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31767F82" w:rsidR="00EE5AE8" w:rsidRPr="00D35D8E"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D35D8E">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6745A3">
        <w:rPr>
          <w:rFonts w:ascii="GHEA Mariam" w:eastAsia="GHEA Mariam" w:hAnsi="GHEA Mariam" w:cs="GHEA Mariam"/>
          <w:sz w:val="24"/>
          <w:szCs w:val="24"/>
          <w:lang w:val="hy-AM"/>
        </w:rPr>
        <w:t>ԿԴ/0094/01/20</w:t>
      </w:r>
    </w:p>
    <w:p w14:paraId="2382EC70" w14:textId="4A037853" w:rsidR="009A1C11" w:rsidRPr="00D35D8E"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D35D8E"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D35D8E"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D35D8E"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D35D8E"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D35D8E"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D35D8E"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D35D8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sz w:val="32"/>
          <w:szCs w:val="32"/>
          <w:lang w:val="hy-AM"/>
        </w:rPr>
        <w:t>ՀԱՅԱՍՏԱՆԻ ՀԱՆՐԱՊԵՏՈՒԹՅՈՒՆ</w:t>
      </w:r>
    </w:p>
    <w:p w14:paraId="24892FB9" w14:textId="77777777" w:rsidR="00471AED" w:rsidRPr="00D35D8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sz w:val="32"/>
          <w:szCs w:val="32"/>
          <w:lang w:val="hy-AM"/>
        </w:rPr>
        <w:t>ՎՃՌԱԲԵԿ ԴԱՏԱՐԱՆ</w:t>
      </w:r>
    </w:p>
    <w:p w14:paraId="55CDA453" w14:textId="77777777" w:rsidR="00471AED" w:rsidRPr="00D35D8E"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b/>
          <w:sz w:val="32"/>
          <w:szCs w:val="32"/>
          <w:lang w:val="hy-AM"/>
        </w:rPr>
        <w:t>Ո Ր Ո Շ ՈՒ Մ</w:t>
      </w:r>
    </w:p>
    <w:p w14:paraId="3B4AA685" w14:textId="4AF399B6" w:rsidR="00EE5AE8" w:rsidRPr="00D35D8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sz w:val="28"/>
          <w:szCs w:val="28"/>
          <w:lang w:val="hy-AM"/>
        </w:rPr>
        <w:t>ՀԱՅԱՍՏԱՆԻ ՀԱՆՐԱՊԵՏՈՒԹՅԱՆ</w:t>
      </w:r>
      <w:r w:rsidR="006B3ABD" w:rsidRPr="00D35D8E">
        <w:rPr>
          <w:rFonts w:ascii="GHEA Mariam" w:eastAsia="GHEA Mariam" w:hAnsi="GHEA Mariam" w:cs="GHEA Mariam"/>
          <w:sz w:val="28"/>
          <w:szCs w:val="28"/>
          <w:lang w:val="hy-AM"/>
        </w:rPr>
        <w:t xml:space="preserve"> ԱՆՈՒՆԻՑ</w:t>
      </w:r>
    </w:p>
    <w:p w14:paraId="6B25EBDE" w14:textId="77777777" w:rsidR="00D5308C" w:rsidRPr="00D35D8E" w:rsidRDefault="00D5308C"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5EE3004E" w:rsidR="007E5C1C" w:rsidRPr="0083267C" w:rsidRDefault="00877136" w:rsidP="007E5C1C">
      <w:pPr>
        <w:spacing w:line="276" w:lineRule="auto"/>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Կոտայքի</w:t>
      </w:r>
      <w:r w:rsidR="00CD6CB1" w:rsidRPr="0083267C">
        <w:rPr>
          <w:rFonts w:ascii="GHEA Mariam" w:eastAsia="GHEA Mariam" w:hAnsi="GHEA Mariam" w:cs="GHEA Mariam"/>
          <w:sz w:val="24"/>
          <w:szCs w:val="24"/>
          <w:lang w:val="hy-AM"/>
        </w:rPr>
        <w:t xml:space="preserve"> մարզի</w:t>
      </w:r>
      <w:r w:rsidR="00020E6F" w:rsidRPr="0083267C">
        <w:rPr>
          <w:rFonts w:ascii="GHEA Mariam" w:eastAsia="GHEA Mariam" w:hAnsi="GHEA Mariam" w:cs="GHEA Mariam"/>
          <w:sz w:val="24"/>
          <w:szCs w:val="24"/>
          <w:lang w:val="hy-AM"/>
        </w:rPr>
        <w:t xml:space="preserve"> </w:t>
      </w:r>
      <w:r w:rsidR="007E5C1C" w:rsidRPr="0083267C">
        <w:rPr>
          <w:rFonts w:ascii="GHEA Mariam" w:eastAsia="GHEA Mariam" w:hAnsi="GHEA Mariam" w:cs="GHEA Mariam"/>
          <w:sz w:val="24"/>
          <w:szCs w:val="24"/>
          <w:lang w:val="hy-AM"/>
        </w:rPr>
        <w:t xml:space="preserve">առաջին ատյանի </w:t>
      </w:r>
    </w:p>
    <w:p w14:paraId="5CE503A6" w14:textId="7928FCF0" w:rsidR="007E5C1C" w:rsidRPr="0083267C" w:rsidRDefault="007E5C1C" w:rsidP="007E5C1C">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ընդհանուր իրավասության դատարան,</w:t>
      </w:r>
    </w:p>
    <w:p w14:paraId="226124B3" w14:textId="3E68BF5A" w:rsidR="000C45B2" w:rsidRPr="0083267C" w:rsidRDefault="007E5C1C" w:rsidP="007E5C1C">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 xml:space="preserve">նախագահող դատավոր` </w:t>
      </w:r>
      <w:r w:rsidR="00877136">
        <w:rPr>
          <w:rFonts w:ascii="GHEA Mariam" w:eastAsia="GHEA Mariam" w:hAnsi="GHEA Mariam" w:cs="GHEA Mariam"/>
          <w:sz w:val="24"/>
          <w:szCs w:val="24"/>
          <w:lang w:val="hy-AM"/>
        </w:rPr>
        <w:t>Գ</w:t>
      </w:r>
      <w:r w:rsidR="00020E6F" w:rsidRPr="0083267C">
        <w:rPr>
          <w:rFonts w:ascii="Cambria Math" w:eastAsia="GHEA Mariam" w:hAnsi="Cambria Math" w:cs="Cambria Math"/>
          <w:sz w:val="24"/>
          <w:szCs w:val="24"/>
          <w:lang w:val="hy-AM"/>
        </w:rPr>
        <w:t>․</w:t>
      </w:r>
      <w:r w:rsidR="00877136">
        <w:rPr>
          <w:rFonts w:ascii="GHEA Mariam" w:eastAsia="GHEA Mariam" w:hAnsi="GHEA Mariam" w:cs="GHEA Mariam"/>
          <w:sz w:val="24"/>
          <w:szCs w:val="24"/>
          <w:lang w:val="hy-AM"/>
        </w:rPr>
        <w:t>Շահբազյան</w:t>
      </w:r>
    </w:p>
    <w:p w14:paraId="5CBC6D7A" w14:textId="77777777" w:rsidR="007E5C1C" w:rsidRPr="00D35D8E"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524A77" w:rsidRDefault="00D3555F" w:rsidP="007E5C1C">
      <w:pPr>
        <w:spacing w:line="276" w:lineRule="auto"/>
        <w:ind w:leftChars="0" w:left="-2" w:firstLineChars="0" w:firstLine="567"/>
        <w:rPr>
          <w:rFonts w:ascii="GHEA Mariam" w:eastAsia="GHEA Mariam" w:hAnsi="GHEA Mariam" w:cs="GHEA Mariam"/>
          <w:sz w:val="24"/>
          <w:szCs w:val="24"/>
          <w:lang w:val="hy-AM"/>
        </w:rPr>
      </w:pPr>
      <w:r w:rsidRPr="00524A77">
        <w:rPr>
          <w:rFonts w:ascii="GHEA Mariam" w:eastAsia="GHEA Mariam" w:hAnsi="GHEA Mariam" w:cs="GHEA Mariam"/>
          <w:sz w:val="24"/>
          <w:szCs w:val="24"/>
          <w:lang w:val="hy-AM"/>
        </w:rPr>
        <w:t xml:space="preserve">Հայաստանի Հանրապետության                                 </w:t>
      </w: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r>
    </w:p>
    <w:p w14:paraId="67ED0491" w14:textId="3CB51018" w:rsidR="000C45B2" w:rsidRPr="00524A77" w:rsidRDefault="00D3555F" w:rsidP="007E5C1C">
      <w:pPr>
        <w:spacing w:line="276" w:lineRule="auto"/>
        <w:ind w:leftChars="0" w:left="-2" w:firstLineChars="0" w:firstLine="567"/>
        <w:rPr>
          <w:rFonts w:ascii="GHEA Mariam" w:eastAsia="GHEA Mariam" w:hAnsi="GHEA Mariam" w:cs="GHEA Mariam"/>
          <w:sz w:val="24"/>
          <w:szCs w:val="24"/>
          <w:lang w:val="hy-AM"/>
        </w:rPr>
      </w:pPr>
      <w:r w:rsidRPr="00524A77">
        <w:rPr>
          <w:rFonts w:ascii="GHEA Mariam" w:eastAsia="GHEA Mariam" w:hAnsi="GHEA Mariam" w:cs="GHEA Mariam"/>
          <w:sz w:val="24"/>
          <w:szCs w:val="24"/>
          <w:lang w:val="hy-AM"/>
        </w:rPr>
        <w:t>վերաքննիչ քրեական դատարան</w:t>
      </w:r>
      <w:r w:rsidR="007C3331" w:rsidRPr="00524A77">
        <w:rPr>
          <w:rFonts w:ascii="GHEA Mariam" w:eastAsia="GHEA Mariam" w:hAnsi="GHEA Mariam" w:cs="GHEA Mariam"/>
          <w:sz w:val="24"/>
          <w:szCs w:val="24"/>
          <w:lang w:val="hy-AM"/>
        </w:rPr>
        <w:t>,</w:t>
      </w:r>
    </w:p>
    <w:p w14:paraId="467E9908" w14:textId="20C994A9" w:rsidR="00EE5AE8" w:rsidRPr="00524A77" w:rsidRDefault="007C3331" w:rsidP="00F35FDB">
      <w:pPr>
        <w:spacing w:line="276" w:lineRule="auto"/>
        <w:ind w:leftChars="0" w:left="-2" w:firstLineChars="0" w:firstLine="567"/>
        <w:rPr>
          <w:rFonts w:ascii="GHEA Mariam" w:eastAsia="GHEA Mariam" w:hAnsi="GHEA Mariam" w:cs="GHEA Mariam"/>
          <w:sz w:val="24"/>
          <w:szCs w:val="24"/>
          <w:lang w:val="hy-AM"/>
        </w:rPr>
      </w:pPr>
      <w:r w:rsidRPr="00524A77">
        <w:rPr>
          <w:rFonts w:ascii="GHEA Mariam" w:eastAsia="GHEA Mariam" w:hAnsi="GHEA Mariam" w:cs="GHEA Mariam"/>
          <w:sz w:val="24"/>
          <w:szCs w:val="24"/>
          <w:lang w:val="hy-AM"/>
        </w:rPr>
        <w:t>ն</w:t>
      </w:r>
      <w:r w:rsidR="00D3555F" w:rsidRPr="00524A77">
        <w:rPr>
          <w:rFonts w:ascii="GHEA Mariam" w:eastAsia="GHEA Mariam" w:hAnsi="GHEA Mariam" w:cs="GHEA Mariam"/>
          <w:sz w:val="24"/>
          <w:szCs w:val="24"/>
          <w:lang w:val="hy-AM"/>
        </w:rPr>
        <w:t>ախագահող դատավոր`</w:t>
      </w:r>
      <w:r w:rsidRPr="00524A77">
        <w:rPr>
          <w:rFonts w:ascii="GHEA Mariam" w:eastAsia="GHEA Mariam" w:hAnsi="GHEA Mariam" w:cs="GHEA Mariam"/>
          <w:sz w:val="24"/>
          <w:szCs w:val="24"/>
          <w:lang w:val="hy-AM"/>
        </w:rPr>
        <w:t xml:space="preserve"> </w:t>
      </w:r>
      <w:r w:rsidR="00877136" w:rsidRPr="00524A77">
        <w:rPr>
          <w:rFonts w:ascii="GHEA Mariam" w:eastAsia="GHEA Mariam" w:hAnsi="GHEA Mariam" w:cs="GHEA Mariam"/>
          <w:sz w:val="24"/>
          <w:szCs w:val="24"/>
          <w:lang w:val="hy-AM"/>
        </w:rPr>
        <w:t>Ա</w:t>
      </w:r>
      <w:r w:rsidR="009A1C11" w:rsidRPr="00524A77">
        <w:rPr>
          <w:rFonts w:ascii="Cambria Math" w:eastAsia="GHEA Mariam" w:hAnsi="Cambria Math" w:cs="Cambria Math"/>
          <w:sz w:val="24"/>
          <w:szCs w:val="24"/>
          <w:lang w:val="hy-AM"/>
        </w:rPr>
        <w:t>․</w:t>
      </w:r>
      <w:r w:rsidR="00877136" w:rsidRPr="00524A77">
        <w:rPr>
          <w:rFonts w:ascii="GHEA Mariam" w:eastAsia="GHEA Mariam" w:hAnsi="GHEA Mariam" w:cs="GHEA Mariam"/>
          <w:sz w:val="24"/>
          <w:szCs w:val="24"/>
          <w:lang w:val="hy-AM"/>
        </w:rPr>
        <w:t>Դանիելյան</w:t>
      </w:r>
    </w:p>
    <w:p w14:paraId="089B257A" w14:textId="50BF51E8" w:rsidR="0083267C" w:rsidRPr="00524A77" w:rsidRDefault="0083267C" w:rsidP="00F35FDB">
      <w:pPr>
        <w:spacing w:line="276" w:lineRule="auto"/>
        <w:ind w:leftChars="0" w:left="-2" w:firstLineChars="0" w:firstLine="567"/>
        <w:rPr>
          <w:rFonts w:ascii="GHEA Mariam" w:eastAsia="GHEA Mariam" w:hAnsi="GHEA Mariam" w:cs="GHEA Mariam"/>
          <w:sz w:val="24"/>
          <w:szCs w:val="24"/>
          <w:lang w:val="hy-AM"/>
        </w:rPr>
      </w:pP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t xml:space="preserve">        </w:t>
      </w:r>
      <w:r w:rsidR="00524A77" w:rsidRPr="00524A77">
        <w:rPr>
          <w:rFonts w:ascii="GHEA Mariam" w:eastAsia="GHEA Mariam" w:hAnsi="GHEA Mariam" w:cs="GHEA Mariam"/>
          <w:sz w:val="24"/>
          <w:szCs w:val="24"/>
          <w:lang w:val="hy-AM"/>
        </w:rPr>
        <w:t>Ա</w:t>
      </w:r>
      <w:r w:rsidRPr="00524A77">
        <w:rPr>
          <w:rFonts w:ascii="Cambria Math" w:eastAsia="GHEA Mariam" w:hAnsi="Cambria Math" w:cs="Cambria Math"/>
          <w:sz w:val="24"/>
          <w:szCs w:val="24"/>
          <w:lang w:val="hy-AM"/>
        </w:rPr>
        <w:t>․</w:t>
      </w:r>
      <w:r w:rsidR="00524A77" w:rsidRPr="00524A77">
        <w:rPr>
          <w:rFonts w:ascii="GHEA Mariam" w:eastAsia="GHEA Mariam" w:hAnsi="GHEA Mariam" w:cs="GHEA Mariam"/>
          <w:sz w:val="24"/>
          <w:szCs w:val="24"/>
          <w:lang w:val="hy-AM"/>
        </w:rPr>
        <w:t>Նիկողոսյան</w:t>
      </w:r>
    </w:p>
    <w:p w14:paraId="7230F89B" w14:textId="3A760092" w:rsidR="0083267C" w:rsidRPr="00524A77" w:rsidRDefault="0083267C" w:rsidP="00F35FDB">
      <w:pPr>
        <w:spacing w:line="276" w:lineRule="auto"/>
        <w:ind w:leftChars="0" w:left="-2" w:firstLineChars="0" w:firstLine="567"/>
        <w:rPr>
          <w:rFonts w:ascii="GHEA Mariam" w:eastAsia="GHEA Mariam" w:hAnsi="GHEA Mariam" w:cs="GHEA Mariam"/>
          <w:sz w:val="24"/>
          <w:szCs w:val="24"/>
          <w:lang w:val="hy-AM"/>
        </w:rPr>
      </w:pP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r>
      <w:r w:rsidRPr="00524A77">
        <w:rPr>
          <w:rFonts w:ascii="GHEA Mariam" w:eastAsia="GHEA Mariam" w:hAnsi="GHEA Mariam" w:cs="GHEA Mariam"/>
          <w:sz w:val="24"/>
          <w:szCs w:val="24"/>
          <w:lang w:val="hy-AM"/>
        </w:rPr>
        <w:tab/>
        <w:t xml:space="preserve">        </w:t>
      </w:r>
      <w:r w:rsidR="00524A77" w:rsidRPr="00524A77">
        <w:rPr>
          <w:rFonts w:ascii="GHEA Mariam" w:eastAsia="GHEA Mariam" w:hAnsi="GHEA Mariam" w:cs="GHEA Mariam"/>
          <w:sz w:val="24"/>
          <w:szCs w:val="24"/>
          <w:lang w:val="hy-AM"/>
        </w:rPr>
        <w:t>Մ</w:t>
      </w:r>
      <w:r w:rsidRPr="00524A77">
        <w:rPr>
          <w:rFonts w:ascii="Cambria Math" w:eastAsia="GHEA Mariam" w:hAnsi="Cambria Math" w:cs="Cambria Math"/>
          <w:sz w:val="24"/>
          <w:szCs w:val="24"/>
          <w:lang w:val="hy-AM"/>
        </w:rPr>
        <w:t>․</w:t>
      </w:r>
      <w:r w:rsidR="00524A77" w:rsidRPr="00524A77">
        <w:rPr>
          <w:rFonts w:ascii="GHEA Mariam" w:eastAsia="GHEA Mariam" w:hAnsi="GHEA Mariam" w:cs="GHEA Mariam"/>
          <w:sz w:val="24"/>
          <w:szCs w:val="24"/>
          <w:lang w:val="hy-AM"/>
        </w:rPr>
        <w:t>Հարությունյան</w:t>
      </w:r>
    </w:p>
    <w:p w14:paraId="2C33023C" w14:textId="25B50378" w:rsidR="0039682F"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2C52E1DF" w14:textId="77777777" w:rsidR="00B1324B" w:rsidRDefault="00B1324B" w:rsidP="005A3AB1">
      <w:pPr>
        <w:tabs>
          <w:tab w:val="left" w:pos="567"/>
        </w:tabs>
        <w:ind w:leftChars="0" w:left="-2" w:firstLineChars="0" w:firstLine="567"/>
        <w:rPr>
          <w:rFonts w:ascii="GHEA Mariam" w:eastAsia="GHEA Mariam" w:hAnsi="GHEA Mariam" w:cs="GHEA Mariam"/>
          <w:sz w:val="24"/>
          <w:szCs w:val="24"/>
          <w:lang w:val="hy-AM"/>
        </w:rPr>
      </w:pPr>
    </w:p>
    <w:p w14:paraId="59AF226F" w14:textId="385D985D" w:rsidR="00CE107D" w:rsidRPr="00D35D8E" w:rsidRDefault="0006038C" w:rsidP="0006038C">
      <w:pPr>
        <w:ind w:leftChars="0" w:firstLineChars="0" w:firstLine="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C121ED" w:rsidRPr="00C121ED">
        <w:rPr>
          <w:rFonts w:ascii="GHEA Mariam" w:eastAsia="GHEA Mariam" w:hAnsi="GHEA Mariam" w:cs="GHEA Mariam"/>
          <w:sz w:val="24"/>
          <w:szCs w:val="24"/>
          <w:lang w:val="hy-AM"/>
        </w:rPr>
        <w:t>17</w:t>
      </w:r>
      <w:r w:rsidR="00C121ED" w:rsidRPr="00093B59">
        <w:rPr>
          <w:rFonts w:ascii="GHEA Mariam" w:eastAsia="GHEA Mariam" w:hAnsi="GHEA Mariam" w:cs="GHEA Mariam"/>
          <w:sz w:val="24"/>
          <w:szCs w:val="24"/>
          <w:lang w:val="hy-AM"/>
        </w:rPr>
        <w:t xml:space="preserve"> </w:t>
      </w:r>
      <w:r w:rsidR="00524A77">
        <w:rPr>
          <w:rFonts w:ascii="GHEA Mariam" w:eastAsia="GHEA Mariam" w:hAnsi="GHEA Mariam" w:cs="GHEA Mariam"/>
          <w:sz w:val="24"/>
          <w:szCs w:val="24"/>
          <w:lang w:val="hy-AM"/>
        </w:rPr>
        <w:t>հոկտեմբերի</w:t>
      </w:r>
      <w:r w:rsidR="00CE107D" w:rsidRPr="00D35D8E">
        <w:rPr>
          <w:rFonts w:ascii="GHEA Mariam" w:eastAsia="GHEA Mariam" w:hAnsi="GHEA Mariam" w:cs="GHEA Mariam"/>
          <w:sz w:val="24"/>
          <w:szCs w:val="24"/>
          <w:lang w:val="hy-AM"/>
        </w:rPr>
        <w:t xml:space="preserve"> 202</w:t>
      </w:r>
      <w:r w:rsidR="00524A77">
        <w:rPr>
          <w:rFonts w:ascii="GHEA Mariam" w:eastAsia="GHEA Mariam" w:hAnsi="GHEA Mariam" w:cs="GHEA Mariam"/>
          <w:sz w:val="24"/>
          <w:szCs w:val="24"/>
          <w:lang w:val="hy-AM"/>
        </w:rPr>
        <w:t>5</w:t>
      </w:r>
      <w:r w:rsidR="00CE107D" w:rsidRPr="00D35D8E">
        <w:rPr>
          <w:rFonts w:ascii="GHEA Mariam" w:eastAsia="GHEA Mariam" w:hAnsi="GHEA Mariam" w:cs="GHEA Mariam"/>
          <w:sz w:val="24"/>
          <w:szCs w:val="24"/>
          <w:lang w:val="hy-AM"/>
        </w:rPr>
        <w:t xml:space="preserve"> թվական                            </w:t>
      </w:r>
      <w:r w:rsidR="00386A94" w:rsidRPr="00D35D8E">
        <w:rPr>
          <w:rFonts w:ascii="GHEA Mariam" w:eastAsia="GHEA Mariam" w:hAnsi="GHEA Mariam" w:cs="GHEA Mariam"/>
          <w:sz w:val="24"/>
          <w:szCs w:val="24"/>
          <w:lang w:val="hy-AM"/>
        </w:rPr>
        <w:t xml:space="preserve">  </w:t>
      </w:r>
      <w:r w:rsidR="00C121ED" w:rsidRPr="00093B59">
        <w:rPr>
          <w:rFonts w:ascii="GHEA Mariam" w:eastAsia="GHEA Mariam" w:hAnsi="GHEA Mariam" w:cs="GHEA Mariam"/>
          <w:sz w:val="24"/>
          <w:szCs w:val="24"/>
          <w:lang w:val="hy-AM"/>
        </w:rPr>
        <w:t xml:space="preserve"> </w:t>
      </w:r>
      <w:r w:rsidR="00386A94" w:rsidRPr="00D35D8E">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 xml:space="preserve">      </w:t>
      </w:r>
      <w:r w:rsidR="008D5504">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 xml:space="preserve">  </w:t>
      </w:r>
      <w:r w:rsidR="00591EF6">
        <w:rPr>
          <w:rFonts w:ascii="GHEA Mariam" w:eastAsia="GHEA Mariam" w:hAnsi="GHEA Mariam" w:cs="GHEA Mariam"/>
          <w:sz w:val="24"/>
          <w:szCs w:val="24"/>
          <w:lang w:val="hy-AM"/>
        </w:rPr>
        <w:t xml:space="preserve"> </w:t>
      </w:r>
      <w:r w:rsidR="00F337B4" w:rsidRPr="00D35D8E">
        <w:rPr>
          <w:rFonts w:ascii="GHEA Mariam" w:eastAsia="GHEA Mariam" w:hAnsi="GHEA Mariam" w:cs="GHEA Mariam"/>
          <w:sz w:val="24"/>
          <w:szCs w:val="24"/>
          <w:lang w:val="hy-AM"/>
        </w:rPr>
        <w:t xml:space="preserve"> </w:t>
      </w:r>
      <w:r w:rsidR="00524A77">
        <w:rPr>
          <w:rFonts w:ascii="GHEA Mariam" w:eastAsia="GHEA Mariam" w:hAnsi="GHEA Mariam" w:cs="GHEA Mariam"/>
          <w:sz w:val="24"/>
          <w:szCs w:val="24"/>
          <w:lang w:val="hy-AM"/>
        </w:rPr>
        <w:t xml:space="preserve">    </w:t>
      </w:r>
      <w:r w:rsidR="00735A75" w:rsidRPr="00D35D8E">
        <w:rPr>
          <w:rFonts w:ascii="GHEA Mariam" w:eastAsia="GHEA Mariam" w:hAnsi="GHEA Mariam" w:cs="GHEA Mariam"/>
          <w:sz w:val="24"/>
          <w:szCs w:val="24"/>
          <w:lang w:val="hy-AM"/>
        </w:rPr>
        <w:t xml:space="preserve">    </w:t>
      </w:r>
      <w:r w:rsidR="00676ED8" w:rsidRPr="00D35D8E">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 xml:space="preserve">  </w:t>
      </w:r>
      <w:r w:rsidR="006A0242" w:rsidRPr="00D35D8E">
        <w:rPr>
          <w:rFonts w:ascii="GHEA Mariam" w:eastAsia="GHEA Mariam" w:hAnsi="GHEA Mariam" w:cs="GHEA Mariam"/>
          <w:sz w:val="24"/>
          <w:szCs w:val="24"/>
          <w:lang w:val="hy-AM"/>
        </w:rPr>
        <w:t xml:space="preserve"> </w:t>
      </w:r>
      <w:r w:rsidR="00C835FF" w:rsidRPr="00D35D8E">
        <w:rPr>
          <w:rFonts w:ascii="GHEA Mariam" w:eastAsia="GHEA Mariam" w:hAnsi="GHEA Mariam" w:cs="GHEA Mariam"/>
          <w:sz w:val="24"/>
          <w:szCs w:val="24"/>
          <w:lang w:val="hy-AM"/>
        </w:rPr>
        <w:t xml:space="preserve">    </w:t>
      </w:r>
      <w:r w:rsidR="00735A75" w:rsidRPr="00D35D8E">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ք.Երևան</w:t>
      </w:r>
    </w:p>
    <w:p w14:paraId="055B0418" w14:textId="0BC16C97" w:rsidR="00471AED" w:rsidRPr="00D35D8E" w:rsidRDefault="00735A75" w:rsidP="005A3AB1">
      <w:pPr>
        <w:tabs>
          <w:tab w:val="left" w:pos="567"/>
        </w:tabs>
        <w:ind w:leftChars="0" w:left="-2" w:firstLineChars="0" w:firstLine="567"/>
        <w:rPr>
          <w:rFonts w:ascii="GHEA Mariam" w:eastAsia="GHEA Mariam" w:hAnsi="GHEA Mariam" w:cs="GHEA Mariam"/>
          <w:sz w:val="24"/>
          <w:szCs w:val="24"/>
          <w:lang w:val="hy-AM"/>
        </w:rPr>
      </w:pPr>
      <w:r w:rsidRPr="00D35D8E">
        <w:rPr>
          <w:rFonts w:ascii="GHEA Mariam" w:eastAsia="GHEA Mariam" w:hAnsi="GHEA Mariam" w:cs="GHEA Mariam"/>
          <w:sz w:val="24"/>
          <w:szCs w:val="24"/>
          <w:lang w:val="hy-AM"/>
        </w:rPr>
        <w:t xml:space="preserve"> </w:t>
      </w:r>
    </w:p>
    <w:p w14:paraId="1FAD5BA7" w14:textId="033F6953" w:rsidR="00EE5AE8" w:rsidRPr="00D35D8E" w:rsidRDefault="006629B4" w:rsidP="006629B4">
      <w:pPr>
        <w:spacing w:after="240"/>
        <w:ind w:leftChars="0" w:left="-2" w:firstLineChars="0" w:firstLine="0"/>
        <w:jc w:val="center"/>
        <w:rPr>
          <w:rFonts w:ascii="GHEA Mariam" w:eastAsia="GHEA Mariam" w:hAnsi="GHEA Mariam" w:cs="GHEA Mariam"/>
          <w:sz w:val="24"/>
          <w:szCs w:val="24"/>
          <w:lang w:val="hy-AM"/>
        </w:rPr>
      </w:pPr>
      <w:r w:rsidRPr="00D35D8E">
        <w:rPr>
          <w:rFonts w:ascii="GHEA Mariam" w:eastAsia="GHEA Mariam" w:hAnsi="GHEA Mariam" w:cs="GHEA Mariam"/>
          <w:sz w:val="24"/>
          <w:szCs w:val="24"/>
          <w:lang w:val="hy-AM"/>
        </w:rPr>
        <w:t xml:space="preserve">      </w:t>
      </w:r>
      <w:r w:rsidR="00D3555F" w:rsidRPr="00D35D8E">
        <w:rPr>
          <w:rFonts w:ascii="GHEA Mariam" w:eastAsia="GHEA Mariam" w:hAnsi="GHEA Mariam" w:cs="GHEA Mariam"/>
          <w:sz w:val="24"/>
          <w:szCs w:val="24"/>
          <w:lang w:val="hy-AM"/>
        </w:rPr>
        <w:t>ՀՀ Վճռաբեկ դատարանի քրեական պալատը (այսուհետ՝ Վճռաբեկ</w:t>
      </w:r>
      <w:r w:rsidR="00C835FF" w:rsidRPr="00D35D8E">
        <w:rPr>
          <w:rFonts w:ascii="GHEA Mariam" w:eastAsia="GHEA Mariam" w:hAnsi="GHEA Mariam" w:cs="GHEA Mariam"/>
          <w:sz w:val="24"/>
          <w:szCs w:val="24"/>
          <w:lang w:val="hy-AM"/>
        </w:rPr>
        <w:t xml:space="preserve"> դ</w:t>
      </w:r>
      <w:r w:rsidR="00C9602F" w:rsidRPr="00D35D8E">
        <w:rPr>
          <w:rFonts w:ascii="GHEA Mariam" w:eastAsia="GHEA Mariam" w:hAnsi="GHEA Mariam" w:cs="GHEA Mariam"/>
          <w:sz w:val="24"/>
          <w:szCs w:val="24"/>
          <w:lang w:val="hy-AM"/>
        </w:rPr>
        <w:t>ա</w:t>
      </w:r>
      <w:r w:rsidR="00D3555F" w:rsidRPr="00D35D8E">
        <w:rPr>
          <w:rFonts w:ascii="GHEA Mariam" w:eastAsia="GHEA Mariam" w:hAnsi="GHEA Mariam" w:cs="GHEA Mariam"/>
          <w:sz w:val="24"/>
          <w:szCs w:val="24"/>
          <w:lang w:val="hy-AM"/>
        </w:rPr>
        <w:t>տարան)</w:t>
      </w:r>
      <w:r w:rsidR="004F546D" w:rsidRPr="00D35D8E">
        <w:rPr>
          <w:rFonts w:ascii="GHEA Mariam" w:eastAsia="GHEA Mariam" w:hAnsi="GHEA Mariam" w:cs="GHEA Mariam"/>
          <w:sz w:val="24"/>
          <w:szCs w:val="24"/>
          <w:lang w:val="hy-AM"/>
        </w:rPr>
        <w:t>,</w:t>
      </w:r>
    </w:p>
    <w:p w14:paraId="2554D28D" w14:textId="77777777" w:rsidR="006E3509"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 xml:space="preserve">                                              </w:t>
      </w:r>
    </w:p>
    <w:p w14:paraId="56AAA8B1" w14:textId="72759EAA" w:rsidR="00EE5AE8" w:rsidRPr="00D35D8E"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 xml:space="preserve">  նախագահությամբ`          </w:t>
      </w:r>
      <w:r w:rsidR="0039682F" w:rsidRPr="00D35D8E">
        <w:rPr>
          <w:rFonts w:ascii="GHEA Mariam" w:eastAsia="GHEA Mariam" w:hAnsi="GHEA Mariam" w:cs="GHEA Mariam"/>
          <w:color w:val="000000"/>
          <w:sz w:val="24"/>
          <w:szCs w:val="24"/>
          <w:lang w:val="hy-AM"/>
        </w:rPr>
        <w:t xml:space="preserve"> </w:t>
      </w:r>
      <w:r w:rsidRPr="00D35D8E">
        <w:rPr>
          <w:rFonts w:ascii="GHEA Mariam" w:eastAsia="GHEA Mariam" w:hAnsi="GHEA Mariam" w:cs="GHEA Mariam"/>
          <w:color w:val="000000"/>
          <w:sz w:val="24"/>
          <w:szCs w:val="24"/>
          <w:lang w:val="hy-AM"/>
        </w:rPr>
        <w:t xml:space="preserve">Հ.ԱՍԱՏՐՅԱՆԻ </w:t>
      </w:r>
    </w:p>
    <w:p w14:paraId="44073617" w14:textId="211BBE51" w:rsidR="00C9602F" w:rsidRDefault="00D3555F"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 xml:space="preserve">                                 մասնակցությամբ դատավորներ`</w:t>
      </w:r>
      <w:r w:rsidR="00C9602F" w:rsidRPr="00D35D8E">
        <w:rPr>
          <w:rFonts w:ascii="GHEA Mariam" w:eastAsia="GHEA Mariam" w:hAnsi="GHEA Mariam" w:cs="GHEA Mariam"/>
          <w:color w:val="000000"/>
          <w:sz w:val="24"/>
          <w:szCs w:val="24"/>
          <w:lang w:val="hy-AM"/>
        </w:rPr>
        <w:t xml:space="preserve"> </w:t>
      </w:r>
      <w:r w:rsidR="00286E03" w:rsidRPr="00D35D8E">
        <w:rPr>
          <w:rFonts w:ascii="GHEA Mariam" w:eastAsia="GHEA Mariam" w:hAnsi="GHEA Mariam" w:cs="GHEA Mariam"/>
          <w:color w:val="000000"/>
          <w:sz w:val="24"/>
          <w:szCs w:val="24"/>
          <w:lang w:val="hy-AM"/>
        </w:rPr>
        <w:t xml:space="preserve"> </w:t>
      </w:r>
      <w:r w:rsidR="00FE6B65" w:rsidRPr="00D35D8E">
        <w:rPr>
          <w:rFonts w:ascii="GHEA Mariam" w:eastAsia="GHEA Mariam" w:hAnsi="GHEA Mariam" w:cs="GHEA Mariam"/>
          <w:color w:val="000000"/>
          <w:sz w:val="24"/>
          <w:szCs w:val="24"/>
          <w:lang w:val="hy-AM"/>
        </w:rPr>
        <w:t xml:space="preserve"> </w:t>
      </w:r>
      <w:r w:rsidR="00286E03" w:rsidRPr="00D35D8E">
        <w:rPr>
          <w:rFonts w:ascii="GHEA Mariam" w:eastAsia="GHEA Mariam" w:hAnsi="GHEA Mariam" w:cs="GHEA Mariam"/>
          <w:color w:val="000000"/>
          <w:sz w:val="24"/>
          <w:szCs w:val="24"/>
          <w:lang w:val="hy-AM"/>
        </w:rPr>
        <w:t xml:space="preserve">   </w:t>
      </w:r>
      <w:r w:rsidRPr="00D35D8E">
        <w:rPr>
          <w:rFonts w:ascii="GHEA Mariam" w:eastAsia="GHEA Mariam" w:hAnsi="GHEA Mariam" w:cs="GHEA Mariam"/>
          <w:color w:val="000000"/>
          <w:sz w:val="24"/>
          <w:szCs w:val="24"/>
          <w:lang w:val="hy-AM"/>
        </w:rPr>
        <w:t xml:space="preserve">  </w:t>
      </w:r>
      <w:r w:rsidR="003D4798">
        <w:rPr>
          <w:rFonts w:ascii="GHEA Mariam" w:eastAsia="GHEA Mariam" w:hAnsi="GHEA Mariam" w:cs="GHEA Mariam"/>
          <w:color w:val="000000"/>
          <w:sz w:val="24"/>
          <w:szCs w:val="24"/>
          <w:lang w:val="hy-AM"/>
        </w:rPr>
        <w:t>Հ</w:t>
      </w:r>
      <w:r w:rsidR="003D4798" w:rsidRPr="00D35D8E">
        <w:rPr>
          <w:rFonts w:ascii="GHEA Mariam" w:eastAsia="GHEA Mariam" w:hAnsi="GHEA Mariam" w:cs="GHEA Mariam"/>
          <w:color w:val="000000"/>
          <w:sz w:val="24"/>
          <w:szCs w:val="24"/>
          <w:lang w:val="hy-AM"/>
        </w:rPr>
        <w:t>.</w:t>
      </w:r>
      <w:r w:rsidR="003D4798">
        <w:rPr>
          <w:rFonts w:ascii="GHEA Mariam" w:eastAsia="GHEA Mariam" w:hAnsi="GHEA Mariam" w:cs="GHEA Mariam"/>
          <w:color w:val="000000"/>
          <w:sz w:val="24"/>
          <w:szCs w:val="24"/>
          <w:lang w:val="hy-AM"/>
        </w:rPr>
        <w:t>ԳՐԻԳՈՐՅԱՆ</w:t>
      </w:r>
      <w:r w:rsidR="003D4798" w:rsidRPr="00D35D8E">
        <w:rPr>
          <w:rFonts w:ascii="GHEA Mariam" w:eastAsia="GHEA Mariam" w:hAnsi="GHEA Mariam" w:cs="GHEA Mariam"/>
          <w:color w:val="000000"/>
          <w:sz w:val="24"/>
          <w:szCs w:val="24"/>
          <w:lang w:val="hy-AM"/>
        </w:rPr>
        <w:t>Ի</w:t>
      </w:r>
    </w:p>
    <w:p w14:paraId="6D409EB3" w14:textId="62CB27B2" w:rsidR="00286E03" w:rsidRPr="00D35D8E" w:rsidRDefault="00286E03"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Լ.ԹԱԴԵՎՈՍՅԱՆԻ</w:t>
      </w:r>
    </w:p>
    <w:p w14:paraId="685C62B7" w14:textId="77777777" w:rsidR="00EE5AE8" w:rsidRPr="00D35D8E"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Ա.ՊՈՂՈՍՅԱՆԻ</w:t>
      </w:r>
    </w:p>
    <w:p w14:paraId="11A26DB3" w14:textId="77777777" w:rsidR="00524A77" w:rsidRDefault="00524A77"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bookmarkStart w:id="0" w:name="_heading=h.gjdgxs" w:colFirst="0" w:colLast="0"/>
      <w:bookmarkEnd w:id="0"/>
    </w:p>
    <w:p w14:paraId="5E3A5DA4" w14:textId="4060E66B" w:rsidR="00EE5AE8" w:rsidRDefault="00D3555F"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r w:rsidRPr="00630719">
        <w:rPr>
          <w:rFonts w:ascii="GHEA Mariam" w:eastAsia="GHEA Mariam" w:hAnsi="GHEA Mariam" w:cs="GHEA Mariam"/>
          <w:color w:val="000000"/>
          <w:sz w:val="24"/>
          <w:szCs w:val="24"/>
          <w:lang w:val="hy-AM"/>
        </w:rPr>
        <w:t>գրավոր ընթացակարգով քննության առնելով</w:t>
      </w:r>
      <w:r w:rsidR="00C612DC" w:rsidRPr="00630719">
        <w:rPr>
          <w:rFonts w:ascii="GHEA Mariam" w:eastAsia="GHEA Mariam" w:hAnsi="GHEA Mariam" w:cs="GHEA Mariam"/>
          <w:color w:val="000000"/>
          <w:sz w:val="24"/>
          <w:szCs w:val="24"/>
          <w:lang w:val="hy-AM"/>
        </w:rPr>
        <w:t xml:space="preserve"> </w:t>
      </w:r>
      <w:r w:rsidR="00240CA5" w:rsidRPr="00630719">
        <w:rPr>
          <w:rFonts w:ascii="GHEA Mariam" w:eastAsia="GHEA Mariam" w:hAnsi="GHEA Mariam" w:cs="GHEA Mariam"/>
          <w:color w:val="000000"/>
          <w:sz w:val="24"/>
          <w:szCs w:val="24"/>
          <w:lang w:val="hy-AM"/>
        </w:rPr>
        <w:t>մեղադրյալ</w:t>
      </w:r>
      <w:r w:rsidR="00B52250" w:rsidRPr="00630719">
        <w:rPr>
          <w:rFonts w:ascii="GHEA Mariam" w:eastAsia="GHEA Mariam" w:hAnsi="GHEA Mariam" w:cs="GHEA Mariam"/>
          <w:color w:val="000000"/>
          <w:sz w:val="24"/>
          <w:szCs w:val="24"/>
          <w:lang w:val="hy-AM"/>
        </w:rPr>
        <w:t xml:space="preserve"> </w:t>
      </w:r>
      <w:r w:rsidR="00461243" w:rsidRPr="00461243">
        <w:rPr>
          <w:rFonts w:ascii="GHEA Mariam" w:eastAsia="GHEA Mariam" w:hAnsi="GHEA Mariam" w:cs="GHEA Mariam"/>
          <w:color w:val="000000"/>
          <w:sz w:val="24"/>
          <w:szCs w:val="24"/>
          <w:lang w:val="hy-AM"/>
        </w:rPr>
        <w:t>Ալեքսանդր Ավետիքի Մանուկյանի</w:t>
      </w:r>
      <w:r w:rsidR="00752C7E" w:rsidRPr="00630719">
        <w:rPr>
          <w:rFonts w:ascii="GHEA Mariam" w:eastAsia="GHEA Mariam" w:hAnsi="GHEA Mariam" w:cs="GHEA Mariam"/>
          <w:color w:val="000000"/>
          <w:sz w:val="24"/>
          <w:szCs w:val="24"/>
          <w:lang w:val="hy-AM"/>
        </w:rPr>
        <w:t xml:space="preserve"> </w:t>
      </w:r>
      <w:r w:rsidR="00C2300D" w:rsidRPr="00630719">
        <w:rPr>
          <w:rFonts w:ascii="GHEA Mariam" w:eastAsia="GHEA Mariam" w:hAnsi="GHEA Mariam" w:cs="GHEA Mariam"/>
          <w:color w:val="000000"/>
          <w:sz w:val="24"/>
          <w:szCs w:val="24"/>
          <w:lang w:val="hy-AM"/>
        </w:rPr>
        <w:t>վերաբերյալ</w:t>
      </w:r>
      <w:r w:rsidR="00B52250" w:rsidRPr="00630719">
        <w:rPr>
          <w:rFonts w:ascii="GHEA Mariam" w:eastAsia="GHEA Mariam" w:hAnsi="GHEA Mariam" w:cs="GHEA Mariam"/>
          <w:color w:val="000000"/>
          <w:sz w:val="24"/>
          <w:szCs w:val="24"/>
          <w:lang w:val="hy-AM"/>
        </w:rPr>
        <w:t xml:space="preserve"> </w:t>
      </w:r>
      <w:r w:rsidRPr="00630719">
        <w:rPr>
          <w:rFonts w:ascii="GHEA Mariam" w:eastAsia="GHEA Mariam" w:hAnsi="GHEA Mariam" w:cs="GHEA Mariam"/>
          <w:color w:val="000000"/>
          <w:sz w:val="24"/>
          <w:szCs w:val="24"/>
          <w:lang w:val="hy-AM"/>
        </w:rPr>
        <w:t xml:space="preserve">ՀՀ վերաքննիչ քրեական դատարանի՝ </w:t>
      </w:r>
      <w:r w:rsidRPr="00630719">
        <w:rPr>
          <w:rFonts w:ascii="GHEA Mariam" w:eastAsia="GHEA Mariam" w:hAnsi="GHEA Mariam" w:cs="GHEA Mariam"/>
          <w:color w:val="0D0D0D"/>
          <w:sz w:val="24"/>
          <w:szCs w:val="24"/>
          <w:lang w:val="hy-AM"/>
        </w:rPr>
        <w:t>202</w:t>
      </w:r>
      <w:r w:rsidR="00461243">
        <w:rPr>
          <w:rFonts w:ascii="GHEA Mariam" w:eastAsia="GHEA Mariam" w:hAnsi="GHEA Mariam" w:cs="GHEA Mariam"/>
          <w:color w:val="0D0D0D"/>
          <w:sz w:val="24"/>
          <w:szCs w:val="24"/>
          <w:lang w:val="hy-AM"/>
        </w:rPr>
        <w:t>4</w:t>
      </w:r>
      <w:r w:rsidR="009A1C11" w:rsidRPr="00630719">
        <w:rPr>
          <w:rFonts w:ascii="GHEA Mariam" w:eastAsia="GHEA Mariam" w:hAnsi="GHEA Mariam" w:cs="GHEA Mariam"/>
          <w:color w:val="0D0D0D"/>
          <w:sz w:val="24"/>
          <w:szCs w:val="24"/>
          <w:lang w:val="hy-AM"/>
        </w:rPr>
        <w:t xml:space="preserve"> </w:t>
      </w:r>
      <w:r w:rsidRPr="00630719">
        <w:rPr>
          <w:rFonts w:ascii="GHEA Mariam" w:eastAsia="GHEA Mariam" w:hAnsi="GHEA Mariam" w:cs="GHEA Mariam"/>
          <w:color w:val="0D0D0D"/>
          <w:sz w:val="24"/>
          <w:szCs w:val="24"/>
          <w:lang w:val="hy-AM"/>
        </w:rPr>
        <w:t xml:space="preserve">թվականի </w:t>
      </w:r>
      <w:r w:rsidR="00461243">
        <w:rPr>
          <w:rFonts w:ascii="GHEA Mariam" w:eastAsia="GHEA Mariam" w:hAnsi="GHEA Mariam" w:cs="GHEA Mariam"/>
          <w:color w:val="0D0D0D"/>
          <w:sz w:val="24"/>
          <w:szCs w:val="24"/>
          <w:lang w:val="hy-AM"/>
        </w:rPr>
        <w:t>փետրվարի</w:t>
      </w:r>
      <w:r w:rsidRPr="00630719">
        <w:rPr>
          <w:rFonts w:ascii="GHEA Mariam" w:eastAsia="GHEA Mariam" w:hAnsi="GHEA Mariam" w:cs="GHEA Mariam"/>
          <w:color w:val="0D0D0D"/>
          <w:sz w:val="24"/>
          <w:szCs w:val="24"/>
          <w:lang w:val="hy-AM"/>
        </w:rPr>
        <w:t xml:space="preserve"> </w:t>
      </w:r>
      <w:r w:rsidR="00461243">
        <w:rPr>
          <w:rFonts w:ascii="GHEA Mariam" w:eastAsia="GHEA Mariam" w:hAnsi="GHEA Mariam" w:cs="GHEA Mariam"/>
          <w:color w:val="0D0D0D"/>
          <w:sz w:val="24"/>
          <w:szCs w:val="24"/>
          <w:lang w:val="hy-AM"/>
        </w:rPr>
        <w:t>14</w:t>
      </w:r>
      <w:r w:rsidRPr="00630719">
        <w:rPr>
          <w:rFonts w:ascii="GHEA Mariam" w:eastAsia="GHEA Mariam" w:hAnsi="GHEA Mariam" w:cs="GHEA Mariam"/>
          <w:color w:val="0D0D0D"/>
          <w:sz w:val="24"/>
          <w:szCs w:val="24"/>
          <w:lang w:val="hy-AM"/>
        </w:rPr>
        <w:t xml:space="preserve">-ի որոշման դեմ </w:t>
      </w:r>
      <w:r w:rsidR="00AF62C9" w:rsidRPr="00630719">
        <w:rPr>
          <w:rFonts w:ascii="GHEA Mariam" w:eastAsia="GHEA Mariam" w:hAnsi="GHEA Mariam" w:cs="GHEA Mariam"/>
          <w:color w:val="000000"/>
          <w:sz w:val="24"/>
          <w:szCs w:val="24"/>
          <w:lang w:val="hy-AM"/>
        </w:rPr>
        <w:t xml:space="preserve">պաշտպան </w:t>
      </w:r>
      <w:r w:rsidR="00461243">
        <w:rPr>
          <w:rFonts w:ascii="GHEA Mariam" w:eastAsia="GHEA Mariam" w:hAnsi="GHEA Mariam" w:cs="GHEA Mariam"/>
          <w:color w:val="000000"/>
          <w:sz w:val="24"/>
          <w:szCs w:val="24"/>
          <w:lang w:val="hy-AM"/>
        </w:rPr>
        <w:t>Գ</w:t>
      </w:r>
      <w:r w:rsidR="00630719" w:rsidRPr="00630719">
        <w:rPr>
          <w:rFonts w:ascii="Cambria Math" w:eastAsia="GHEA Mariam" w:hAnsi="Cambria Math" w:cs="Cambria Math"/>
          <w:color w:val="000000"/>
          <w:sz w:val="24"/>
          <w:szCs w:val="24"/>
          <w:lang w:val="hy-AM"/>
        </w:rPr>
        <w:t>․</w:t>
      </w:r>
      <w:r w:rsidR="00461243">
        <w:rPr>
          <w:rFonts w:ascii="GHEA Mariam" w:eastAsia="GHEA Mariam" w:hAnsi="GHEA Mariam" w:cs="GHEA Mariam"/>
          <w:color w:val="000000"/>
          <w:sz w:val="24"/>
          <w:szCs w:val="24"/>
          <w:lang w:val="hy-AM"/>
        </w:rPr>
        <w:t>Ավագյանի</w:t>
      </w:r>
      <w:r w:rsidR="000E674D" w:rsidRPr="00630719">
        <w:rPr>
          <w:rFonts w:ascii="GHEA Mariam" w:eastAsia="GHEA Mariam" w:hAnsi="GHEA Mariam" w:cs="GHEA Mariam"/>
          <w:color w:val="0D0D0D"/>
          <w:sz w:val="24"/>
          <w:szCs w:val="24"/>
          <w:lang w:val="hy-AM"/>
        </w:rPr>
        <w:t xml:space="preserve"> </w:t>
      </w:r>
      <w:r w:rsidRPr="00630719">
        <w:rPr>
          <w:rFonts w:ascii="GHEA Mariam" w:eastAsia="GHEA Mariam" w:hAnsi="GHEA Mariam" w:cs="GHEA Mariam"/>
          <w:color w:val="000000"/>
          <w:sz w:val="24"/>
          <w:szCs w:val="24"/>
          <w:lang w:val="hy-AM"/>
        </w:rPr>
        <w:t>վճռաբեկ բողոքը,</w:t>
      </w:r>
    </w:p>
    <w:p w14:paraId="60746B2A" w14:textId="77777777" w:rsidR="003D4798" w:rsidRPr="00630719" w:rsidRDefault="003D4798"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p>
    <w:p w14:paraId="7B11DC08" w14:textId="511B2B7E" w:rsidR="00EE5AE8" w:rsidRPr="006826AC" w:rsidRDefault="00D3555F" w:rsidP="00561C5A">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color w:val="000000"/>
          <w:sz w:val="24"/>
          <w:szCs w:val="24"/>
          <w:lang w:val="hy-AM"/>
        </w:rPr>
      </w:pPr>
      <w:r w:rsidRPr="006826AC">
        <w:rPr>
          <w:rFonts w:ascii="GHEA Mariam" w:eastAsia="GHEA Mariam" w:hAnsi="GHEA Mariam" w:cs="GHEA Mariam"/>
          <w:b/>
          <w:color w:val="000000"/>
          <w:sz w:val="24"/>
          <w:szCs w:val="24"/>
          <w:lang w:val="hy-AM"/>
        </w:rPr>
        <w:lastRenderedPageBreak/>
        <w:t>Պ Ա Ր Զ Ե Ց</w:t>
      </w:r>
    </w:p>
    <w:p w14:paraId="752CE97B" w14:textId="48634BA4" w:rsidR="007142EA" w:rsidRPr="00CD6C79" w:rsidRDefault="004145BF" w:rsidP="00772BD3">
      <w:pPr>
        <w:spacing w:line="360" w:lineRule="auto"/>
        <w:ind w:leftChars="0" w:left="-2" w:firstLineChars="0" w:firstLine="567"/>
        <w:jc w:val="both"/>
        <w:rPr>
          <w:rFonts w:ascii="GHEA Mariam" w:eastAsia="GHEA Mariam" w:hAnsi="GHEA Mariam" w:cs="GHEA Mariam"/>
          <w:sz w:val="24"/>
          <w:szCs w:val="24"/>
          <w:u w:val="single"/>
          <w:lang w:val="hy-AM"/>
        </w:rPr>
      </w:pPr>
      <w:r w:rsidRPr="00CD6C79">
        <w:rPr>
          <w:rFonts w:ascii="GHEA Mariam" w:eastAsia="GHEA Mariam" w:hAnsi="GHEA Mariam" w:cs="GHEA Mariam"/>
          <w:b/>
          <w:sz w:val="24"/>
          <w:szCs w:val="24"/>
          <w:u w:val="single"/>
          <w:lang w:val="hy-AM"/>
        </w:rPr>
        <w:t>Վարույթի</w:t>
      </w:r>
      <w:r w:rsidR="00D3555F" w:rsidRPr="00CD6C79">
        <w:rPr>
          <w:rFonts w:ascii="GHEA Mariam" w:eastAsia="GHEA Mariam" w:hAnsi="GHEA Mariam" w:cs="GHEA Mariam"/>
          <w:b/>
          <w:sz w:val="24"/>
          <w:szCs w:val="24"/>
          <w:u w:val="single"/>
          <w:lang w:val="hy-AM"/>
        </w:rPr>
        <w:t xml:space="preserve"> դատավարական նախապատմությունը.</w:t>
      </w:r>
    </w:p>
    <w:p w14:paraId="2AD5F73F" w14:textId="2A74703A" w:rsidR="00A753E3" w:rsidRPr="00CD6C79" w:rsidRDefault="007142EA"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CD6C79">
        <w:rPr>
          <w:rFonts w:ascii="GHEA Mariam" w:eastAsia="GHEA Mariam" w:hAnsi="GHEA Mariam" w:cs="GHEA Mariam"/>
          <w:sz w:val="24"/>
          <w:szCs w:val="24"/>
          <w:lang w:val="hy-AM"/>
        </w:rPr>
        <w:t>1</w:t>
      </w:r>
      <w:r w:rsidRPr="00CD6C79">
        <w:rPr>
          <w:rFonts w:ascii="Cambria Math" w:eastAsia="GHEA Mariam" w:hAnsi="Cambria Math" w:cs="Cambria Math"/>
          <w:sz w:val="24"/>
          <w:szCs w:val="24"/>
          <w:lang w:val="hy-AM"/>
        </w:rPr>
        <w:t>․</w:t>
      </w:r>
      <w:r w:rsidR="00A753E3" w:rsidRPr="00CD6C79">
        <w:rPr>
          <w:rFonts w:ascii="GHEA Mariam" w:eastAsia="GHEA Mariam" w:hAnsi="GHEA Mariam" w:cs="Cambria Math"/>
          <w:sz w:val="24"/>
          <w:szCs w:val="24"/>
          <w:lang w:val="hy-AM"/>
        </w:rPr>
        <w:t xml:space="preserve"> </w:t>
      </w:r>
      <w:r w:rsidR="00A753E3" w:rsidRPr="00CD6C79">
        <w:rPr>
          <w:rFonts w:ascii="GHEA Mariam" w:eastAsia="GHEA Mariam" w:hAnsi="GHEA Mariam" w:cs="GHEA Mariam"/>
          <w:sz w:val="24"/>
          <w:szCs w:val="24"/>
          <w:lang w:val="hy-AM"/>
        </w:rPr>
        <w:t>20</w:t>
      </w:r>
      <w:r w:rsidR="008378BC" w:rsidRPr="00CD6C79">
        <w:rPr>
          <w:rFonts w:ascii="GHEA Mariam" w:eastAsia="GHEA Mariam" w:hAnsi="GHEA Mariam" w:cs="GHEA Mariam"/>
          <w:sz w:val="24"/>
          <w:szCs w:val="24"/>
          <w:lang w:val="hy-AM"/>
        </w:rPr>
        <w:t>19</w:t>
      </w:r>
      <w:r w:rsidR="00A753E3" w:rsidRPr="00CD6C79">
        <w:rPr>
          <w:rFonts w:ascii="GHEA Mariam" w:eastAsia="GHEA Mariam" w:hAnsi="GHEA Mariam" w:cs="GHEA Mariam"/>
          <w:sz w:val="24"/>
          <w:szCs w:val="24"/>
          <w:lang w:val="hy-AM"/>
        </w:rPr>
        <w:t xml:space="preserve"> թվականի </w:t>
      </w:r>
      <w:r w:rsidR="008378BC" w:rsidRPr="00CD6C79">
        <w:rPr>
          <w:rFonts w:ascii="GHEA Mariam" w:eastAsia="GHEA Mariam" w:hAnsi="GHEA Mariam" w:cs="GHEA Mariam"/>
          <w:sz w:val="24"/>
          <w:szCs w:val="24"/>
          <w:lang w:val="hy-AM"/>
        </w:rPr>
        <w:t>մայիսի</w:t>
      </w:r>
      <w:r w:rsidR="00A753E3" w:rsidRPr="00CD6C79">
        <w:rPr>
          <w:rFonts w:ascii="GHEA Mariam" w:eastAsia="GHEA Mariam" w:hAnsi="GHEA Mariam" w:cs="GHEA Mariam"/>
          <w:sz w:val="24"/>
          <w:szCs w:val="24"/>
          <w:lang w:val="hy-AM"/>
        </w:rPr>
        <w:t xml:space="preserve"> </w:t>
      </w:r>
      <w:r w:rsidR="008378BC" w:rsidRPr="00CD6C79">
        <w:rPr>
          <w:rFonts w:ascii="GHEA Mariam" w:eastAsia="GHEA Mariam" w:hAnsi="GHEA Mariam" w:cs="GHEA Mariam"/>
          <w:sz w:val="24"/>
          <w:szCs w:val="24"/>
          <w:lang w:val="hy-AM"/>
        </w:rPr>
        <w:t>2</w:t>
      </w:r>
      <w:r w:rsidR="00A753E3" w:rsidRPr="00CD6C79">
        <w:rPr>
          <w:rFonts w:ascii="GHEA Mariam" w:eastAsia="GHEA Mariam" w:hAnsi="GHEA Mariam" w:cs="GHEA Mariam"/>
          <w:sz w:val="24"/>
          <w:szCs w:val="24"/>
          <w:lang w:val="hy-AM"/>
        </w:rPr>
        <w:t>-ին</w:t>
      </w:r>
      <w:r w:rsidR="003D4798">
        <w:rPr>
          <w:rFonts w:ascii="GHEA Mariam" w:eastAsia="GHEA Mariam" w:hAnsi="GHEA Mariam" w:cs="GHEA Mariam"/>
          <w:sz w:val="24"/>
          <w:szCs w:val="24"/>
          <w:lang w:val="hy-AM"/>
        </w:rPr>
        <w:t>,</w:t>
      </w:r>
      <w:r w:rsidR="00A753E3" w:rsidRPr="00CD6C79">
        <w:rPr>
          <w:rFonts w:ascii="GHEA Mariam" w:eastAsia="GHEA Mariam" w:hAnsi="GHEA Mariam" w:cs="GHEA Mariam"/>
          <w:sz w:val="24"/>
          <w:szCs w:val="24"/>
          <w:lang w:val="hy-AM"/>
        </w:rPr>
        <w:t xml:space="preserve"> </w:t>
      </w:r>
      <w:r w:rsidR="008378BC" w:rsidRPr="00CD6C79">
        <w:rPr>
          <w:rFonts w:ascii="GHEA Mariam" w:eastAsia="GHEA Mariam" w:hAnsi="GHEA Mariam" w:cs="GHEA Mariam"/>
          <w:sz w:val="24"/>
          <w:szCs w:val="24"/>
          <w:lang w:val="hy-AM"/>
        </w:rPr>
        <w:t>ՀՀ քննչական կոմիտեի Կոտայքի մարզային քննչական վարչությունում</w:t>
      </w:r>
      <w:r w:rsidR="00A5341C" w:rsidRPr="00CD6C79">
        <w:rPr>
          <w:rFonts w:ascii="GHEA Mariam" w:eastAsia="GHEA Mariam" w:hAnsi="GHEA Mariam" w:cs="GHEA Mariam"/>
          <w:sz w:val="24"/>
          <w:szCs w:val="24"/>
          <w:lang w:val="hy-AM"/>
        </w:rPr>
        <w:t>,</w:t>
      </w:r>
      <w:r w:rsidR="00EB5CCC" w:rsidRPr="00CD6C79">
        <w:rPr>
          <w:rFonts w:ascii="GHEA Mariam" w:eastAsia="GHEA Mariam" w:hAnsi="GHEA Mariam" w:cs="GHEA Mariam"/>
          <w:sz w:val="24"/>
          <w:szCs w:val="24"/>
          <w:lang w:val="hy-AM"/>
        </w:rPr>
        <w:t xml:space="preserve"> </w:t>
      </w:r>
      <w:r w:rsidR="00691503" w:rsidRPr="00CD6C79">
        <w:rPr>
          <w:rFonts w:ascii="GHEA Mariam" w:eastAsia="GHEA Mariam" w:hAnsi="GHEA Mariam" w:cs="GHEA Mariam"/>
          <w:sz w:val="24"/>
          <w:szCs w:val="24"/>
          <w:lang w:val="hy-AM"/>
        </w:rPr>
        <w:t xml:space="preserve">2003 թվականի ապրիլի 18-ին ընդունված </w:t>
      </w:r>
      <w:r w:rsidR="00A753E3" w:rsidRPr="00CD6C79">
        <w:rPr>
          <w:rFonts w:ascii="GHEA Mariam" w:eastAsia="GHEA Mariam" w:hAnsi="GHEA Mariam" w:cs="GHEA Mariam"/>
          <w:sz w:val="24"/>
          <w:szCs w:val="24"/>
          <w:lang w:val="hy-AM"/>
        </w:rPr>
        <w:t>ՀՀ քրեական օրենսգրքի</w:t>
      </w:r>
      <w:r w:rsidR="00DB7E52" w:rsidRPr="00CD6C79">
        <w:rPr>
          <w:rFonts w:ascii="GHEA Mariam" w:hAnsi="GHEA Mariam"/>
          <w:sz w:val="24"/>
          <w:szCs w:val="24"/>
          <w:lang w:val="hy-AM"/>
        </w:rPr>
        <w:t xml:space="preserve"> (</w:t>
      </w:r>
      <w:r w:rsidR="00DB7E52" w:rsidRPr="00CD6C79">
        <w:rPr>
          <w:rFonts w:ascii="GHEA Mariam" w:eastAsia="GHEA Mariam" w:hAnsi="GHEA Mariam" w:cs="GHEA Mariam"/>
          <w:sz w:val="24"/>
          <w:szCs w:val="24"/>
          <w:lang w:val="hy-AM"/>
        </w:rPr>
        <w:t xml:space="preserve">այսուհետ՝ նաև ՀՀ քրեական օրենսգիրք) </w:t>
      </w:r>
      <w:r w:rsidR="000D671D" w:rsidRPr="00CD6C79">
        <w:rPr>
          <w:rFonts w:ascii="GHEA Mariam" w:eastAsia="GHEA Mariam" w:hAnsi="GHEA Mariam" w:cs="GHEA Mariam"/>
          <w:sz w:val="24"/>
          <w:szCs w:val="24"/>
          <w:lang w:val="hy-AM"/>
        </w:rPr>
        <w:t>242</w:t>
      </w:r>
      <w:r w:rsidR="005468FB" w:rsidRPr="00CD6C79">
        <w:rPr>
          <w:rFonts w:ascii="GHEA Mariam" w:eastAsia="GHEA Mariam" w:hAnsi="GHEA Mariam" w:cs="GHEA Mariam"/>
          <w:sz w:val="24"/>
          <w:szCs w:val="24"/>
          <w:lang w:val="hy-AM"/>
        </w:rPr>
        <w:t xml:space="preserve">-րդ հոդվածի </w:t>
      </w:r>
      <w:r w:rsidR="000D671D" w:rsidRPr="00CD6C79">
        <w:rPr>
          <w:rFonts w:ascii="GHEA Mariam" w:eastAsia="GHEA Mariam" w:hAnsi="GHEA Mariam" w:cs="GHEA Mariam"/>
          <w:sz w:val="24"/>
          <w:szCs w:val="24"/>
          <w:lang w:val="hy-AM"/>
        </w:rPr>
        <w:t>2</w:t>
      </w:r>
      <w:r w:rsidR="007A4932" w:rsidRPr="00CD6C79">
        <w:rPr>
          <w:rFonts w:ascii="GHEA Mariam" w:eastAsia="GHEA Mariam" w:hAnsi="GHEA Mariam" w:cs="GHEA Mariam"/>
          <w:sz w:val="24"/>
          <w:szCs w:val="24"/>
          <w:lang w:val="hy-AM"/>
        </w:rPr>
        <w:t>-րդ</w:t>
      </w:r>
      <w:r w:rsidR="003776CC" w:rsidRPr="00CD6C79">
        <w:rPr>
          <w:rFonts w:ascii="GHEA Mariam" w:eastAsia="GHEA Mariam" w:hAnsi="GHEA Mariam" w:cs="GHEA Mariam"/>
          <w:sz w:val="24"/>
          <w:szCs w:val="24"/>
          <w:lang w:val="hy-AM"/>
        </w:rPr>
        <w:t xml:space="preserve"> մասի</w:t>
      </w:r>
      <w:r w:rsidR="000D671D" w:rsidRPr="00CD6C79">
        <w:rPr>
          <w:rFonts w:ascii="GHEA Mariam" w:eastAsia="GHEA Mariam" w:hAnsi="GHEA Mariam" w:cs="GHEA Mariam"/>
          <w:sz w:val="24"/>
          <w:szCs w:val="24"/>
          <w:lang w:val="hy-AM"/>
        </w:rPr>
        <w:t xml:space="preserve"> </w:t>
      </w:r>
      <w:r w:rsidR="00A753E3" w:rsidRPr="00CD6C79">
        <w:rPr>
          <w:rFonts w:ascii="GHEA Mariam" w:eastAsia="GHEA Mariam" w:hAnsi="GHEA Mariam" w:cs="GHEA Mariam"/>
          <w:sz w:val="24"/>
          <w:szCs w:val="24"/>
          <w:lang w:val="hy-AM"/>
        </w:rPr>
        <w:t>հատկանիշներով</w:t>
      </w:r>
      <w:r w:rsidR="00A5341C" w:rsidRPr="00CD6C79">
        <w:rPr>
          <w:rFonts w:ascii="GHEA Mariam" w:eastAsia="GHEA Mariam" w:hAnsi="GHEA Mariam" w:cs="GHEA Mariam"/>
          <w:sz w:val="24"/>
          <w:szCs w:val="24"/>
          <w:lang w:val="hy-AM"/>
        </w:rPr>
        <w:t>,</w:t>
      </w:r>
      <w:r w:rsidR="00A753E3" w:rsidRPr="00CD6C79">
        <w:rPr>
          <w:rFonts w:ascii="GHEA Mariam" w:eastAsia="GHEA Mariam" w:hAnsi="GHEA Mariam" w:cs="GHEA Mariam"/>
          <w:sz w:val="24"/>
          <w:szCs w:val="24"/>
          <w:lang w:val="hy-AM"/>
        </w:rPr>
        <w:t xml:space="preserve"> </w:t>
      </w:r>
      <w:r w:rsidR="00691503" w:rsidRPr="00CD6C79">
        <w:rPr>
          <w:rFonts w:ascii="GHEA Mariam" w:eastAsia="GHEA Mariam" w:hAnsi="GHEA Mariam" w:cs="GHEA Mariam"/>
          <w:sz w:val="24"/>
          <w:szCs w:val="24"/>
          <w:lang w:val="hy-AM"/>
        </w:rPr>
        <w:t>հարուցվել</w:t>
      </w:r>
      <w:r w:rsidR="00A753E3" w:rsidRPr="00CD6C79">
        <w:rPr>
          <w:rFonts w:ascii="GHEA Mariam" w:eastAsia="GHEA Mariam" w:hAnsi="GHEA Mariam" w:cs="GHEA Mariam"/>
          <w:sz w:val="24"/>
          <w:szCs w:val="24"/>
          <w:lang w:val="hy-AM"/>
        </w:rPr>
        <w:t xml:space="preserve"> է թիվ </w:t>
      </w:r>
      <w:r w:rsidR="00234FEC" w:rsidRPr="00CD6C79">
        <w:rPr>
          <w:rFonts w:ascii="GHEA Mariam" w:eastAsia="GHEA Mariam" w:hAnsi="GHEA Mariam" w:cs="GHEA Mariam"/>
          <w:sz w:val="24"/>
          <w:szCs w:val="24"/>
          <w:lang w:val="hy-AM"/>
        </w:rPr>
        <w:t>46102019</w:t>
      </w:r>
      <w:r w:rsidR="00A753E3" w:rsidRPr="00CD6C79">
        <w:rPr>
          <w:rFonts w:ascii="GHEA Mariam" w:eastAsia="GHEA Mariam" w:hAnsi="GHEA Mariam" w:cs="GHEA Mariam"/>
          <w:sz w:val="24"/>
          <w:szCs w:val="24"/>
          <w:lang w:val="hy-AM"/>
        </w:rPr>
        <w:t xml:space="preserve"> քրեական </w:t>
      </w:r>
      <w:r w:rsidR="00691503" w:rsidRPr="00CD6C79">
        <w:rPr>
          <w:rFonts w:ascii="GHEA Mariam" w:eastAsia="GHEA Mariam" w:hAnsi="GHEA Mariam" w:cs="GHEA Mariam"/>
          <w:sz w:val="24"/>
          <w:szCs w:val="24"/>
          <w:lang w:val="hy-AM"/>
        </w:rPr>
        <w:t>գործը</w:t>
      </w:r>
      <w:r w:rsidR="00A753E3" w:rsidRPr="00CD6C79">
        <w:rPr>
          <w:rFonts w:ascii="GHEA Mariam" w:eastAsia="GHEA Mariam" w:hAnsi="GHEA Mariam" w:cs="GHEA Mariam"/>
          <w:sz w:val="24"/>
          <w:szCs w:val="24"/>
          <w:lang w:val="hy-AM"/>
        </w:rPr>
        <w:t>։</w:t>
      </w:r>
    </w:p>
    <w:p w14:paraId="50FEF7F6" w14:textId="339D74D8" w:rsidR="00046C53" w:rsidRPr="00CD6C79" w:rsidRDefault="00046C53"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CD6C79">
        <w:rPr>
          <w:rFonts w:ascii="GHEA Mariam" w:eastAsia="GHEA Mariam" w:hAnsi="GHEA Mariam" w:cs="GHEA Mariam"/>
          <w:sz w:val="24"/>
          <w:szCs w:val="24"/>
          <w:lang w:val="hy-AM"/>
        </w:rPr>
        <w:t>Նախաքննության մարմնի՝ 20</w:t>
      </w:r>
      <w:r w:rsidR="00234FEC" w:rsidRPr="00CD6C79">
        <w:rPr>
          <w:rFonts w:ascii="GHEA Mariam" w:eastAsia="GHEA Mariam" w:hAnsi="GHEA Mariam" w:cs="GHEA Mariam"/>
          <w:sz w:val="24"/>
          <w:szCs w:val="24"/>
          <w:lang w:val="hy-AM"/>
        </w:rPr>
        <w:t>20</w:t>
      </w:r>
      <w:r w:rsidRPr="00CD6C79">
        <w:rPr>
          <w:rFonts w:ascii="GHEA Mariam" w:eastAsia="GHEA Mariam" w:hAnsi="GHEA Mariam" w:cs="GHEA Mariam"/>
          <w:sz w:val="24"/>
          <w:szCs w:val="24"/>
          <w:lang w:val="hy-AM"/>
        </w:rPr>
        <w:t xml:space="preserve"> թվականի </w:t>
      </w:r>
      <w:r w:rsidR="00234FEC" w:rsidRPr="00CD6C79">
        <w:rPr>
          <w:rFonts w:ascii="GHEA Mariam" w:eastAsia="GHEA Mariam" w:hAnsi="GHEA Mariam" w:cs="GHEA Mariam"/>
          <w:sz w:val="24"/>
          <w:szCs w:val="24"/>
          <w:lang w:val="hy-AM"/>
        </w:rPr>
        <w:t>հունիսի</w:t>
      </w:r>
      <w:r w:rsidRPr="00CD6C79">
        <w:rPr>
          <w:rFonts w:ascii="GHEA Mariam" w:eastAsia="GHEA Mariam" w:hAnsi="GHEA Mariam" w:cs="GHEA Mariam"/>
          <w:sz w:val="24"/>
          <w:szCs w:val="24"/>
          <w:lang w:val="hy-AM"/>
        </w:rPr>
        <w:t xml:space="preserve"> </w:t>
      </w:r>
      <w:r w:rsidR="00234FEC" w:rsidRPr="00CD6C79">
        <w:rPr>
          <w:rFonts w:ascii="GHEA Mariam" w:eastAsia="GHEA Mariam" w:hAnsi="GHEA Mariam" w:cs="GHEA Mariam"/>
          <w:sz w:val="24"/>
          <w:szCs w:val="24"/>
          <w:lang w:val="hy-AM"/>
        </w:rPr>
        <w:t>25</w:t>
      </w:r>
      <w:r w:rsidRPr="00CD6C79">
        <w:rPr>
          <w:rFonts w:ascii="GHEA Mariam" w:eastAsia="GHEA Mariam" w:hAnsi="GHEA Mariam" w:cs="GHEA Mariam"/>
          <w:sz w:val="24"/>
          <w:szCs w:val="24"/>
          <w:lang w:val="hy-AM"/>
        </w:rPr>
        <w:t xml:space="preserve">-ի որոշմամբ </w:t>
      </w:r>
      <w:r w:rsidR="00234FEC" w:rsidRPr="00CD6C79">
        <w:rPr>
          <w:rFonts w:ascii="GHEA Mariam" w:eastAsia="GHEA Mariam" w:hAnsi="GHEA Mariam" w:cs="GHEA Mariam"/>
          <w:color w:val="000000"/>
          <w:sz w:val="24"/>
          <w:szCs w:val="24"/>
          <w:lang w:val="hy-AM"/>
        </w:rPr>
        <w:t>Ալեքսանդր Ավետիքի Մանուկյան</w:t>
      </w:r>
      <w:r w:rsidRPr="00CD6C79">
        <w:rPr>
          <w:rFonts w:ascii="GHEA Mariam" w:eastAsia="GHEA Mariam" w:hAnsi="GHEA Mariam" w:cs="GHEA Mariam"/>
          <w:sz w:val="24"/>
          <w:szCs w:val="24"/>
          <w:lang w:val="hy-AM"/>
        </w:rPr>
        <w:t xml:space="preserve">ը ներգրավվել է որպես մեղադրյալ և նրան մեղադրանք է առաջադրվել ՀՀ քրեական օրենսգրքի </w:t>
      </w:r>
      <w:r w:rsidR="00234FEC" w:rsidRPr="00CD6C79">
        <w:rPr>
          <w:rFonts w:ascii="GHEA Mariam" w:eastAsia="GHEA Mariam" w:hAnsi="GHEA Mariam" w:cs="GHEA Mariam"/>
          <w:sz w:val="24"/>
          <w:szCs w:val="24"/>
          <w:lang w:val="hy-AM"/>
        </w:rPr>
        <w:t>242</w:t>
      </w:r>
      <w:r w:rsidRPr="00CD6C79">
        <w:rPr>
          <w:rFonts w:ascii="GHEA Mariam" w:eastAsia="GHEA Mariam" w:hAnsi="GHEA Mariam" w:cs="GHEA Mariam"/>
          <w:sz w:val="24"/>
          <w:szCs w:val="24"/>
          <w:lang w:val="hy-AM"/>
        </w:rPr>
        <w:t xml:space="preserve">-րդ հոդվածի </w:t>
      </w:r>
      <w:r w:rsidR="008E65AF" w:rsidRPr="00CD6C79">
        <w:rPr>
          <w:rFonts w:ascii="GHEA Mariam" w:eastAsia="GHEA Mariam" w:hAnsi="GHEA Mariam" w:cs="GHEA Mariam"/>
          <w:sz w:val="24"/>
          <w:szCs w:val="24"/>
          <w:lang w:val="hy-AM"/>
        </w:rPr>
        <w:t>2</w:t>
      </w:r>
      <w:r w:rsidRPr="00CD6C79">
        <w:rPr>
          <w:rFonts w:ascii="GHEA Mariam" w:eastAsia="GHEA Mariam" w:hAnsi="GHEA Mariam" w:cs="GHEA Mariam"/>
          <w:sz w:val="24"/>
          <w:szCs w:val="24"/>
          <w:lang w:val="hy-AM"/>
        </w:rPr>
        <w:t>-րդ մասո</w:t>
      </w:r>
      <w:r w:rsidR="008E65AF" w:rsidRPr="00CD6C79">
        <w:rPr>
          <w:rFonts w:ascii="GHEA Mariam" w:eastAsia="GHEA Mariam" w:hAnsi="GHEA Mariam" w:cs="GHEA Mariam"/>
          <w:sz w:val="24"/>
          <w:szCs w:val="24"/>
          <w:lang w:val="hy-AM"/>
        </w:rPr>
        <w:t>վ</w:t>
      </w:r>
      <w:r w:rsidRPr="00CD6C79">
        <w:rPr>
          <w:rFonts w:ascii="GHEA Mariam" w:eastAsia="GHEA Mariam" w:hAnsi="GHEA Mariam" w:cs="GHEA Mariam"/>
          <w:sz w:val="24"/>
          <w:szCs w:val="24"/>
          <w:lang w:val="hy-AM"/>
        </w:rPr>
        <w:t>:</w:t>
      </w:r>
    </w:p>
    <w:p w14:paraId="3A984A2D" w14:textId="01B37A0E" w:rsidR="008E65AF" w:rsidRPr="00CD6C79" w:rsidRDefault="00371247"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CD6C79">
        <w:rPr>
          <w:rFonts w:ascii="GHEA Mariam" w:eastAsia="GHEA Mariam" w:hAnsi="GHEA Mariam" w:cs="GHEA Mariam"/>
          <w:sz w:val="24"/>
          <w:szCs w:val="24"/>
          <w:lang w:val="hy-AM"/>
        </w:rPr>
        <w:t xml:space="preserve">Նախաքննության մարմնի՝ նույն օրվա մեկ այլ որոշմամբ </w:t>
      </w:r>
      <w:r w:rsidR="00277C8F" w:rsidRPr="00CD6C79">
        <w:rPr>
          <w:rFonts w:ascii="GHEA Mariam" w:eastAsia="GHEA Mariam" w:hAnsi="GHEA Mariam" w:cs="GHEA Mariam"/>
          <w:color w:val="000000"/>
          <w:sz w:val="24"/>
          <w:szCs w:val="24"/>
          <w:lang w:val="hy-AM"/>
        </w:rPr>
        <w:t>Ալեքսանդր Մանուկյան</w:t>
      </w:r>
      <w:r w:rsidRPr="00CD6C79">
        <w:rPr>
          <w:rFonts w:ascii="GHEA Mariam" w:eastAsia="GHEA Mariam" w:hAnsi="GHEA Mariam" w:cs="GHEA Mariam"/>
          <w:sz w:val="24"/>
          <w:szCs w:val="24"/>
          <w:lang w:val="hy-AM"/>
        </w:rPr>
        <w:t>ի նկատմամբ որպես խափանման միջոց է ընտրվել չհեռանալու մասին ստորագրությունը:</w:t>
      </w:r>
    </w:p>
    <w:p w14:paraId="1EB3FD82" w14:textId="07963D45" w:rsidR="00830142" w:rsidRPr="00CD6C79" w:rsidRDefault="00830142"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CD6C79">
        <w:rPr>
          <w:rFonts w:ascii="GHEA Mariam" w:eastAsia="GHEA Mariam" w:hAnsi="GHEA Mariam" w:cs="GHEA Mariam"/>
          <w:sz w:val="24"/>
          <w:szCs w:val="24"/>
          <w:lang w:val="hy-AM"/>
        </w:rPr>
        <w:t>202</w:t>
      </w:r>
      <w:r w:rsidR="00277C8F" w:rsidRPr="00CD6C79">
        <w:rPr>
          <w:rFonts w:ascii="GHEA Mariam" w:eastAsia="GHEA Mariam" w:hAnsi="GHEA Mariam" w:cs="GHEA Mariam"/>
          <w:sz w:val="24"/>
          <w:szCs w:val="24"/>
          <w:lang w:val="hy-AM"/>
        </w:rPr>
        <w:t>0</w:t>
      </w:r>
      <w:r w:rsidRPr="00CD6C79">
        <w:rPr>
          <w:rFonts w:ascii="GHEA Mariam" w:eastAsia="GHEA Mariam" w:hAnsi="GHEA Mariam" w:cs="GHEA Mariam"/>
          <w:sz w:val="24"/>
          <w:szCs w:val="24"/>
          <w:lang w:val="hy-AM"/>
        </w:rPr>
        <w:t xml:space="preserve"> թվականի </w:t>
      </w:r>
      <w:r w:rsidR="00D50D82" w:rsidRPr="00CD6C79">
        <w:rPr>
          <w:rFonts w:ascii="GHEA Mariam" w:eastAsia="GHEA Mariam" w:hAnsi="GHEA Mariam" w:cs="GHEA Mariam"/>
          <w:sz w:val="24"/>
          <w:szCs w:val="24"/>
          <w:lang w:val="hy-AM"/>
        </w:rPr>
        <w:t>հուլիսի</w:t>
      </w:r>
      <w:r w:rsidRPr="00CD6C79">
        <w:rPr>
          <w:rFonts w:ascii="GHEA Mariam" w:eastAsia="GHEA Mariam" w:hAnsi="GHEA Mariam" w:cs="GHEA Mariam"/>
          <w:sz w:val="24"/>
          <w:szCs w:val="24"/>
          <w:lang w:val="hy-AM"/>
        </w:rPr>
        <w:t xml:space="preserve"> 2</w:t>
      </w:r>
      <w:r w:rsidR="00D50D82" w:rsidRPr="00CD6C79">
        <w:rPr>
          <w:rFonts w:ascii="GHEA Mariam" w:eastAsia="GHEA Mariam" w:hAnsi="GHEA Mariam" w:cs="GHEA Mariam"/>
          <w:sz w:val="24"/>
          <w:szCs w:val="24"/>
          <w:lang w:val="hy-AM"/>
        </w:rPr>
        <w:t>0</w:t>
      </w:r>
      <w:r w:rsidRPr="00CD6C79">
        <w:rPr>
          <w:rFonts w:ascii="GHEA Mariam" w:eastAsia="GHEA Mariam" w:hAnsi="GHEA Mariam" w:cs="GHEA Mariam"/>
          <w:sz w:val="24"/>
          <w:szCs w:val="24"/>
          <w:lang w:val="hy-AM"/>
        </w:rPr>
        <w:t xml:space="preserve">-ին քրեական գործը մեղադրական եզրակացությամբ ուղարկվել է </w:t>
      </w:r>
      <w:r w:rsidR="00D50D82" w:rsidRPr="00CD6C79">
        <w:rPr>
          <w:rFonts w:ascii="GHEA Mariam" w:eastAsia="GHEA Mariam" w:hAnsi="GHEA Mariam" w:cs="GHEA Mariam"/>
          <w:sz w:val="24"/>
          <w:szCs w:val="24"/>
          <w:lang w:val="hy-AM"/>
        </w:rPr>
        <w:t>Կոտայքի</w:t>
      </w:r>
      <w:r w:rsidRPr="00CD6C79">
        <w:rPr>
          <w:rFonts w:ascii="GHEA Mariam" w:eastAsia="GHEA Mariam" w:hAnsi="GHEA Mariam" w:cs="GHEA Mariam"/>
          <w:sz w:val="24"/>
          <w:szCs w:val="24"/>
          <w:lang w:val="hy-AM"/>
        </w:rPr>
        <w:t xml:space="preserve"> մարզի առաջին ատյանի ընդհանուր իրավասության դատարան (այսուհետ՝ Առաջին ատյանի դատարան):</w:t>
      </w:r>
    </w:p>
    <w:p w14:paraId="1D8EE24A" w14:textId="2D414EC0" w:rsidR="004A165A" w:rsidRPr="00CD6C79" w:rsidRDefault="00D50D82" w:rsidP="00772BD3">
      <w:pPr>
        <w:spacing w:line="360" w:lineRule="auto"/>
        <w:ind w:leftChars="0" w:left="-2" w:firstLineChars="0" w:firstLine="567"/>
        <w:contextualSpacing/>
        <w:jc w:val="both"/>
        <w:rPr>
          <w:rFonts w:ascii="GHEA Mariam" w:eastAsia="GHEA Mariam" w:hAnsi="GHEA Mariam" w:cs="GHEA Mariam"/>
          <w:color w:val="000000"/>
          <w:sz w:val="24"/>
          <w:szCs w:val="24"/>
          <w:lang w:val="hy-AM"/>
        </w:rPr>
      </w:pPr>
      <w:r w:rsidRPr="00CD6C79">
        <w:rPr>
          <w:rFonts w:ascii="GHEA Mariam" w:eastAsia="GHEA Mariam" w:hAnsi="GHEA Mariam" w:cs="GHEA Mariam"/>
          <w:sz w:val="24"/>
          <w:szCs w:val="24"/>
          <w:lang w:val="hy-AM"/>
        </w:rPr>
        <w:t>2</w:t>
      </w:r>
      <w:r w:rsidRPr="00CD6C79">
        <w:rPr>
          <w:rFonts w:ascii="Cambria Math" w:eastAsia="GHEA Mariam" w:hAnsi="Cambria Math" w:cs="Cambria Math"/>
          <w:sz w:val="24"/>
          <w:szCs w:val="24"/>
          <w:lang w:val="hy-AM"/>
        </w:rPr>
        <w:t>․</w:t>
      </w:r>
      <w:r w:rsidRPr="00CD6C79">
        <w:rPr>
          <w:rFonts w:ascii="GHEA Mariam" w:eastAsia="GHEA Mariam" w:hAnsi="GHEA Mariam" w:cs="GHEA Mariam"/>
          <w:sz w:val="24"/>
          <w:szCs w:val="24"/>
          <w:lang w:val="hy-AM"/>
        </w:rPr>
        <w:t xml:space="preserve"> Առաջին ատյանի դատարանի՝ 202</w:t>
      </w:r>
      <w:r w:rsidR="00EE247B" w:rsidRPr="00CD6C79">
        <w:rPr>
          <w:rFonts w:ascii="GHEA Mariam" w:eastAsia="GHEA Mariam" w:hAnsi="GHEA Mariam" w:cs="GHEA Mariam"/>
          <w:sz w:val="24"/>
          <w:szCs w:val="24"/>
          <w:lang w:val="hy-AM"/>
        </w:rPr>
        <w:t>3</w:t>
      </w:r>
      <w:r w:rsidRPr="00CD6C79">
        <w:rPr>
          <w:rFonts w:ascii="GHEA Mariam" w:eastAsia="GHEA Mariam" w:hAnsi="GHEA Mariam" w:cs="GHEA Mariam"/>
          <w:sz w:val="24"/>
          <w:szCs w:val="24"/>
          <w:lang w:val="hy-AM"/>
        </w:rPr>
        <w:t xml:space="preserve"> թվականի </w:t>
      </w:r>
      <w:r w:rsidR="00EE247B" w:rsidRPr="00CD6C79">
        <w:rPr>
          <w:rFonts w:ascii="GHEA Mariam" w:eastAsia="GHEA Mariam" w:hAnsi="GHEA Mariam" w:cs="GHEA Mariam"/>
          <w:sz w:val="24"/>
          <w:szCs w:val="24"/>
          <w:lang w:val="hy-AM"/>
        </w:rPr>
        <w:t>նոյեմբերի</w:t>
      </w:r>
      <w:r w:rsidRPr="00CD6C79">
        <w:rPr>
          <w:rFonts w:ascii="GHEA Mariam" w:eastAsia="GHEA Mariam" w:hAnsi="GHEA Mariam" w:cs="GHEA Mariam"/>
          <w:sz w:val="24"/>
          <w:szCs w:val="24"/>
          <w:lang w:val="hy-AM"/>
        </w:rPr>
        <w:t xml:space="preserve"> 2</w:t>
      </w:r>
      <w:r w:rsidR="00EE247B" w:rsidRPr="00CD6C79">
        <w:rPr>
          <w:rFonts w:ascii="GHEA Mariam" w:eastAsia="GHEA Mariam" w:hAnsi="GHEA Mariam" w:cs="GHEA Mariam"/>
          <w:sz w:val="24"/>
          <w:szCs w:val="24"/>
          <w:lang w:val="hy-AM"/>
        </w:rPr>
        <w:t>0</w:t>
      </w:r>
      <w:r w:rsidRPr="00CD6C79">
        <w:rPr>
          <w:rFonts w:ascii="GHEA Mariam" w:eastAsia="GHEA Mariam" w:hAnsi="GHEA Mariam" w:cs="GHEA Mariam"/>
          <w:sz w:val="24"/>
          <w:szCs w:val="24"/>
          <w:lang w:val="hy-AM"/>
        </w:rPr>
        <w:t xml:space="preserve">-ի դատավճռով </w:t>
      </w:r>
      <w:r w:rsidR="00EE247B" w:rsidRPr="00CD6C79">
        <w:rPr>
          <w:rFonts w:ascii="GHEA Mariam" w:eastAsia="GHEA Mariam" w:hAnsi="GHEA Mariam" w:cs="GHEA Mariam"/>
          <w:color w:val="000000"/>
          <w:sz w:val="24"/>
          <w:szCs w:val="24"/>
          <w:lang w:val="hy-AM"/>
        </w:rPr>
        <w:t>Ա</w:t>
      </w:r>
      <w:r w:rsidR="00EE247B" w:rsidRPr="00CD6C79">
        <w:rPr>
          <w:rFonts w:ascii="Cambria Math" w:eastAsia="GHEA Mariam" w:hAnsi="Cambria Math" w:cs="Cambria Math"/>
          <w:color w:val="000000"/>
          <w:sz w:val="24"/>
          <w:szCs w:val="24"/>
          <w:lang w:val="hy-AM"/>
        </w:rPr>
        <w:t>․</w:t>
      </w:r>
      <w:r w:rsidR="00EE247B" w:rsidRPr="00CD6C79">
        <w:rPr>
          <w:rFonts w:ascii="GHEA Mariam" w:eastAsia="GHEA Mariam" w:hAnsi="GHEA Mariam" w:cs="GHEA Mariam"/>
          <w:color w:val="000000"/>
          <w:sz w:val="24"/>
          <w:szCs w:val="24"/>
          <w:lang w:val="hy-AM"/>
        </w:rPr>
        <w:t>Մանուկյան</w:t>
      </w:r>
      <w:r w:rsidRPr="00CD6C79">
        <w:rPr>
          <w:rFonts w:ascii="GHEA Mariam" w:eastAsia="GHEA Mariam" w:hAnsi="GHEA Mariam" w:cs="GHEA Mariam"/>
          <w:color w:val="000000"/>
          <w:sz w:val="24"/>
          <w:szCs w:val="24"/>
          <w:lang w:val="hy-AM"/>
        </w:rPr>
        <w:t>ը</w:t>
      </w:r>
      <w:r w:rsidRPr="00CD6C79">
        <w:rPr>
          <w:rFonts w:ascii="GHEA Mariam" w:eastAsia="GHEA Mariam" w:hAnsi="GHEA Mariam" w:cs="GHEA Mariam"/>
          <w:sz w:val="24"/>
          <w:szCs w:val="24"/>
          <w:lang w:val="hy-AM"/>
        </w:rPr>
        <w:t xml:space="preserve"> մեղավոր է ճանաչվել ՀՀ քրեական օրենսգրքի 242-րդ հոդվածի 2-րդ մասով և նրա նկատմամբ պատիժ է նշանակվել ազատազրկում՝ </w:t>
      </w:r>
      <w:r w:rsidR="00EE247B" w:rsidRPr="00CD6C79">
        <w:rPr>
          <w:rFonts w:ascii="GHEA Mariam" w:eastAsia="GHEA Mariam" w:hAnsi="GHEA Mariam" w:cs="GHEA Mariam"/>
          <w:sz w:val="24"/>
          <w:szCs w:val="24"/>
          <w:lang w:val="hy-AM"/>
        </w:rPr>
        <w:t>6</w:t>
      </w:r>
      <w:r w:rsidRPr="00CD6C79">
        <w:rPr>
          <w:rFonts w:ascii="GHEA Mariam" w:eastAsia="GHEA Mariam" w:hAnsi="GHEA Mariam" w:cs="GHEA Mariam"/>
          <w:sz w:val="24"/>
          <w:szCs w:val="24"/>
          <w:lang w:val="hy-AM"/>
        </w:rPr>
        <w:t xml:space="preserve"> (</w:t>
      </w:r>
      <w:r w:rsidR="00EE247B" w:rsidRPr="00CD6C79">
        <w:rPr>
          <w:rFonts w:ascii="GHEA Mariam" w:eastAsia="GHEA Mariam" w:hAnsi="GHEA Mariam" w:cs="GHEA Mariam"/>
          <w:sz w:val="24"/>
          <w:szCs w:val="24"/>
          <w:lang w:val="hy-AM"/>
        </w:rPr>
        <w:t>վեց</w:t>
      </w:r>
      <w:r w:rsidRPr="00CD6C79">
        <w:rPr>
          <w:rFonts w:ascii="GHEA Mariam" w:eastAsia="GHEA Mariam" w:hAnsi="GHEA Mariam" w:cs="GHEA Mariam"/>
          <w:sz w:val="24"/>
          <w:szCs w:val="24"/>
          <w:lang w:val="hy-AM"/>
        </w:rPr>
        <w:t xml:space="preserve">) </w:t>
      </w:r>
      <w:r w:rsidR="00EE247B" w:rsidRPr="00CD6C79">
        <w:rPr>
          <w:rFonts w:ascii="GHEA Mariam" w:eastAsia="GHEA Mariam" w:hAnsi="GHEA Mariam" w:cs="GHEA Mariam"/>
          <w:sz w:val="24"/>
          <w:szCs w:val="24"/>
          <w:lang w:val="hy-AM"/>
        </w:rPr>
        <w:t>ամիս</w:t>
      </w:r>
      <w:r w:rsidRPr="00CD6C79">
        <w:rPr>
          <w:rFonts w:ascii="GHEA Mariam" w:eastAsia="GHEA Mariam" w:hAnsi="GHEA Mariam" w:cs="GHEA Mariam"/>
          <w:sz w:val="24"/>
          <w:szCs w:val="24"/>
          <w:lang w:val="hy-AM"/>
        </w:rPr>
        <w:t xml:space="preserve"> ժամկետով՝</w:t>
      </w:r>
      <w:r w:rsidRPr="00CD6C79">
        <w:rPr>
          <w:rFonts w:ascii="GHEA Mariam" w:hAnsi="GHEA Mariam"/>
          <w:lang w:val="hy-AM"/>
        </w:rPr>
        <w:t xml:space="preserve"> </w:t>
      </w:r>
      <w:r w:rsidRPr="00CD6C79">
        <w:rPr>
          <w:rFonts w:ascii="GHEA Mariam" w:eastAsia="GHEA Mariam" w:hAnsi="GHEA Mariam" w:cs="GHEA Mariam"/>
          <w:sz w:val="24"/>
          <w:szCs w:val="24"/>
          <w:lang w:val="hy-AM"/>
        </w:rPr>
        <w:t>տրանսպորտային միջոցներ վարելու իրավունքից զրկելով</w:t>
      </w:r>
      <w:r w:rsidR="003D4798">
        <w:rPr>
          <w:rFonts w:ascii="GHEA Mariam" w:eastAsia="GHEA Mariam" w:hAnsi="GHEA Mariam" w:cs="GHEA Mariam"/>
          <w:sz w:val="24"/>
          <w:szCs w:val="24"/>
          <w:lang w:val="hy-AM"/>
        </w:rPr>
        <w:t>՝</w:t>
      </w:r>
      <w:r w:rsidRPr="00CD6C79">
        <w:rPr>
          <w:rFonts w:ascii="GHEA Mariam" w:eastAsia="GHEA Mariam" w:hAnsi="GHEA Mariam" w:cs="GHEA Mariam"/>
          <w:sz w:val="24"/>
          <w:szCs w:val="24"/>
          <w:lang w:val="hy-AM"/>
        </w:rPr>
        <w:t xml:space="preserve"> </w:t>
      </w:r>
      <w:r w:rsidR="00A16651" w:rsidRPr="00CD6C79">
        <w:rPr>
          <w:rFonts w:ascii="GHEA Mariam" w:eastAsia="GHEA Mariam" w:hAnsi="GHEA Mariam" w:cs="GHEA Mariam"/>
          <w:sz w:val="24"/>
          <w:szCs w:val="24"/>
          <w:lang w:val="hy-AM"/>
        </w:rPr>
        <w:t>1</w:t>
      </w:r>
      <w:r w:rsidRPr="00CD6C79">
        <w:rPr>
          <w:rFonts w:ascii="GHEA Mariam" w:eastAsia="GHEA Mariam" w:hAnsi="GHEA Mariam" w:cs="GHEA Mariam"/>
          <w:sz w:val="24"/>
          <w:szCs w:val="24"/>
          <w:lang w:val="hy-AM"/>
        </w:rPr>
        <w:t xml:space="preserve"> (</w:t>
      </w:r>
      <w:r w:rsidR="00A16651" w:rsidRPr="00CD6C79">
        <w:rPr>
          <w:rFonts w:ascii="GHEA Mariam" w:eastAsia="GHEA Mariam" w:hAnsi="GHEA Mariam" w:cs="GHEA Mariam"/>
          <w:sz w:val="24"/>
          <w:szCs w:val="24"/>
          <w:lang w:val="hy-AM"/>
        </w:rPr>
        <w:t>մեկ</w:t>
      </w:r>
      <w:r w:rsidRPr="00CD6C79">
        <w:rPr>
          <w:rFonts w:ascii="GHEA Mariam" w:eastAsia="GHEA Mariam" w:hAnsi="GHEA Mariam" w:cs="GHEA Mariam"/>
          <w:sz w:val="24"/>
          <w:szCs w:val="24"/>
          <w:lang w:val="hy-AM"/>
        </w:rPr>
        <w:t>) տարի ժամկետով:</w:t>
      </w:r>
      <w:r w:rsidRPr="00CD6C79">
        <w:rPr>
          <w:rFonts w:ascii="GHEA Mariam" w:hAnsi="GHEA Mariam"/>
          <w:lang w:val="hy-AM"/>
        </w:rPr>
        <w:t xml:space="preserve"> </w:t>
      </w:r>
      <w:r w:rsidR="00A16651" w:rsidRPr="00CD6C79">
        <w:rPr>
          <w:rFonts w:ascii="GHEA Mariam" w:eastAsia="GHEA Mariam" w:hAnsi="GHEA Mariam" w:cs="GHEA Mariam"/>
          <w:color w:val="000000"/>
          <w:sz w:val="24"/>
          <w:szCs w:val="24"/>
          <w:lang w:val="hy-AM"/>
        </w:rPr>
        <w:t>Ա</w:t>
      </w:r>
      <w:r w:rsidR="00A16651" w:rsidRPr="00CD6C79">
        <w:rPr>
          <w:rFonts w:ascii="Cambria Math" w:eastAsia="GHEA Mariam" w:hAnsi="Cambria Math" w:cs="Cambria Math"/>
          <w:color w:val="000000"/>
          <w:sz w:val="24"/>
          <w:szCs w:val="24"/>
          <w:lang w:val="hy-AM"/>
        </w:rPr>
        <w:t>․</w:t>
      </w:r>
      <w:r w:rsidR="00A16651" w:rsidRPr="00CD6C79">
        <w:rPr>
          <w:rFonts w:ascii="GHEA Mariam" w:eastAsia="GHEA Mariam" w:hAnsi="GHEA Mariam" w:cs="GHEA Mariam"/>
          <w:color w:val="000000"/>
          <w:sz w:val="24"/>
          <w:szCs w:val="24"/>
          <w:lang w:val="hy-AM"/>
        </w:rPr>
        <w:t>Մանուկյան</w:t>
      </w:r>
      <w:r w:rsidRPr="00CD6C79">
        <w:rPr>
          <w:rFonts w:ascii="GHEA Mariam" w:eastAsia="GHEA Mariam" w:hAnsi="GHEA Mariam" w:cs="GHEA Mariam"/>
          <w:sz w:val="24"/>
          <w:szCs w:val="24"/>
          <w:lang w:val="hy-AM"/>
        </w:rPr>
        <w:t>ի նկատմամբ որպես խափանման միջոց ընտրված չհեռանալու մասին ստորագրությունը թողնվել է անփոփոխ։</w:t>
      </w:r>
      <w:r w:rsidR="001D0437" w:rsidRPr="00CD6C79">
        <w:rPr>
          <w:rFonts w:ascii="GHEA Mariam" w:hAnsi="GHEA Mariam"/>
          <w:lang w:val="hy-AM"/>
        </w:rPr>
        <w:t xml:space="preserve"> </w:t>
      </w:r>
      <w:r w:rsidR="001D0437" w:rsidRPr="00CD6C79">
        <w:rPr>
          <w:rFonts w:ascii="GHEA Mariam" w:eastAsia="GHEA Mariam" w:hAnsi="GHEA Mariam" w:cs="GHEA Mariam"/>
          <w:sz w:val="24"/>
          <w:szCs w:val="24"/>
          <w:lang w:val="hy-AM"/>
        </w:rPr>
        <w:t xml:space="preserve">Տուժող </w:t>
      </w:r>
      <w:r w:rsidR="00A1489E" w:rsidRPr="00CD6C79">
        <w:rPr>
          <w:rFonts w:ascii="GHEA Mariam" w:eastAsia="GHEA Mariam" w:hAnsi="GHEA Mariam" w:cs="GHEA Mariam"/>
          <w:sz w:val="24"/>
          <w:szCs w:val="24"/>
          <w:lang w:val="hy-AM"/>
        </w:rPr>
        <w:t>Հ</w:t>
      </w:r>
      <w:r w:rsidR="00093B59">
        <w:rPr>
          <w:rFonts w:ascii="Cambria Math" w:eastAsia="GHEA Mariam" w:hAnsi="Cambria Math" w:cs="GHEA Mariam"/>
          <w:sz w:val="24"/>
          <w:szCs w:val="24"/>
          <w:lang w:val="hy-AM"/>
        </w:rPr>
        <w:t>․</w:t>
      </w:r>
      <w:r w:rsidR="00A1489E" w:rsidRPr="00CD6C79">
        <w:rPr>
          <w:rFonts w:ascii="GHEA Mariam" w:eastAsia="GHEA Mariam" w:hAnsi="GHEA Mariam" w:cs="GHEA Mariam"/>
          <w:sz w:val="24"/>
          <w:szCs w:val="24"/>
          <w:lang w:val="hy-AM"/>
        </w:rPr>
        <w:t>Կ</w:t>
      </w:r>
      <w:r w:rsidR="00093B59">
        <w:rPr>
          <w:rFonts w:ascii="Cambria Math" w:eastAsia="GHEA Mariam" w:hAnsi="Cambria Math" w:cs="GHEA Mariam"/>
          <w:sz w:val="24"/>
          <w:szCs w:val="24"/>
          <w:lang w:val="hy-AM"/>
        </w:rPr>
        <w:t>․-</w:t>
      </w:r>
      <w:r w:rsidR="00A1489E" w:rsidRPr="00CD6C79">
        <w:rPr>
          <w:rFonts w:ascii="GHEA Mariam" w:eastAsia="GHEA Mariam" w:hAnsi="GHEA Mariam" w:cs="GHEA Mariam"/>
          <w:sz w:val="24"/>
          <w:szCs w:val="24"/>
          <w:lang w:val="hy-AM"/>
        </w:rPr>
        <w:t>ի իրավահաջորդ Ա</w:t>
      </w:r>
      <w:r w:rsidR="00093B59">
        <w:rPr>
          <w:rFonts w:ascii="Cambria Math" w:eastAsia="GHEA Mariam" w:hAnsi="Cambria Math" w:cs="GHEA Mariam"/>
          <w:sz w:val="24"/>
          <w:szCs w:val="24"/>
          <w:lang w:val="hy-AM"/>
        </w:rPr>
        <w:t>․</w:t>
      </w:r>
      <w:r w:rsidR="006D727A">
        <w:rPr>
          <w:rFonts w:ascii="GHEA Mariam" w:eastAsia="GHEA Mariam" w:hAnsi="GHEA Mariam" w:cs="GHEA Mariam"/>
          <w:sz w:val="24"/>
          <w:szCs w:val="24"/>
          <w:lang w:val="hy-AM"/>
        </w:rPr>
        <w:t>Մ</w:t>
      </w:r>
      <w:r w:rsidR="00093B59">
        <w:rPr>
          <w:rFonts w:ascii="Cambria Math" w:eastAsia="GHEA Mariam" w:hAnsi="Cambria Math" w:cs="GHEA Mariam"/>
          <w:sz w:val="24"/>
          <w:szCs w:val="24"/>
          <w:lang w:val="hy-AM"/>
        </w:rPr>
        <w:t>․-</w:t>
      </w:r>
      <w:r w:rsidR="006D727A">
        <w:rPr>
          <w:rFonts w:ascii="GHEA Mariam" w:eastAsia="GHEA Mariam" w:hAnsi="GHEA Mariam" w:cs="GHEA Mariam"/>
          <w:sz w:val="24"/>
          <w:szCs w:val="24"/>
          <w:lang w:val="hy-AM"/>
        </w:rPr>
        <w:t xml:space="preserve">ի </w:t>
      </w:r>
      <w:r w:rsidR="001D0437" w:rsidRPr="00CD6C79">
        <w:rPr>
          <w:rFonts w:ascii="GHEA Mariam" w:eastAsia="GHEA Mariam" w:hAnsi="GHEA Mariam" w:cs="GHEA Mariam"/>
          <w:sz w:val="24"/>
          <w:szCs w:val="24"/>
          <w:lang w:val="hy-AM"/>
        </w:rPr>
        <w:t xml:space="preserve">քաղաքացիական հայցը թողնվել </w:t>
      </w:r>
      <w:r w:rsidR="008B4322" w:rsidRPr="00CD6C79">
        <w:rPr>
          <w:rFonts w:ascii="GHEA Mariam" w:eastAsia="GHEA Mariam" w:hAnsi="GHEA Mariam" w:cs="GHEA Mariam"/>
          <w:sz w:val="24"/>
          <w:szCs w:val="24"/>
          <w:lang w:val="hy-AM"/>
        </w:rPr>
        <w:t>է</w:t>
      </w:r>
      <w:r w:rsidR="001D0437" w:rsidRPr="00CD6C79">
        <w:rPr>
          <w:rFonts w:ascii="GHEA Mariam" w:eastAsia="GHEA Mariam" w:hAnsi="GHEA Mariam" w:cs="GHEA Mariam"/>
          <w:sz w:val="24"/>
          <w:szCs w:val="24"/>
          <w:lang w:val="hy-AM"/>
        </w:rPr>
        <w:t xml:space="preserve"> առանց քննության:</w:t>
      </w:r>
      <w:r w:rsidR="00CD6B19" w:rsidRPr="00CD6C79">
        <w:rPr>
          <w:rFonts w:ascii="GHEA Mariam" w:eastAsia="GHEA Mariam" w:hAnsi="GHEA Mariam" w:cs="GHEA Mariam"/>
          <w:sz w:val="24"/>
          <w:szCs w:val="24"/>
          <w:lang w:val="hy-AM"/>
        </w:rPr>
        <w:t xml:space="preserve"> </w:t>
      </w:r>
      <w:r w:rsidR="00F81C64" w:rsidRPr="00CD6C79">
        <w:rPr>
          <w:rFonts w:ascii="GHEA Mariam" w:eastAsia="GHEA Mariam" w:hAnsi="GHEA Mariam" w:cs="GHEA Mariam"/>
          <w:color w:val="000000"/>
          <w:sz w:val="24"/>
          <w:szCs w:val="24"/>
          <w:lang w:val="hy-AM"/>
        </w:rPr>
        <w:t>Ա</w:t>
      </w:r>
      <w:r w:rsidR="00F81C64" w:rsidRPr="00CD6C79">
        <w:rPr>
          <w:rFonts w:ascii="Cambria Math" w:eastAsia="GHEA Mariam" w:hAnsi="Cambria Math" w:cs="Cambria Math"/>
          <w:color w:val="000000"/>
          <w:sz w:val="24"/>
          <w:szCs w:val="24"/>
          <w:lang w:val="hy-AM"/>
        </w:rPr>
        <w:t>․</w:t>
      </w:r>
      <w:r w:rsidR="00F81C64" w:rsidRPr="00CD6C79">
        <w:rPr>
          <w:rFonts w:ascii="GHEA Mariam" w:eastAsia="GHEA Mariam" w:hAnsi="GHEA Mariam" w:cs="GHEA Mariam"/>
          <w:color w:val="000000"/>
          <w:sz w:val="24"/>
          <w:szCs w:val="24"/>
          <w:lang w:val="hy-AM"/>
        </w:rPr>
        <w:t>Մանուկյանից հօգուտ Հայաստանի Հանրապետության պետական բյուջեի բռնագանձվել է 117.600 (հարյուր տասնյոթ հազար վեց հարյուր) ՀՀ դրամ` որպես փորձաքննության կատարման համար ծախսված գումարի փոխհատուցում։</w:t>
      </w:r>
      <w:r w:rsidR="00F81C64">
        <w:rPr>
          <w:rFonts w:ascii="GHEA Mariam" w:eastAsia="GHEA Mariam" w:hAnsi="GHEA Mariam" w:cs="GHEA Mariam"/>
          <w:color w:val="000000"/>
          <w:sz w:val="24"/>
          <w:szCs w:val="24"/>
          <w:lang w:val="hy-AM"/>
        </w:rPr>
        <w:t xml:space="preserve"> </w:t>
      </w:r>
      <w:r w:rsidR="00F81C64" w:rsidRPr="00CD6C79">
        <w:rPr>
          <w:rFonts w:ascii="GHEA Mariam" w:eastAsia="GHEA Mariam" w:hAnsi="GHEA Mariam" w:cs="GHEA Mariam"/>
          <w:color w:val="000000"/>
          <w:sz w:val="24"/>
          <w:szCs w:val="24"/>
          <w:lang w:val="hy-AM"/>
        </w:rPr>
        <w:t xml:space="preserve">Նույն դատավճռով </w:t>
      </w:r>
      <w:r w:rsidR="00F81C64">
        <w:rPr>
          <w:rFonts w:ascii="GHEA Mariam" w:eastAsia="GHEA Mariam" w:hAnsi="GHEA Mariam" w:cs="GHEA Mariam"/>
          <w:sz w:val="24"/>
          <w:szCs w:val="24"/>
          <w:lang w:val="hy-AM"/>
        </w:rPr>
        <w:t>վ</w:t>
      </w:r>
      <w:r w:rsidR="00D55017" w:rsidRPr="00CD6C79">
        <w:rPr>
          <w:rFonts w:ascii="GHEA Mariam" w:eastAsia="GHEA Mariam" w:hAnsi="GHEA Mariam" w:cs="GHEA Mariam"/>
          <w:sz w:val="24"/>
          <w:szCs w:val="24"/>
          <w:lang w:val="hy-AM"/>
        </w:rPr>
        <w:t>ճռվել է նաև</w:t>
      </w:r>
      <w:r w:rsidR="006C1619" w:rsidRPr="00CD6C79">
        <w:rPr>
          <w:rFonts w:ascii="GHEA Mariam" w:hAnsi="GHEA Mariam"/>
          <w:lang w:val="hy-AM"/>
        </w:rPr>
        <w:t xml:space="preserve"> </w:t>
      </w:r>
      <w:r w:rsidR="006C1619" w:rsidRPr="00CD6C79">
        <w:rPr>
          <w:rFonts w:ascii="GHEA Mariam" w:eastAsia="GHEA Mariam" w:hAnsi="GHEA Mariam" w:cs="GHEA Mariam"/>
          <w:sz w:val="24"/>
          <w:szCs w:val="24"/>
          <w:lang w:val="hy-AM"/>
        </w:rPr>
        <w:t xml:space="preserve">իրեղեն ապացույց ճանաչված և </w:t>
      </w:r>
      <w:r w:rsidR="00C424A8" w:rsidRPr="00CD6C79">
        <w:rPr>
          <w:rFonts w:ascii="GHEA Mariam" w:eastAsia="GHEA Mariam" w:hAnsi="GHEA Mariam" w:cs="GHEA Mariam"/>
          <w:sz w:val="24"/>
          <w:szCs w:val="24"/>
          <w:lang w:val="hy-AM"/>
        </w:rPr>
        <w:t xml:space="preserve">ՀՀ ոստիկանության Կոտայքի մարզային վարչության Նաիրիի բաժնում պահվող </w:t>
      </w:r>
      <w:r w:rsidR="00D5759A" w:rsidRPr="00CD6C79">
        <w:rPr>
          <w:rFonts w:ascii="GHEA Mariam" w:eastAsia="GHEA Mariam" w:hAnsi="GHEA Mariam" w:cs="GHEA Mariam"/>
          <w:sz w:val="24"/>
          <w:szCs w:val="24"/>
          <w:lang w:val="hy-AM"/>
        </w:rPr>
        <w:t>ու</w:t>
      </w:r>
      <w:r w:rsidR="00C424A8" w:rsidRPr="00CD6C79">
        <w:rPr>
          <w:rFonts w:ascii="GHEA Mariam" w:eastAsia="GHEA Mariam" w:hAnsi="GHEA Mariam" w:cs="GHEA Mariam"/>
          <w:sz w:val="24"/>
          <w:szCs w:val="24"/>
          <w:lang w:val="hy-AM"/>
        </w:rPr>
        <w:t xml:space="preserve"> նույն բաժնի աշխատակիցների</w:t>
      </w:r>
      <w:r w:rsidR="00C424A8" w:rsidRPr="00CD6C79">
        <w:rPr>
          <w:rFonts w:ascii="GHEA Mariam" w:hAnsi="GHEA Mariam"/>
          <w:lang w:val="hy-AM"/>
        </w:rPr>
        <w:t xml:space="preserve"> </w:t>
      </w:r>
      <w:r w:rsidR="00C424A8" w:rsidRPr="00CD6C79">
        <w:rPr>
          <w:rFonts w:ascii="GHEA Mariam" w:eastAsia="GHEA Mariam" w:hAnsi="GHEA Mariam" w:cs="GHEA Mariam"/>
          <w:sz w:val="24"/>
          <w:szCs w:val="24"/>
          <w:lang w:val="hy-AM"/>
        </w:rPr>
        <w:t>պահպանության</w:t>
      </w:r>
      <w:r w:rsidR="00D5759A" w:rsidRPr="00CD6C79">
        <w:rPr>
          <w:rFonts w:ascii="GHEA Mariam" w:eastAsia="GHEA Mariam" w:hAnsi="GHEA Mariam" w:cs="GHEA Mariam"/>
          <w:sz w:val="24"/>
          <w:szCs w:val="24"/>
          <w:lang w:val="hy-AM"/>
        </w:rPr>
        <w:t>ը հանձնված «Կամազ</w:t>
      </w:r>
      <w:r w:rsidR="00336484">
        <w:rPr>
          <w:rFonts w:ascii="GHEA Mariam" w:eastAsia="GHEA Mariam" w:hAnsi="GHEA Mariam" w:cs="GHEA Mariam"/>
          <w:sz w:val="24"/>
          <w:szCs w:val="24"/>
          <w:lang w:val="hy-AM"/>
        </w:rPr>
        <w:t>-5511</w:t>
      </w:r>
      <w:r w:rsidR="00D5759A" w:rsidRPr="00CD6C79">
        <w:rPr>
          <w:rFonts w:ascii="GHEA Mariam" w:eastAsia="GHEA Mariam" w:hAnsi="GHEA Mariam" w:cs="GHEA Mariam"/>
          <w:sz w:val="24"/>
          <w:szCs w:val="24"/>
          <w:lang w:val="hy-AM"/>
        </w:rPr>
        <w:t xml:space="preserve">» մակնիշի </w:t>
      </w:r>
      <w:r w:rsidR="00093B59">
        <w:rPr>
          <w:rFonts w:ascii="GHEA Mariam" w:eastAsia="GHEA Mariam" w:hAnsi="GHEA Mariam" w:cs="GHEA Mariam"/>
          <w:sz w:val="24"/>
          <w:szCs w:val="24"/>
          <w:lang w:val="hy-AM"/>
        </w:rPr>
        <w:t>**</w:t>
      </w:r>
      <w:r w:rsidR="00D5759A" w:rsidRPr="00CD6C79">
        <w:rPr>
          <w:rFonts w:ascii="GHEA Mariam" w:eastAsia="GHEA Mariam" w:hAnsi="GHEA Mariam" w:cs="GHEA Mariam"/>
          <w:sz w:val="24"/>
          <w:szCs w:val="24"/>
          <w:lang w:val="hy-AM"/>
        </w:rPr>
        <w:t xml:space="preserve"> </w:t>
      </w:r>
      <w:r w:rsidR="00093B59">
        <w:rPr>
          <w:rFonts w:ascii="GHEA Mariam" w:eastAsia="GHEA Mariam" w:hAnsi="GHEA Mariam" w:cs="GHEA Mariam"/>
          <w:sz w:val="24"/>
          <w:szCs w:val="24"/>
          <w:lang w:val="hy-AM"/>
        </w:rPr>
        <w:t>**</w:t>
      </w:r>
      <w:r w:rsidR="00D5759A" w:rsidRPr="00CD6C79">
        <w:rPr>
          <w:rFonts w:ascii="GHEA Mariam" w:eastAsia="GHEA Mariam" w:hAnsi="GHEA Mariam" w:cs="GHEA Mariam"/>
          <w:sz w:val="24"/>
          <w:szCs w:val="24"/>
          <w:lang w:val="hy-AM"/>
        </w:rPr>
        <w:t xml:space="preserve"> </w:t>
      </w:r>
      <w:r w:rsidR="00093B59">
        <w:rPr>
          <w:rFonts w:ascii="GHEA Mariam" w:eastAsia="GHEA Mariam" w:hAnsi="GHEA Mariam" w:cs="GHEA Mariam"/>
          <w:sz w:val="24"/>
          <w:szCs w:val="24"/>
          <w:lang w:val="hy-AM"/>
        </w:rPr>
        <w:t>***</w:t>
      </w:r>
      <w:r w:rsidR="00D5759A" w:rsidRPr="00CD6C79">
        <w:rPr>
          <w:rFonts w:ascii="GHEA Mariam" w:eastAsia="GHEA Mariam" w:hAnsi="GHEA Mariam" w:cs="GHEA Mariam"/>
          <w:sz w:val="24"/>
          <w:szCs w:val="24"/>
          <w:lang w:val="hy-AM"/>
        </w:rPr>
        <w:t xml:space="preserve"> հաշվառման համարանիշի և</w:t>
      </w:r>
      <w:r w:rsidR="00F805EB" w:rsidRPr="00CD6C79">
        <w:rPr>
          <w:rFonts w:ascii="GHEA Mariam" w:eastAsia="GHEA Mariam" w:hAnsi="GHEA Mariam" w:cs="GHEA Mariam"/>
          <w:sz w:val="24"/>
          <w:szCs w:val="24"/>
          <w:lang w:val="hy-AM"/>
        </w:rPr>
        <w:t xml:space="preserve"> «Տոյոտա </w:t>
      </w:r>
      <w:r w:rsidR="00F805EB" w:rsidRPr="00336484">
        <w:rPr>
          <w:rFonts w:ascii="GHEA Mariam" w:eastAsia="GHEA Mariam" w:hAnsi="GHEA Mariam" w:cs="GHEA Mariam"/>
          <w:sz w:val="24"/>
          <w:szCs w:val="24"/>
          <w:lang w:val="hy-AM"/>
        </w:rPr>
        <w:t>Կոռոլա</w:t>
      </w:r>
      <w:r w:rsidR="00336484" w:rsidRPr="00336484">
        <w:rPr>
          <w:rFonts w:ascii="GHEA Mariam" w:eastAsia="GHEA Mariam" w:hAnsi="GHEA Mariam" w:cs="GHEA Mariam"/>
          <w:sz w:val="24"/>
          <w:szCs w:val="24"/>
          <w:lang w:val="hy-AM"/>
        </w:rPr>
        <w:t xml:space="preserve"> 1</w:t>
      </w:r>
      <w:r w:rsidR="00336484" w:rsidRPr="00336484">
        <w:rPr>
          <w:rFonts w:ascii="Cambria Math" w:eastAsia="GHEA Mariam" w:hAnsi="Cambria Math" w:cs="Cambria Math"/>
          <w:sz w:val="24"/>
          <w:szCs w:val="24"/>
          <w:lang w:val="hy-AM"/>
        </w:rPr>
        <w:t>․</w:t>
      </w:r>
      <w:r w:rsidR="00336484" w:rsidRPr="00336484">
        <w:rPr>
          <w:rFonts w:ascii="GHEA Mariam" w:eastAsia="GHEA Mariam" w:hAnsi="GHEA Mariam" w:cs="GHEA Mariam"/>
          <w:sz w:val="24"/>
          <w:szCs w:val="24"/>
          <w:lang w:val="hy-AM"/>
        </w:rPr>
        <w:t>8</w:t>
      </w:r>
      <w:r w:rsidR="00F805EB" w:rsidRPr="00336484">
        <w:rPr>
          <w:rFonts w:ascii="GHEA Mariam" w:eastAsia="GHEA Mariam" w:hAnsi="GHEA Mariam" w:cs="GHEA Mariam"/>
          <w:sz w:val="24"/>
          <w:szCs w:val="24"/>
          <w:lang w:val="hy-AM"/>
        </w:rPr>
        <w:t xml:space="preserve">» մակնիշի </w:t>
      </w:r>
      <w:r w:rsidR="00093B59">
        <w:rPr>
          <w:rFonts w:ascii="GHEA Mariam" w:eastAsia="GHEA Mariam" w:hAnsi="GHEA Mariam" w:cs="GHEA Mariam"/>
          <w:sz w:val="24"/>
          <w:szCs w:val="24"/>
          <w:lang w:val="hy-AM"/>
        </w:rPr>
        <w:t>**</w:t>
      </w:r>
      <w:r w:rsidR="00F805EB" w:rsidRPr="00336484">
        <w:rPr>
          <w:rFonts w:ascii="GHEA Mariam" w:eastAsia="GHEA Mariam" w:hAnsi="GHEA Mariam" w:cs="GHEA Mariam"/>
          <w:sz w:val="24"/>
          <w:szCs w:val="24"/>
          <w:lang w:val="hy-AM"/>
        </w:rPr>
        <w:t xml:space="preserve"> </w:t>
      </w:r>
      <w:r w:rsidR="00093B59">
        <w:rPr>
          <w:rFonts w:ascii="GHEA Mariam" w:eastAsia="GHEA Mariam" w:hAnsi="GHEA Mariam" w:cs="GHEA Mariam"/>
          <w:sz w:val="24"/>
          <w:szCs w:val="24"/>
          <w:lang w:val="hy-AM"/>
        </w:rPr>
        <w:t>**</w:t>
      </w:r>
      <w:r w:rsidR="00F805EB" w:rsidRPr="00336484">
        <w:rPr>
          <w:rFonts w:ascii="GHEA Mariam" w:eastAsia="GHEA Mariam" w:hAnsi="GHEA Mariam" w:cs="GHEA Mariam"/>
          <w:sz w:val="24"/>
          <w:szCs w:val="24"/>
          <w:lang w:val="hy-AM"/>
        </w:rPr>
        <w:t xml:space="preserve"> </w:t>
      </w:r>
      <w:r w:rsidR="00093B59">
        <w:rPr>
          <w:rFonts w:ascii="GHEA Mariam" w:eastAsia="GHEA Mariam" w:hAnsi="GHEA Mariam" w:cs="GHEA Mariam"/>
          <w:sz w:val="24"/>
          <w:szCs w:val="24"/>
          <w:lang w:val="hy-AM"/>
        </w:rPr>
        <w:t>***</w:t>
      </w:r>
      <w:r w:rsidR="00F805EB" w:rsidRPr="00336484">
        <w:rPr>
          <w:rFonts w:ascii="GHEA Mariam" w:eastAsia="GHEA Mariam" w:hAnsi="GHEA Mariam" w:cs="GHEA Mariam"/>
          <w:sz w:val="24"/>
          <w:szCs w:val="24"/>
          <w:lang w:val="hy-AM"/>
        </w:rPr>
        <w:t xml:space="preserve"> հաշվառման </w:t>
      </w:r>
      <w:r w:rsidR="00F805EB" w:rsidRPr="00336484">
        <w:rPr>
          <w:rFonts w:ascii="GHEA Mariam" w:eastAsia="GHEA Mariam" w:hAnsi="GHEA Mariam" w:cs="GHEA Mariam"/>
          <w:sz w:val="24"/>
          <w:szCs w:val="24"/>
          <w:lang w:val="hy-AM"/>
        </w:rPr>
        <w:lastRenderedPageBreak/>
        <w:t>համարանիշի ավտոմեքենաները</w:t>
      </w:r>
      <w:r w:rsidR="00997870" w:rsidRPr="00336484">
        <w:rPr>
          <w:rFonts w:ascii="GHEA Mariam" w:eastAsia="GHEA Mariam" w:hAnsi="GHEA Mariam" w:cs="GHEA Mariam"/>
          <w:sz w:val="24"/>
          <w:szCs w:val="24"/>
          <w:lang w:val="hy-AM"/>
        </w:rPr>
        <w:t xml:space="preserve"> վերադարձնել՝ համապատասխանաբար</w:t>
      </w:r>
      <w:r w:rsidR="00997870" w:rsidRPr="00CD6C79">
        <w:rPr>
          <w:rFonts w:ascii="GHEA Mariam" w:eastAsia="GHEA Mariam" w:hAnsi="GHEA Mariam" w:cs="GHEA Mariam"/>
          <w:sz w:val="24"/>
          <w:szCs w:val="24"/>
          <w:lang w:val="hy-AM"/>
        </w:rPr>
        <w:t xml:space="preserve"> </w:t>
      </w:r>
      <w:r w:rsidR="00F81C64" w:rsidRPr="00F81C64">
        <w:rPr>
          <w:rFonts w:ascii="GHEA Mariam" w:eastAsia="GHEA Mariam" w:hAnsi="GHEA Mariam" w:cs="GHEA Mariam"/>
          <w:sz w:val="24"/>
          <w:szCs w:val="24"/>
          <w:lang w:val="hy-AM"/>
        </w:rPr>
        <w:t>Ս</w:t>
      </w:r>
      <w:r w:rsidR="00D667E1">
        <w:rPr>
          <w:rFonts w:ascii="Cambria Math" w:eastAsia="GHEA Mariam" w:hAnsi="Cambria Math" w:cs="GHEA Mariam"/>
          <w:sz w:val="24"/>
          <w:szCs w:val="24"/>
          <w:lang w:val="hy-AM"/>
        </w:rPr>
        <w:t>․</w:t>
      </w:r>
      <w:r w:rsidR="00F81C64" w:rsidRPr="00F81C64">
        <w:rPr>
          <w:rFonts w:ascii="GHEA Mariam" w:eastAsia="GHEA Mariam" w:hAnsi="GHEA Mariam" w:cs="GHEA Mariam"/>
          <w:sz w:val="24"/>
          <w:szCs w:val="24"/>
          <w:lang w:val="hy-AM"/>
        </w:rPr>
        <w:t>Հ</w:t>
      </w:r>
      <w:r w:rsidR="00D667E1">
        <w:rPr>
          <w:rFonts w:ascii="Cambria Math" w:eastAsia="GHEA Mariam" w:hAnsi="Cambria Math" w:cs="GHEA Mariam"/>
          <w:sz w:val="24"/>
          <w:szCs w:val="24"/>
          <w:lang w:val="hy-AM"/>
        </w:rPr>
        <w:t>․-</w:t>
      </w:r>
      <w:r w:rsidR="00F81C64" w:rsidRPr="00F81C64">
        <w:rPr>
          <w:rFonts w:ascii="GHEA Mariam" w:eastAsia="GHEA Mariam" w:hAnsi="GHEA Mariam" w:cs="GHEA Mariam"/>
          <w:sz w:val="24"/>
          <w:szCs w:val="24"/>
          <w:lang w:val="hy-AM"/>
        </w:rPr>
        <w:t xml:space="preserve">ին </w:t>
      </w:r>
      <w:r w:rsidR="00997870" w:rsidRPr="00CD6C79">
        <w:rPr>
          <w:rFonts w:ascii="GHEA Mariam" w:eastAsia="GHEA Mariam" w:hAnsi="GHEA Mariam" w:cs="GHEA Mariam"/>
          <w:sz w:val="24"/>
          <w:szCs w:val="24"/>
          <w:lang w:val="hy-AM"/>
        </w:rPr>
        <w:t xml:space="preserve">և </w:t>
      </w:r>
      <w:r w:rsidR="00997870" w:rsidRPr="00CD6C79">
        <w:rPr>
          <w:rFonts w:ascii="GHEA Mariam" w:eastAsia="GHEA Mariam" w:hAnsi="GHEA Mariam" w:cs="GHEA Mariam"/>
          <w:color w:val="000000"/>
          <w:sz w:val="24"/>
          <w:szCs w:val="24"/>
          <w:lang w:val="hy-AM"/>
        </w:rPr>
        <w:t>Ա</w:t>
      </w:r>
      <w:r w:rsidR="00997870" w:rsidRPr="00CD6C79">
        <w:rPr>
          <w:rFonts w:ascii="Cambria Math" w:eastAsia="GHEA Mariam" w:hAnsi="Cambria Math" w:cs="Cambria Math"/>
          <w:color w:val="000000"/>
          <w:sz w:val="24"/>
          <w:szCs w:val="24"/>
          <w:lang w:val="hy-AM"/>
        </w:rPr>
        <w:t>․</w:t>
      </w:r>
      <w:r w:rsidR="00997870" w:rsidRPr="00CD6C79">
        <w:rPr>
          <w:rFonts w:ascii="GHEA Mariam" w:eastAsia="GHEA Mariam" w:hAnsi="GHEA Mariam" w:cs="GHEA Mariam"/>
          <w:color w:val="000000"/>
          <w:sz w:val="24"/>
          <w:szCs w:val="24"/>
          <w:lang w:val="hy-AM"/>
        </w:rPr>
        <w:t>Մ</w:t>
      </w:r>
      <w:r w:rsidR="00D667E1">
        <w:rPr>
          <w:rFonts w:ascii="Cambria Math" w:eastAsia="GHEA Mariam" w:hAnsi="Cambria Math" w:cs="GHEA Mariam"/>
          <w:color w:val="000000"/>
          <w:sz w:val="24"/>
          <w:szCs w:val="24"/>
          <w:lang w:val="hy-AM"/>
        </w:rPr>
        <w:t>․-</w:t>
      </w:r>
      <w:r w:rsidR="00997870" w:rsidRPr="00CD6C79">
        <w:rPr>
          <w:rFonts w:ascii="GHEA Mariam" w:eastAsia="GHEA Mariam" w:hAnsi="GHEA Mariam" w:cs="GHEA Mariam"/>
          <w:color w:val="000000"/>
          <w:sz w:val="24"/>
          <w:szCs w:val="24"/>
          <w:lang w:val="hy-AM"/>
        </w:rPr>
        <w:t>ին։</w:t>
      </w:r>
      <w:r w:rsidR="002001E5" w:rsidRPr="00CD6C79">
        <w:rPr>
          <w:rFonts w:ascii="GHEA Mariam" w:eastAsia="GHEA Mariam" w:hAnsi="GHEA Mariam" w:cs="GHEA Mariam"/>
          <w:color w:val="000000"/>
          <w:sz w:val="24"/>
          <w:szCs w:val="24"/>
          <w:lang w:val="hy-AM"/>
        </w:rPr>
        <w:t xml:space="preserve"> </w:t>
      </w:r>
    </w:p>
    <w:p w14:paraId="3623C6AD" w14:textId="1BE4DCFB" w:rsidR="00284FCB" w:rsidRPr="00CD6C79" w:rsidRDefault="00284FCB"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CD6C79">
        <w:rPr>
          <w:rFonts w:ascii="GHEA Mariam" w:eastAsia="GHEA Mariam" w:hAnsi="GHEA Mariam" w:cs="GHEA Mariam"/>
          <w:sz w:val="24"/>
          <w:szCs w:val="24"/>
          <w:lang w:val="hy-AM"/>
        </w:rPr>
        <w:t>3</w:t>
      </w:r>
      <w:r w:rsidRPr="00CD6C79">
        <w:rPr>
          <w:rFonts w:ascii="Cambria Math" w:eastAsia="GHEA Mariam" w:hAnsi="Cambria Math" w:cs="Cambria Math"/>
          <w:sz w:val="24"/>
          <w:szCs w:val="24"/>
          <w:lang w:val="hy-AM"/>
        </w:rPr>
        <w:t>․</w:t>
      </w:r>
      <w:r w:rsidRPr="00CD6C79">
        <w:rPr>
          <w:rFonts w:ascii="GHEA Mariam" w:eastAsia="GHEA Mariam" w:hAnsi="GHEA Mariam" w:cs="GHEA Mariam"/>
          <w:sz w:val="24"/>
          <w:szCs w:val="24"/>
          <w:lang w:val="hy-AM"/>
        </w:rPr>
        <w:t xml:space="preserve"> </w:t>
      </w:r>
      <w:r w:rsidR="000D48BD" w:rsidRPr="00CD6C79">
        <w:rPr>
          <w:rFonts w:ascii="GHEA Mariam" w:eastAsia="GHEA Mariam" w:hAnsi="GHEA Mariam" w:cs="GHEA Mariam"/>
          <w:sz w:val="24"/>
          <w:szCs w:val="24"/>
          <w:lang w:val="hy-AM"/>
        </w:rPr>
        <w:t>Դատախազի, տուժողի իրավահաջորդի և պ</w:t>
      </w:r>
      <w:r w:rsidR="00A30CB3" w:rsidRPr="00CD6C79">
        <w:rPr>
          <w:rFonts w:ascii="GHEA Mariam" w:eastAsia="GHEA Mariam" w:hAnsi="GHEA Mariam" w:cs="GHEA Mariam"/>
          <w:sz w:val="24"/>
          <w:szCs w:val="24"/>
          <w:lang w:val="hy-AM"/>
        </w:rPr>
        <w:t>աշտպանի վերաքննիչ բողոք</w:t>
      </w:r>
      <w:r w:rsidR="000D48BD" w:rsidRPr="00CD6C79">
        <w:rPr>
          <w:rFonts w:ascii="GHEA Mariam" w:eastAsia="GHEA Mariam" w:hAnsi="GHEA Mariam" w:cs="GHEA Mariam"/>
          <w:sz w:val="24"/>
          <w:szCs w:val="24"/>
          <w:lang w:val="hy-AM"/>
        </w:rPr>
        <w:t>ներ</w:t>
      </w:r>
      <w:r w:rsidR="00A30CB3" w:rsidRPr="00CD6C79">
        <w:rPr>
          <w:rFonts w:ascii="GHEA Mariam" w:eastAsia="GHEA Mariam" w:hAnsi="GHEA Mariam" w:cs="GHEA Mariam"/>
          <w:sz w:val="24"/>
          <w:szCs w:val="24"/>
          <w:lang w:val="hy-AM"/>
        </w:rPr>
        <w:t>ի քննության արդյունքում, ՀՀ վերաքննիչ քրեական դատարանը (այսուհետ՝ նաև Վերաքննիչ դատարան) 202</w:t>
      </w:r>
      <w:r w:rsidR="000D48BD" w:rsidRPr="00CD6C79">
        <w:rPr>
          <w:rFonts w:ascii="GHEA Mariam" w:eastAsia="GHEA Mariam" w:hAnsi="GHEA Mariam" w:cs="GHEA Mariam"/>
          <w:sz w:val="24"/>
          <w:szCs w:val="24"/>
          <w:lang w:val="hy-AM"/>
        </w:rPr>
        <w:t>4</w:t>
      </w:r>
      <w:r w:rsidR="00A30CB3" w:rsidRPr="00CD6C79">
        <w:rPr>
          <w:rFonts w:ascii="GHEA Mariam" w:eastAsia="GHEA Mariam" w:hAnsi="GHEA Mariam" w:cs="GHEA Mariam"/>
          <w:sz w:val="24"/>
          <w:szCs w:val="24"/>
          <w:lang w:val="hy-AM"/>
        </w:rPr>
        <w:t xml:space="preserve"> թվականի </w:t>
      </w:r>
      <w:r w:rsidR="00BE5F78" w:rsidRPr="00CD6C79">
        <w:rPr>
          <w:rFonts w:ascii="GHEA Mariam" w:eastAsia="GHEA Mariam" w:hAnsi="GHEA Mariam" w:cs="GHEA Mariam"/>
          <w:sz w:val="24"/>
          <w:szCs w:val="24"/>
          <w:lang w:val="hy-AM"/>
        </w:rPr>
        <w:t>փետրվարի</w:t>
      </w:r>
      <w:r w:rsidR="00A30CB3" w:rsidRPr="00CD6C79">
        <w:rPr>
          <w:rFonts w:ascii="GHEA Mariam" w:eastAsia="GHEA Mariam" w:hAnsi="GHEA Mariam" w:cs="GHEA Mariam"/>
          <w:sz w:val="24"/>
          <w:szCs w:val="24"/>
          <w:lang w:val="hy-AM"/>
        </w:rPr>
        <w:t xml:space="preserve"> </w:t>
      </w:r>
      <w:r w:rsidR="00BE5F78" w:rsidRPr="00CD6C79">
        <w:rPr>
          <w:rFonts w:ascii="GHEA Mariam" w:eastAsia="GHEA Mariam" w:hAnsi="GHEA Mariam" w:cs="GHEA Mariam"/>
          <w:sz w:val="24"/>
          <w:szCs w:val="24"/>
          <w:lang w:val="hy-AM"/>
        </w:rPr>
        <w:t>14</w:t>
      </w:r>
      <w:r w:rsidR="00A30CB3" w:rsidRPr="00CD6C79">
        <w:rPr>
          <w:rFonts w:ascii="GHEA Mariam" w:eastAsia="GHEA Mariam" w:hAnsi="GHEA Mariam" w:cs="GHEA Mariam"/>
          <w:sz w:val="24"/>
          <w:szCs w:val="24"/>
          <w:lang w:val="hy-AM"/>
        </w:rPr>
        <w:t>-ին որոշում է կայացրել բողոք</w:t>
      </w:r>
      <w:r w:rsidR="00BE5F78" w:rsidRPr="00CD6C79">
        <w:rPr>
          <w:rFonts w:ascii="GHEA Mariam" w:eastAsia="GHEA Mariam" w:hAnsi="GHEA Mariam" w:cs="GHEA Mariam"/>
          <w:sz w:val="24"/>
          <w:szCs w:val="24"/>
          <w:lang w:val="hy-AM"/>
        </w:rPr>
        <w:t>ներ</w:t>
      </w:r>
      <w:r w:rsidR="00A30CB3" w:rsidRPr="00CD6C79">
        <w:rPr>
          <w:rFonts w:ascii="GHEA Mariam" w:eastAsia="GHEA Mariam" w:hAnsi="GHEA Mariam" w:cs="GHEA Mariam"/>
          <w:sz w:val="24"/>
          <w:szCs w:val="24"/>
          <w:lang w:val="hy-AM"/>
        </w:rPr>
        <w:t xml:space="preserve">ը մերժելու, Առաջին ատյանի դատարանի` </w:t>
      </w:r>
      <w:r w:rsidR="00BE5F78" w:rsidRPr="00CD6C79">
        <w:rPr>
          <w:rFonts w:ascii="GHEA Mariam" w:eastAsia="GHEA Mariam" w:hAnsi="GHEA Mariam" w:cs="GHEA Mariam"/>
          <w:sz w:val="24"/>
          <w:szCs w:val="24"/>
          <w:lang w:val="hy-AM"/>
        </w:rPr>
        <w:t>2023 թվականի նոյեմբերի 20-ի</w:t>
      </w:r>
      <w:r w:rsidR="00A30CB3" w:rsidRPr="00CD6C79">
        <w:rPr>
          <w:rFonts w:ascii="GHEA Mariam" w:eastAsia="GHEA Mariam" w:hAnsi="GHEA Mariam" w:cs="GHEA Mariam"/>
          <w:sz w:val="24"/>
          <w:szCs w:val="24"/>
          <w:lang w:val="hy-AM"/>
        </w:rPr>
        <w:t xml:space="preserve"> դատավճիռն անփոփոխ թողնելու մասին:</w:t>
      </w:r>
    </w:p>
    <w:p w14:paraId="6ACF2EC7" w14:textId="14F9C8A6" w:rsidR="00025239" w:rsidRPr="00CD6C79" w:rsidRDefault="00731D9D" w:rsidP="00772BD3">
      <w:pPr>
        <w:spacing w:line="360" w:lineRule="auto"/>
        <w:ind w:leftChars="0" w:left="-2" w:firstLineChars="0" w:firstLine="567"/>
        <w:jc w:val="both"/>
        <w:rPr>
          <w:rFonts w:ascii="GHEA Mariam" w:eastAsia="GHEA Mariam" w:hAnsi="GHEA Mariam" w:cs="GHEA Mariam"/>
          <w:sz w:val="24"/>
          <w:szCs w:val="24"/>
          <w:lang w:val="hy-AM"/>
        </w:rPr>
      </w:pPr>
      <w:r w:rsidRPr="00CD6C79">
        <w:rPr>
          <w:rFonts w:ascii="GHEA Mariam" w:eastAsia="GHEA Mariam" w:hAnsi="GHEA Mariam" w:cs="Cambria Math"/>
          <w:sz w:val="24"/>
          <w:szCs w:val="24"/>
          <w:lang w:val="hy-AM"/>
        </w:rPr>
        <w:t>4</w:t>
      </w:r>
      <w:r w:rsidR="00647669" w:rsidRPr="00CD6C79">
        <w:rPr>
          <w:rFonts w:ascii="Cambria Math" w:eastAsia="GHEA Mariam" w:hAnsi="Cambria Math" w:cs="Cambria Math"/>
          <w:sz w:val="24"/>
          <w:szCs w:val="24"/>
          <w:lang w:val="hy-AM"/>
        </w:rPr>
        <w:t>․</w:t>
      </w:r>
      <w:r w:rsidR="00867845" w:rsidRPr="00CD6C79">
        <w:rPr>
          <w:rFonts w:ascii="GHEA Mariam" w:eastAsia="GHEA Mariam" w:hAnsi="GHEA Mariam" w:cs="Cambria Math"/>
          <w:sz w:val="24"/>
          <w:szCs w:val="24"/>
          <w:lang w:val="hy-AM"/>
        </w:rPr>
        <w:t xml:space="preserve"> </w:t>
      </w:r>
      <w:r w:rsidR="00D3555F" w:rsidRPr="00CD6C79">
        <w:rPr>
          <w:rFonts w:ascii="GHEA Mariam" w:eastAsia="GHEA Mariam" w:hAnsi="GHEA Mariam" w:cs="GHEA Mariam"/>
          <w:sz w:val="24"/>
          <w:szCs w:val="24"/>
          <w:lang w:val="hy-AM"/>
        </w:rPr>
        <w:t xml:space="preserve">Վերաքննիչ դատարանի վերոնշյալ որոշման դեմ </w:t>
      </w:r>
      <w:r w:rsidR="006826AC" w:rsidRPr="00CD6C79">
        <w:rPr>
          <w:rFonts w:ascii="GHEA Mariam" w:eastAsia="GHEA Mariam" w:hAnsi="GHEA Mariam" w:cs="GHEA Mariam"/>
          <w:color w:val="000000"/>
          <w:sz w:val="24"/>
          <w:szCs w:val="24"/>
          <w:lang w:val="hy-AM"/>
        </w:rPr>
        <w:t>պաշտպան Գ</w:t>
      </w:r>
      <w:r w:rsidR="006826AC" w:rsidRPr="00CD6C79">
        <w:rPr>
          <w:rFonts w:ascii="Cambria Math" w:eastAsia="GHEA Mariam" w:hAnsi="Cambria Math" w:cs="Cambria Math"/>
          <w:color w:val="000000"/>
          <w:sz w:val="24"/>
          <w:szCs w:val="24"/>
          <w:lang w:val="hy-AM"/>
        </w:rPr>
        <w:t>․</w:t>
      </w:r>
      <w:r w:rsidR="006826AC" w:rsidRPr="00CD6C79">
        <w:rPr>
          <w:rFonts w:ascii="GHEA Mariam" w:eastAsia="GHEA Mariam" w:hAnsi="GHEA Mariam" w:cs="GHEA Mariam"/>
          <w:color w:val="000000"/>
          <w:sz w:val="24"/>
          <w:szCs w:val="24"/>
          <w:lang w:val="hy-AM"/>
        </w:rPr>
        <w:t xml:space="preserve">Ավագյանը </w:t>
      </w:r>
      <w:r w:rsidR="00D3555F" w:rsidRPr="00CD6C79">
        <w:rPr>
          <w:rFonts w:ascii="GHEA Mariam" w:eastAsia="GHEA Mariam" w:hAnsi="GHEA Mariam" w:cs="GHEA Mariam"/>
          <w:sz w:val="24"/>
          <w:szCs w:val="24"/>
          <w:lang w:val="hy-AM"/>
        </w:rPr>
        <w:t>բերել է վճռաբեկ բողոք, որը Վճռաբեկ դատարանի` 202</w:t>
      </w:r>
      <w:r w:rsidR="006826AC" w:rsidRPr="00CD6C79">
        <w:rPr>
          <w:rFonts w:ascii="GHEA Mariam" w:eastAsia="GHEA Mariam" w:hAnsi="GHEA Mariam" w:cs="GHEA Mariam"/>
          <w:sz w:val="24"/>
          <w:szCs w:val="24"/>
          <w:lang w:val="hy-AM"/>
        </w:rPr>
        <w:t>4</w:t>
      </w:r>
      <w:r w:rsidR="00D3555F" w:rsidRPr="00CD6C79">
        <w:rPr>
          <w:rFonts w:ascii="GHEA Mariam" w:eastAsia="GHEA Mariam" w:hAnsi="GHEA Mariam" w:cs="GHEA Mariam"/>
          <w:sz w:val="24"/>
          <w:szCs w:val="24"/>
          <w:lang w:val="hy-AM"/>
        </w:rPr>
        <w:t xml:space="preserve"> թվականի </w:t>
      </w:r>
      <w:r w:rsidR="006826AC" w:rsidRPr="00CD6C79">
        <w:rPr>
          <w:rFonts w:ascii="GHEA Mariam" w:eastAsia="GHEA Mariam" w:hAnsi="GHEA Mariam" w:cs="GHEA Mariam"/>
          <w:sz w:val="24"/>
          <w:szCs w:val="24"/>
          <w:lang w:val="hy-AM"/>
        </w:rPr>
        <w:t>օգոստոսի 6</w:t>
      </w:r>
      <w:r w:rsidR="00D3555F" w:rsidRPr="00CD6C79">
        <w:rPr>
          <w:rFonts w:ascii="GHEA Mariam" w:eastAsia="GHEA Mariam" w:hAnsi="GHEA Mariam" w:cs="GHEA Mariam"/>
          <w:sz w:val="24"/>
          <w:szCs w:val="24"/>
          <w:lang w:val="hy-AM"/>
        </w:rPr>
        <w:t>-ի որոշմամբ ընդունվել է վարույթ</w:t>
      </w:r>
      <w:r w:rsidR="00BD0707" w:rsidRPr="00CD6C79">
        <w:rPr>
          <w:rFonts w:ascii="GHEA Mariam" w:eastAsia="GHEA Mariam" w:hAnsi="GHEA Mariam" w:cs="GHEA Mariam"/>
          <w:sz w:val="24"/>
          <w:szCs w:val="24"/>
          <w:lang w:val="hy-AM"/>
        </w:rPr>
        <w:t xml:space="preserve"> </w:t>
      </w:r>
      <w:r w:rsidR="0096073D" w:rsidRPr="00CD6C79">
        <w:rPr>
          <w:rFonts w:ascii="GHEA Mariam" w:eastAsia="GHEA Mariam" w:hAnsi="GHEA Mariam" w:cs="GHEA Mariam"/>
          <w:sz w:val="24"/>
          <w:szCs w:val="24"/>
          <w:lang w:val="hy-AM"/>
        </w:rPr>
        <w:t>և</w:t>
      </w:r>
      <w:r w:rsidR="00AF0395" w:rsidRPr="00CD6C79">
        <w:rPr>
          <w:rFonts w:ascii="GHEA Mariam" w:eastAsia="GHEA Mariam" w:hAnsi="GHEA Mariam" w:cs="GHEA Mariam"/>
          <w:sz w:val="24"/>
          <w:szCs w:val="24"/>
          <w:lang w:val="hy-AM"/>
        </w:rPr>
        <w:t xml:space="preserve"> սահման</w:t>
      </w:r>
      <w:r w:rsidR="0000303E" w:rsidRPr="00CD6C79">
        <w:rPr>
          <w:rFonts w:ascii="GHEA Mariam" w:eastAsia="GHEA Mariam" w:hAnsi="GHEA Mariam" w:cs="GHEA Mariam"/>
          <w:sz w:val="24"/>
          <w:szCs w:val="24"/>
          <w:lang w:val="hy-AM"/>
        </w:rPr>
        <w:t>վ</w:t>
      </w:r>
      <w:r w:rsidR="00AF0395" w:rsidRPr="00CD6C79">
        <w:rPr>
          <w:rFonts w:ascii="GHEA Mariam" w:eastAsia="GHEA Mariam" w:hAnsi="GHEA Mariam" w:cs="GHEA Mariam"/>
          <w:sz w:val="24"/>
          <w:szCs w:val="24"/>
          <w:lang w:val="hy-AM"/>
        </w:rPr>
        <w:t>ել</w:t>
      </w:r>
      <w:r w:rsidR="00BD0707" w:rsidRPr="00CD6C79">
        <w:rPr>
          <w:rFonts w:ascii="GHEA Mariam" w:eastAsia="GHEA Mariam" w:hAnsi="GHEA Mariam" w:cs="GHEA Mariam"/>
          <w:sz w:val="24"/>
          <w:szCs w:val="24"/>
          <w:lang w:val="hy-AM"/>
        </w:rPr>
        <w:t xml:space="preserve"> է</w:t>
      </w:r>
      <w:r w:rsidR="00AF0395" w:rsidRPr="00CD6C79">
        <w:rPr>
          <w:rFonts w:ascii="GHEA Mariam" w:eastAsia="GHEA Mariam" w:hAnsi="GHEA Mariam" w:cs="GHEA Mariam"/>
          <w:sz w:val="24"/>
          <w:szCs w:val="24"/>
          <w:lang w:val="hy-AM"/>
        </w:rPr>
        <w:t xml:space="preserve"> </w:t>
      </w:r>
      <w:r w:rsidR="00E73474" w:rsidRPr="00CD6C79">
        <w:rPr>
          <w:rFonts w:ascii="GHEA Mariam" w:eastAsia="GHEA Mariam" w:hAnsi="GHEA Mariam" w:cs="GHEA Mariam"/>
          <w:sz w:val="24"/>
          <w:szCs w:val="24"/>
          <w:lang w:val="hy-AM"/>
        </w:rPr>
        <w:t>դատական վարույթի իրականացման</w:t>
      </w:r>
      <w:r w:rsidR="0000303E" w:rsidRPr="00CD6C79">
        <w:rPr>
          <w:rFonts w:ascii="GHEA Mariam" w:eastAsia="GHEA Mariam" w:hAnsi="GHEA Mariam" w:cs="GHEA Mariam"/>
          <w:sz w:val="24"/>
          <w:szCs w:val="24"/>
          <w:lang w:val="hy-AM"/>
        </w:rPr>
        <w:t xml:space="preserve"> գրավոր ընթացակարգ։</w:t>
      </w:r>
    </w:p>
    <w:p w14:paraId="4F38BEAE" w14:textId="77777777" w:rsidR="00512416" w:rsidRPr="00D35D8E" w:rsidRDefault="00512416" w:rsidP="00772BD3">
      <w:pPr>
        <w:spacing w:line="360" w:lineRule="auto"/>
        <w:ind w:leftChars="0" w:left="-2" w:firstLineChars="0" w:firstLine="567"/>
        <w:jc w:val="both"/>
        <w:rPr>
          <w:rFonts w:ascii="GHEA Mariam" w:eastAsia="GHEA Mariam" w:hAnsi="GHEA Mariam" w:cs="GHEA Mariam"/>
          <w:sz w:val="24"/>
          <w:szCs w:val="24"/>
          <w:lang w:val="hy-AM"/>
        </w:rPr>
      </w:pPr>
    </w:p>
    <w:p w14:paraId="6015A13C" w14:textId="00F5A532" w:rsidR="00A54AAA" w:rsidRPr="00045CFB" w:rsidRDefault="00BD0707" w:rsidP="00772BD3">
      <w:pPr>
        <w:spacing w:line="360" w:lineRule="auto"/>
        <w:ind w:leftChars="0" w:left="-2" w:firstLineChars="0" w:firstLine="567"/>
        <w:jc w:val="both"/>
        <w:rPr>
          <w:rFonts w:ascii="GHEA Mariam" w:eastAsia="GHEA Mariam" w:hAnsi="GHEA Mariam" w:cs="GHEA Mariam"/>
          <w:b/>
          <w:bCs/>
          <w:sz w:val="24"/>
          <w:szCs w:val="24"/>
          <w:u w:val="single"/>
          <w:lang w:val="hy-AM"/>
        </w:rPr>
      </w:pPr>
      <w:r w:rsidRPr="00045CFB">
        <w:rPr>
          <w:rFonts w:ascii="GHEA Mariam" w:eastAsia="GHEA Mariam" w:hAnsi="GHEA Mariam" w:cs="GHEA Mariam"/>
          <w:b/>
          <w:bCs/>
          <w:sz w:val="24"/>
          <w:szCs w:val="24"/>
          <w:u w:val="single"/>
          <w:lang w:val="hy-AM"/>
        </w:rPr>
        <w:t>Վ</w:t>
      </w:r>
      <w:r w:rsidR="00A54AAA" w:rsidRPr="00045CFB">
        <w:rPr>
          <w:rFonts w:ascii="GHEA Mariam" w:eastAsia="GHEA Mariam" w:hAnsi="GHEA Mariam" w:cs="GHEA Mariam"/>
          <w:b/>
          <w:bCs/>
          <w:sz w:val="24"/>
          <w:szCs w:val="24"/>
          <w:u w:val="single"/>
          <w:lang w:val="hy-AM"/>
        </w:rPr>
        <w:t xml:space="preserve">ճռաբեկ բողոքի </w:t>
      </w:r>
      <w:r w:rsidR="00596F79" w:rsidRPr="00045CFB">
        <w:rPr>
          <w:rFonts w:ascii="GHEA Mariam" w:eastAsia="GHEA Mariam" w:hAnsi="GHEA Mariam" w:cs="GHEA Mariam"/>
          <w:b/>
          <w:bCs/>
          <w:sz w:val="24"/>
          <w:szCs w:val="24"/>
          <w:u w:val="single"/>
          <w:lang w:val="hy-AM"/>
        </w:rPr>
        <w:t>հիմք</w:t>
      </w:r>
      <w:r w:rsidR="00CC6F95" w:rsidRPr="00045CFB">
        <w:rPr>
          <w:rFonts w:ascii="GHEA Mariam" w:eastAsia="GHEA Mariam" w:hAnsi="GHEA Mariam" w:cs="GHEA Mariam"/>
          <w:b/>
          <w:bCs/>
          <w:sz w:val="24"/>
          <w:szCs w:val="24"/>
          <w:u w:val="single"/>
          <w:lang w:val="hy-AM"/>
        </w:rPr>
        <w:t>եր</w:t>
      </w:r>
      <w:r w:rsidR="00596F79" w:rsidRPr="00045CFB">
        <w:rPr>
          <w:rFonts w:ascii="GHEA Mariam" w:eastAsia="GHEA Mariam" w:hAnsi="GHEA Mariam" w:cs="GHEA Mariam"/>
          <w:b/>
          <w:bCs/>
          <w:sz w:val="24"/>
          <w:szCs w:val="24"/>
          <w:u w:val="single"/>
          <w:lang w:val="hy-AM"/>
        </w:rPr>
        <w:t>ը</w:t>
      </w:r>
      <w:r w:rsidR="00A54AAA" w:rsidRPr="00045CFB">
        <w:rPr>
          <w:rFonts w:ascii="GHEA Mariam" w:eastAsia="GHEA Mariam" w:hAnsi="GHEA Mariam" w:cs="GHEA Mariam"/>
          <w:b/>
          <w:bCs/>
          <w:sz w:val="24"/>
          <w:szCs w:val="24"/>
          <w:u w:val="single"/>
          <w:lang w:val="hy-AM"/>
        </w:rPr>
        <w:t>,</w:t>
      </w:r>
      <w:r w:rsidR="00596F79" w:rsidRPr="00045CFB">
        <w:rPr>
          <w:rFonts w:ascii="GHEA Mariam" w:eastAsia="GHEA Mariam" w:hAnsi="GHEA Mariam" w:cs="GHEA Mariam"/>
          <w:b/>
          <w:bCs/>
          <w:sz w:val="24"/>
          <w:szCs w:val="24"/>
          <w:u w:val="single"/>
          <w:lang w:val="hy-AM"/>
        </w:rPr>
        <w:t xml:space="preserve"> </w:t>
      </w:r>
      <w:r w:rsidR="00CC6F95" w:rsidRPr="00045CFB">
        <w:rPr>
          <w:rFonts w:ascii="GHEA Mariam" w:eastAsia="GHEA Mariam" w:hAnsi="GHEA Mariam" w:cs="GHEA Mariam"/>
          <w:b/>
          <w:bCs/>
          <w:sz w:val="24"/>
          <w:szCs w:val="24"/>
          <w:u w:val="single"/>
          <w:lang w:val="hy-AM"/>
        </w:rPr>
        <w:t>փաստարկները</w:t>
      </w:r>
      <w:r w:rsidR="00A54AAA" w:rsidRPr="00045CFB">
        <w:rPr>
          <w:rFonts w:ascii="GHEA Mariam" w:eastAsia="GHEA Mariam" w:hAnsi="GHEA Mariam" w:cs="GHEA Mariam"/>
          <w:b/>
          <w:bCs/>
          <w:sz w:val="24"/>
          <w:szCs w:val="24"/>
          <w:u w:val="single"/>
          <w:lang w:val="hy-AM"/>
        </w:rPr>
        <w:t xml:space="preserve"> և պահանջը.</w:t>
      </w:r>
    </w:p>
    <w:p w14:paraId="38D7522A" w14:textId="65B6CC29" w:rsidR="00A54AAA" w:rsidRPr="00045CFB" w:rsidRDefault="00726D11" w:rsidP="00772BD3">
      <w:pPr>
        <w:spacing w:line="360" w:lineRule="auto"/>
        <w:ind w:leftChars="0" w:left="-2" w:firstLineChars="0" w:firstLine="567"/>
        <w:jc w:val="both"/>
        <w:rPr>
          <w:rFonts w:ascii="GHEA Mariam" w:eastAsia="GHEA Mariam" w:hAnsi="GHEA Mariam" w:cs="GHEA Mariam"/>
          <w:sz w:val="24"/>
          <w:szCs w:val="24"/>
          <w:lang w:val="hy-AM"/>
        </w:rPr>
      </w:pPr>
      <w:r w:rsidRPr="00045CFB">
        <w:rPr>
          <w:rFonts w:ascii="GHEA Mariam" w:eastAsia="GHEA Mariam" w:hAnsi="GHEA Mariam" w:cs="GHEA Mariam"/>
          <w:sz w:val="24"/>
          <w:szCs w:val="24"/>
          <w:lang w:val="hy-AM"/>
        </w:rPr>
        <w:t>Վ</w:t>
      </w:r>
      <w:r w:rsidR="00A54AAA" w:rsidRPr="00045CFB">
        <w:rPr>
          <w:rFonts w:ascii="GHEA Mariam" w:eastAsia="GHEA Mariam" w:hAnsi="GHEA Mariam" w:cs="GHEA Mariam"/>
          <w:sz w:val="24"/>
          <w:szCs w:val="24"/>
          <w:lang w:val="hy-AM"/>
        </w:rPr>
        <w:t xml:space="preserve">ճռաբեկ բողոքը քննվում է հետևյալ </w:t>
      </w:r>
      <w:r w:rsidR="00596F79" w:rsidRPr="00045CFB">
        <w:rPr>
          <w:rFonts w:ascii="GHEA Mariam" w:eastAsia="GHEA Mariam" w:hAnsi="GHEA Mariam" w:cs="GHEA Mariam"/>
          <w:sz w:val="24"/>
          <w:szCs w:val="24"/>
          <w:lang w:val="hy-AM"/>
        </w:rPr>
        <w:t>հիմք</w:t>
      </w:r>
      <w:r w:rsidR="00697AC6" w:rsidRPr="00045CFB">
        <w:rPr>
          <w:rFonts w:ascii="GHEA Mariam" w:eastAsia="GHEA Mariam" w:hAnsi="GHEA Mariam" w:cs="GHEA Mariam"/>
          <w:sz w:val="24"/>
          <w:szCs w:val="24"/>
          <w:lang w:val="hy-AM"/>
        </w:rPr>
        <w:t>եր</w:t>
      </w:r>
      <w:r w:rsidR="00596F79" w:rsidRPr="00045CFB">
        <w:rPr>
          <w:rFonts w:ascii="GHEA Mariam" w:eastAsia="GHEA Mariam" w:hAnsi="GHEA Mariam" w:cs="GHEA Mariam"/>
          <w:sz w:val="24"/>
          <w:szCs w:val="24"/>
          <w:lang w:val="hy-AM"/>
        </w:rPr>
        <w:t>ի</w:t>
      </w:r>
      <w:r w:rsidR="00A54AAA" w:rsidRPr="00045CFB">
        <w:rPr>
          <w:rFonts w:ascii="GHEA Mariam" w:eastAsia="GHEA Mariam" w:hAnsi="GHEA Mariam" w:cs="GHEA Mariam"/>
          <w:sz w:val="24"/>
          <w:szCs w:val="24"/>
          <w:lang w:val="hy-AM"/>
        </w:rPr>
        <w:t xml:space="preserve"> սահմաններում՝ ներքոհիշյալ </w:t>
      </w:r>
      <w:r w:rsidR="003746DD" w:rsidRPr="00045CFB">
        <w:rPr>
          <w:rFonts w:ascii="GHEA Mariam" w:eastAsia="GHEA Mariam" w:hAnsi="GHEA Mariam" w:cs="GHEA Mariam"/>
          <w:sz w:val="24"/>
          <w:szCs w:val="24"/>
          <w:lang w:val="hy-AM"/>
        </w:rPr>
        <w:t>փաստարկներով</w:t>
      </w:r>
      <w:r w:rsidR="00A54AAA" w:rsidRPr="00045CFB">
        <w:rPr>
          <w:rFonts w:ascii="GHEA Mariam" w:eastAsia="GHEA Mariam" w:hAnsi="GHEA Mariam" w:cs="GHEA Mariam"/>
          <w:sz w:val="24"/>
          <w:szCs w:val="24"/>
          <w:lang w:val="hy-AM"/>
        </w:rPr>
        <w:t>.</w:t>
      </w:r>
    </w:p>
    <w:p w14:paraId="5BE06E69" w14:textId="09DE7435" w:rsidR="00D36142" w:rsidRPr="009C1D59" w:rsidRDefault="003142C9" w:rsidP="00772BD3">
      <w:pPr>
        <w:spacing w:line="360" w:lineRule="auto"/>
        <w:ind w:leftChars="0" w:left="-2" w:firstLineChars="0" w:firstLine="567"/>
        <w:jc w:val="both"/>
        <w:rPr>
          <w:rFonts w:ascii="GHEA Mariam" w:eastAsia="GHEA Mariam" w:hAnsi="GHEA Mariam" w:cs="GHEA Mariam"/>
          <w:sz w:val="24"/>
          <w:szCs w:val="24"/>
          <w:lang w:val="hy-AM"/>
        </w:rPr>
      </w:pPr>
      <w:r w:rsidRPr="009C1D59">
        <w:rPr>
          <w:rFonts w:ascii="GHEA Mariam" w:eastAsia="GHEA Mariam" w:hAnsi="GHEA Mariam" w:cs="GHEA Mariam"/>
          <w:sz w:val="24"/>
          <w:szCs w:val="24"/>
          <w:lang w:val="hy-AM"/>
        </w:rPr>
        <w:t>5</w:t>
      </w:r>
      <w:r w:rsidR="00AA6752" w:rsidRPr="009C1D59">
        <w:rPr>
          <w:rFonts w:ascii="GHEA Mariam" w:eastAsia="GHEA Mariam" w:hAnsi="GHEA Mariam" w:cs="GHEA Mariam"/>
          <w:sz w:val="24"/>
          <w:szCs w:val="24"/>
          <w:lang w:val="hy-AM"/>
        </w:rPr>
        <w:t xml:space="preserve">. </w:t>
      </w:r>
      <w:r w:rsidR="00D36142" w:rsidRPr="009C1D59">
        <w:rPr>
          <w:rFonts w:ascii="GHEA Mariam" w:eastAsia="GHEA Mariam" w:hAnsi="GHEA Mariam" w:cs="GHEA Mariam"/>
          <w:sz w:val="24"/>
          <w:szCs w:val="24"/>
          <w:lang w:val="hy-AM"/>
        </w:rPr>
        <w:t>Բողոքի հեղինակի պնդմամբ՝ Վերաքննիչ դատարանը թույլ է տվել դատական սխալ՝ դատավարական իրավունքի այնպիսի խախտում, որը խաթարել է արդարադատության բուն էությունը, և միաժամանակ առկա է օրենքի միատեսակ կիրառության ապահովման անհրաժեշտություն։</w:t>
      </w:r>
    </w:p>
    <w:p w14:paraId="3D89C5AA" w14:textId="1F5CA7E9" w:rsidR="00FC4657" w:rsidRPr="00246C58" w:rsidRDefault="00C81251" w:rsidP="00772BD3">
      <w:pPr>
        <w:spacing w:line="360" w:lineRule="auto"/>
        <w:ind w:leftChars="0" w:left="-2" w:firstLineChars="0" w:firstLine="567"/>
        <w:jc w:val="both"/>
        <w:rPr>
          <w:rFonts w:ascii="GHEA Mariam" w:eastAsia="GHEA Mariam" w:hAnsi="GHEA Mariam" w:cs="GHEA Mariam"/>
          <w:sz w:val="24"/>
          <w:szCs w:val="24"/>
          <w:lang w:val="hy-AM"/>
        </w:rPr>
      </w:pPr>
      <w:r w:rsidRPr="009C1D59">
        <w:rPr>
          <w:rFonts w:ascii="GHEA Mariam" w:eastAsia="GHEA Mariam" w:hAnsi="GHEA Mariam" w:cs="GHEA Mariam"/>
          <w:sz w:val="24"/>
          <w:szCs w:val="24"/>
          <w:lang w:val="hy-AM"/>
        </w:rPr>
        <w:t>Բողոքի հեղինակը նախ փաստարկել է, որ</w:t>
      </w:r>
      <w:r w:rsidR="00A44F1B">
        <w:rPr>
          <w:rFonts w:ascii="GHEA Mariam" w:eastAsia="GHEA Mariam" w:hAnsi="GHEA Mariam" w:cs="GHEA Mariam"/>
          <w:sz w:val="24"/>
          <w:szCs w:val="24"/>
          <w:lang w:val="hy-AM"/>
        </w:rPr>
        <w:t xml:space="preserve"> </w:t>
      </w:r>
      <w:r w:rsidRPr="00521B66">
        <w:rPr>
          <w:rFonts w:ascii="GHEA Mariam" w:eastAsia="GHEA Mariam" w:hAnsi="GHEA Mariam" w:cs="GHEA Mariam"/>
          <w:sz w:val="24"/>
          <w:szCs w:val="24"/>
          <w:lang w:val="hy-AM"/>
        </w:rPr>
        <w:t xml:space="preserve">նախաքննությամբ ձեռք բերված փորձագիտական եզրակացությամբ, որը </w:t>
      </w:r>
      <w:r w:rsidR="00EA2439" w:rsidRPr="00521B66">
        <w:rPr>
          <w:rFonts w:ascii="GHEA Mariam" w:eastAsia="GHEA Mariam" w:hAnsi="GHEA Mariam" w:cs="GHEA Mariam"/>
          <w:sz w:val="24"/>
          <w:szCs w:val="24"/>
          <w:lang w:val="hy-AM"/>
        </w:rPr>
        <w:t xml:space="preserve">դրված էր մեղադրանքի հիմքում, </w:t>
      </w:r>
      <w:r w:rsidR="00D91161">
        <w:rPr>
          <w:rFonts w:ascii="GHEA Mariam" w:eastAsia="GHEA Mariam" w:hAnsi="GHEA Mariam" w:cs="GHEA Mariam"/>
          <w:sz w:val="24"/>
          <w:szCs w:val="24"/>
          <w:lang w:val="hy-AM"/>
        </w:rPr>
        <w:t xml:space="preserve">և </w:t>
      </w:r>
      <w:r w:rsidR="00D91161" w:rsidRPr="00521B66">
        <w:rPr>
          <w:rFonts w:ascii="GHEA Mariam" w:eastAsia="GHEA Mariam" w:hAnsi="GHEA Mariam" w:cs="GHEA Mariam"/>
          <w:sz w:val="24"/>
          <w:szCs w:val="24"/>
          <w:lang w:val="hy-AM"/>
        </w:rPr>
        <w:t>դատաքննության ընթացքում ստացված եզրակացությամբ</w:t>
      </w:r>
      <w:r w:rsidR="002B1975">
        <w:rPr>
          <w:rFonts w:ascii="GHEA Mariam" w:eastAsia="GHEA Mariam" w:hAnsi="GHEA Mariam" w:cs="GHEA Mariam"/>
          <w:sz w:val="24"/>
          <w:szCs w:val="24"/>
          <w:lang w:val="hy-AM"/>
        </w:rPr>
        <w:t xml:space="preserve"> </w:t>
      </w:r>
      <w:r w:rsidR="002B1975" w:rsidRPr="00521B66">
        <w:rPr>
          <w:rFonts w:ascii="GHEA Mariam" w:eastAsia="GHEA Mariam" w:hAnsi="GHEA Mariam" w:cs="GHEA Mariam"/>
          <w:sz w:val="24"/>
          <w:szCs w:val="24"/>
          <w:lang w:val="hy-AM"/>
        </w:rPr>
        <w:t>որպես</w:t>
      </w:r>
      <w:r w:rsidR="00315CF4" w:rsidRPr="00315CF4">
        <w:rPr>
          <w:rFonts w:ascii="GHEA Mariam" w:eastAsia="GHEA Mariam" w:hAnsi="GHEA Mariam" w:cs="GHEA Mariam"/>
          <w:sz w:val="24"/>
          <w:szCs w:val="24"/>
          <w:lang w:val="hy-AM"/>
        </w:rPr>
        <w:t xml:space="preserve"> </w:t>
      </w:r>
      <w:r w:rsidR="002B1975" w:rsidRPr="009C1D59">
        <w:rPr>
          <w:rFonts w:ascii="GHEA Mariam" w:eastAsia="GHEA Mariam" w:hAnsi="GHEA Mariam" w:cs="GHEA Mariam"/>
          <w:sz w:val="24"/>
          <w:szCs w:val="24"/>
          <w:lang w:val="hy-AM"/>
        </w:rPr>
        <w:t xml:space="preserve">ճանապարհային երթևեկության բնագավառը </w:t>
      </w:r>
      <w:r w:rsidR="00142589">
        <w:rPr>
          <w:rFonts w:ascii="GHEA Mariam" w:eastAsia="GHEA Mariam" w:hAnsi="GHEA Mariam" w:cs="GHEA Mariam"/>
          <w:sz w:val="24"/>
          <w:szCs w:val="24"/>
          <w:lang w:val="hy-AM"/>
        </w:rPr>
        <w:t>կանոնակարգող</w:t>
      </w:r>
      <w:r w:rsidR="00F76691">
        <w:rPr>
          <w:rFonts w:ascii="GHEA Mariam" w:eastAsia="GHEA Mariam" w:hAnsi="GHEA Mariam" w:cs="GHEA Mariam"/>
          <w:sz w:val="24"/>
          <w:szCs w:val="24"/>
          <w:lang w:val="hy-AM"/>
        </w:rPr>
        <w:t xml:space="preserve"> դրույթին հակասող գործողություն նշվել են </w:t>
      </w:r>
      <w:r w:rsidR="00F76691" w:rsidRPr="00521B66">
        <w:rPr>
          <w:rFonts w:ascii="GHEA Mariam" w:eastAsia="GHEA Mariam" w:hAnsi="GHEA Mariam" w:cs="GHEA Mariam"/>
          <w:sz w:val="24"/>
          <w:szCs w:val="24"/>
          <w:lang w:val="hy-AM"/>
        </w:rPr>
        <w:t>միմյանցից էապես տարբերվող գործողություններ</w:t>
      </w:r>
      <w:r w:rsidR="00F76691">
        <w:rPr>
          <w:rFonts w:ascii="GHEA Mariam" w:eastAsia="GHEA Mariam" w:hAnsi="GHEA Mariam" w:cs="GHEA Mariam"/>
          <w:sz w:val="24"/>
          <w:szCs w:val="24"/>
          <w:lang w:val="hy-AM"/>
        </w:rPr>
        <w:t xml:space="preserve">, որոնք, ըստ բողոքի հեղինակի՝ </w:t>
      </w:r>
      <w:r w:rsidR="007E1ADB" w:rsidRPr="00521B66">
        <w:rPr>
          <w:rFonts w:ascii="GHEA Mariam" w:eastAsia="GHEA Mariam" w:hAnsi="GHEA Mariam" w:cs="GHEA Mariam"/>
          <w:sz w:val="24"/>
          <w:szCs w:val="24"/>
          <w:lang w:val="hy-AM"/>
        </w:rPr>
        <w:t xml:space="preserve">ունեն տարբեր վարչաիրավական բնորոշում, մինչդեռ իրարից էապես տարբերվող արարքներին փորձագետների կողմից տրվել </w:t>
      </w:r>
      <w:r w:rsidR="007C15D1">
        <w:rPr>
          <w:rFonts w:ascii="GHEA Mariam" w:eastAsia="GHEA Mariam" w:hAnsi="GHEA Mariam" w:cs="GHEA Mariam"/>
          <w:sz w:val="24"/>
          <w:szCs w:val="24"/>
          <w:lang w:val="hy-AM"/>
        </w:rPr>
        <w:t>է</w:t>
      </w:r>
      <w:r w:rsidR="007E1ADB" w:rsidRPr="00521B66">
        <w:rPr>
          <w:rFonts w:ascii="GHEA Mariam" w:eastAsia="GHEA Mariam" w:hAnsi="GHEA Mariam" w:cs="GHEA Mariam"/>
          <w:sz w:val="24"/>
          <w:szCs w:val="24"/>
          <w:lang w:val="hy-AM"/>
        </w:rPr>
        <w:t xml:space="preserve"> վարչաիրավական գրեթե նույն գնահատական</w:t>
      </w:r>
      <w:r w:rsidR="0061471B">
        <w:rPr>
          <w:rFonts w:ascii="GHEA Mariam" w:eastAsia="GHEA Mariam" w:hAnsi="GHEA Mariam" w:cs="GHEA Mariam"/>
          <w:sz w:val="24"/>
          <w:szCs w:val="24"/>
          <w:lang w:val="hy-AM"/>
        </w:rPr>
        <w:t>ը</w:t>
      </w:r>
      <w:r w:rsidR="007E1ADB" w:rsidRPr="00521B66">
        <w:rPr>
          <w:rFonts w:ascii="GHEA Mariam" w:eastAsia="GHEA Mariam" w:hAnsi="GHEA Mariam" w:cs="GHEA Mariam"/>
          <w:sz w:val="24"/>
          <w:szCs w:val="24"/>
          <w:lang w:val="hy-AM"/>
        </w:rPr>
        <w:t>։</w:t>
      </w:r>
      <w:r w:rsidR="007E1ADB">
        <w:rPr>
          <w:rFonts w:ascii="GHEA Mariam" w:eastAsia="GHEA Mariam" w:hAnsi="GHEA Mariam" w:cs="GHEA Mariam"/>
          <w:sz w:val="24"/>
          <w:szCs w:val="24"/>
          <w:lang w:val="hy-AM"/>
        </w:rPr>
        <w:t xml:space="preserve"> </w:t>
      </w:r>
      <w:r w:rsidR="00366098" w:rsidRPr="004F76E8">
        <w:rPr>
          <w:rFonts w:ascii="GHEA Mariam" w:eastAsia="GHEA Mariam" w:hAnsi="GHEA Mariam" w:cs="GHEA Mariam"/>
          <w:sz w:val="24"/>
          <w:szCs w:val="24"/>
          <w:lang w:val="hy-AM"/>
        </w:rPr>
        <w:t>Նման փաստական հանգամանքների պայմաններում, ընդհուպ մինչև դատաքննության ավարտը</w:t>
      </w:r>
      <w:r w:rsidR="001A5525">
        <w:rPr>
          <w:rFonts w:ascii="GHEA Mariam" w:eastAsia="GHEA Mariam" w:hAnsi="GHEA Mariam" w:cs="GHEA Mariam"/>
          <w:sz w:val="24"/>
          <w:szCs w:val="24"/>
          <w:lang w:val="hy-AM"/>
        </w:rPr>
        <w:t>,</w:t>
      </w:r>
      <w:r w:rsidR="00366098" w:rsidRPr="004F76E8">
        <w:rPr>
          <w:rFonts w:ascii="GHEA Mariam" w:eastAsia="GHEA Mariam" w:hAnsi="GHEA Mariam" w:cs="GHEA Mariam"/>
          <w:sz w:val="24"/>
          <w:szCs w:val="24"/>
          <w:lang w:val="hy-AM"/>
        </w:rPr>
        <w:t xml:space="preserve"> մեղադրանքի կողմը չի հստակեց</w:t>
      </w:r>
      <w:r w:rsidR="004F76E8" w:rsidRPr="004F76E8">
        <w:rPr>
          <w:rFonts w:ascii="GHEA Mariam" w:eastAsia="GHEA Mariam" w:hAnsi="GHEA Mariam" w:cs="GHEA Mariam"/>
          <w:sz w:val="24"/>
          <w:szCs w:val="24"/>
          <w:lang w:val="hy-AM"/>
        </w:rPr>
        <w:t>րել</w:t>
      </w:r>
      <w:r w:rsidR="0061471B">
        <w:rPr>
          <w:rFonts w:ascii="GHEA Mariam" w:eastAsia="GHEA Mariam" w:hAnsi="GHEA Mariam" w:cs="GHEA Mariam"/>
          <w:sz w:val="24"/>
          <w:szCs w:val="24"/>
          <w:lang w:val="hy-AM"/>
        </w:rPr>
        <w:t>,</w:t>
      </w:r>
      <w:r w:rsidR="004F76E8" w:rsidRPr="004F76E8">
        <w:rPr>
          <w:rFonts w:ascii="GHEA Mariam" w:eastAsia="GHEA Mariam" w:hAnsi="GHEA Mariam" w:cs="GHEA Mariam"/>
          <w:sz w:val="24"/>
          <w:szCs w:val="24"/>
          <w:lang w:val="hy-AM"/>
        </w:rPr>
        <w:t xml:space="preserve"> թե մեղադրյալ Ա</w:t>
      </w:r>
      <w:r w:rsidR="004F76E8" w:rsidRPr="004F76E8">
        <w:rPr>
          <w:rFonts w:ascii="Cambria Math" w:eastAsia="GHEA Mariam" w:hAnsi="Cambria Math" w:cs="Cambria Math"/>
          <w:sz w:val="24"/>
          <w:szCs w:val="24"/>
          <w:lang w:val="hy-AM"/>
        </w:rPr>
        <w:t>․</w:t>
      </w:r>
      <w:r w:rsidR="004F76E8" w:rsidRPr="004F76E8">
        <w:rPr>
          <w:rFonts w:ascii="GHEA Mariam" w:eastAsia="GHEA Mariam" w:hAnsi="GHEA Mariam" w:cs="GHEA Mariam"/>
          <w:sz w:val="24"/>
          <w:szCs w:val="24"/>
          <w:lang w:val="hy-AM"/>
        </w:rPr>
        <w:t>Մանուկյանի</w:t>
      </w:r>
      <w:r w:rsidR="00142589">
        <w:rPr>
          <w:rFonts w:ascii="GHEA Mariam" w:eastAsia="GHEA Mariam" w:hAnsi="GHEA Mariam" w:cs="GHEA Mariam"/>
          <w:sz w:val="24"/>
          <w:szCs w:val="24"/>
          <w:lang w:val="hy-AM"/>
        </w:rPr>
        <w:t>ն</w:t>
      </w:r>
      <w:r w:rsidR="004F76E8" w:rsidRPr="004F76E8">
        <w:rPr>
          <w:rFonts w:ascii="GHEA Mariam" w:eastAsia="GHEA Mariam" w:hAnsi="GHEA Mariam" w:cs="GHEA Mariam"/>
          <w:sz w:val="24"/>
          <w:szCs w:val="24"/>
          <w:lang w:val="hy-AM"/>
        </w:rPr>
        <w:t xml:space="preserve"> </w:t>
      </w:r>
      <w:r w:rsidR="007E1ADB">
        <w:rPr>
          <w:rFonts w:ascii="GHEA Mariam" w:eastAsia="GHEA Mariam" w:hAnsi="GHEA Mariam" w:cs="GHEA Mariam"/>
          <w:sz w:val="24"/>
          <w:szCs w:val="24"/>
          <w:lang w:val="hy-AM"/>
        </w:rPr>
        <w:t>այդ</w:t>
      </w:r>
      <w:r w:rsidR="004F76E8" w:rsidRPr="004F76E8">
        <w:rPr>
          <w:rFonts w:ascii="GHEA Mariam" w:eastAsia="GHEA Mariam" w:hAnsi="GHEA Mariam" w:cs="GHEA Mariam"/>
          <w:sz w:val="24"/>
          <w:szCs w:val="24"/>
          <w:lang w:val="hy-AM"/>
        </w:rPr>
        <w:t xml:space="preserve"> գործողություններից որն է վերագրում։</w:t>
      </w:r>
      <w:r w:rsidR="00626F3B">
        <w:rPr>
          <w:rFonts w:ascii="GHEA Mariam" w:eastAsia="GHEA Mariam" w:hAnsi="GHEA Mariam" w:cs="GHEA Mariam"/>
          <w:sz w:val="24"/>
          <w:szCs w:val="24"/>
          <w:lang w:val="hy-AM"/>
        </w:rPr>
        <w:t xml:space="preserve"> </w:t>
      </w:r>
      <w:r w:rsidR="00A3237B">
        <w:rPr>
          <w:rFonts w:ascii="GHEA Mariam" w:eastAsia="GHEA Mariam" w:hAnsi="GHEA Mariam" w:cs="GHEA Mariam"/>
          <w:sz w:val="24"/>
          <w:szCs w:val="24"/>
          <w:lang w:val="hy-AM"/>
        </w:rPr>
        <w:t>Այ</w:t>
      </w:r>
      <w:r w:rsidR="007E1ADB">
        <w:rPr>
          <w:rFonts w:ascii="GHEA Mariam" w:eastAsia="GHEA Mariam" w:hAnsi="GHEA Mariam" w:cs="GHEA Mariam"/>
          <w:sz w:val="24"/>
          <w:szCs w:val="24"/>
          <w:lang w:val="hy-AM"/>
        </w:rPr>
        <w:t>դ</w:t>
      </w:r>
      <w:r w:rsidR="00626F3B">
        <w:rPr>
          <w:rFonts w:ascii="GHEA Mariam" w:eastAsia="GHEA Mariam" w:hAnsi="GHEA Mariam" w:cs="GHEA Mariam"/>
          <w:sz w:val="24"/>
          <w:szCs w:val="24"/>
          <w:lang w:val="hy-AM"/>
        </w:rPr>
        <w:t xml:space="preserve"> հանգամանքի</w:t>
      </w:r>
      <w:r w:rsidR="00A3237B">
        <w:rPr>
          <w:rFonts w:ascii="GHEA Mariam" w:eastAsia="GHEA Mariam" w:hAnsi="GHEA Mariam" w:cs="GHEA Mariam"/>
          <w:sz w:val="24"/>
          <w:szCs w:val="24"/>
          <w:lang w:val="hy-AM"/>
        </w:rPr>
        <w:t>ն</w:t>
      </w:r>
      <w:r w:rsidR="00626F3B">
        <w:rPr>
          <w:rFonts w:ascii="GHEA Mariam" w:eastAsia="GHEA Mariam" w:hAnsi="GHEA Mariam" w:cs="GHEA Mariam"/>
          <w:sz w:val="24"/>
          <w:szCs w:val="24"/>
          <w:lang w:val="hy-AM"/>
        </w:rPr>
        <w:t xml:space="preserve"> անդրադարձ չի կատարել նաև </w:t>
      </w:r>
      <w:r w:rsidR="007E1ADB">
        <w:rPr>
          <w:rFonts w:ascii="GHEA Mariam" w:eastAsia="GHEA Mariam" w:hAnsi="GHEA Mariam" w:cs="GHEA Mariam"/>
          <w:sz w:val="24"/>
          <w:szCs w:val="24"/>
          <w:lang w:val="hy-AM"/>
        </w:rPr>
        <w:t xml:space="preserve">Առաջին ատյանի </w:t>
      </w:r>
      <w:r w:rsidR="00626F3B">
        <w:rPr>
          <w:rFonts w:ascii="GHEA Mariam" w:eastAsia="GHEA Mariam" w:hAnsi="GHEA Mariam" w:cs="GHEA Mariam"/>
          <w:sz w:val="24"/>
          <w:szCs w:val="24"/>
          <w:lang w:val="hy-AM"/>
        </w:rPr>
        <w:t>դատարանը</w:t>
      </w:r>
      <w:r w:rsidR="00A3237B">
        <w:rPr>
          <w:rFonts w:ascii="GHEA Mariam" w:eastAsia="GHEA Mariam" w:hAnsi="GHEA Mariam" w:cs="GHEA Mariam"/>
          <w:sz w:val="24"/>
          <w:szCs w:val="24"/>
          <w:lang w:val="hy-AM"/>
        </w:rPr>
        <w:t xml:space="preserve"> և իր </w:t>
      </w:r>
      <w:r w:rsidR="00A3237B">
        <w:rPr>
          <w:rFonts w:ascii="GHEA Mariam" w:eastAsia="GHEA Mariam" w:hAnsi="GHEA Mariam" w:cs="GHEA Mariam"/>
          <w:sz w:val="24"/>
          <w:szCs w:val="24"/>
          <w:lang w:val="hy-AM"/>
        </w:rPr>
        <w:lastRenderedPageBreak/>
        <w:t>դատական ակտում չի կոնկրետացրել</w:t>
      </w:r>
      <w:r w:rsidR="0061471B">
        <w:rPr>
          <w:rFonts w:ascii="GHEA Mariam" w:eastAsia="GHEA Mariam" w:hAnsi="GHEA Mariam" w:cs="GHEA Mariam"/>
          <w:sz w:val="24"/>
          <w:szCs w:val="24"/>
          <w:lang w:val="hy-AM"/>
        </w:rPr>
        <w:t>,</w:t>
      </w:r>
      <w:r w:rsidR="00A3237B">
        <w:rPr>
          <w:rFonts w:ascii="GHEA Mariam" w:eastAsia="GHEA Mariam" w:hAnsi="GHEA Mariam" w:cs="GHEA Mariam"/>
          <w:sz w:val="24"/>
          <w:szCs w:val="24"/>
          <w:lang w:val="hy-AM"/>
        </w:rPr>
        <w:t xml:space="preserve"> թե </w:t>
      </w:r>
      <w:r w:rsidR="00FC6B10">
        <w:rPr>
          <w:rFonts w:ascii="GHEA Mariam" w:eastAsia="GHEA Mariam" w:hAnsi="GHEA Mariam" w:cs="GHEA Mariam"/>
          <w:sz w:val="24"/>
          <w:szCs w:val="24"/>
          <w:lang w:val="hy-AM"/>
        </w:rPr>
        <w:t>համապատասխան</w:t>
      </w:r>
      <w:r w:rsidR="00171726">
        <w:rPr>
          <w:rFonts w:ascii="GHEA Mariam" w:eastAsia="GHEA Mariam" w:hAnsi="GHEA Mariam" w:cs="GHEA Mariam"/>
          <w:sz w:val="24"/>
          <w:szCs w:val="24"/>
          <w:lang w:val="hy-AM"/>
        </w:rPr>
        <w:t xml:space="preserve"> գործողություններից որ</w:t>
      </w:r>
      <w:r w:rsidR="00A12D23">
        <w:rPr>
          <w:rFonts w:ascii="GHEA Mariam" w:eastAsia="GHEA Mariam" w:hAnsi="GHEA Mariam" w:cs="GHEA Mariam"/>
          <w:sz w:val="24"/>
          <w:szCs w:val="24"/>
          <w:lang w:val="hy-AM"/>
        </w:rPr>
        <w:t xml:space="preserve">ն է </w:t>
      </w:r>
      <w:r w:rsidR="004F0982">
        <w:rPr>
          <w:rFonts w:ascii="GHEA Mariam" w:eastAsia="GHEA Mariam" w:hAnsi="GHEA Mariam" w:cs="GHEA Mariam"/>
          <w:sz w:val="24"/>
          <w:szCs w:val="24"/>
          <w:lang w:val="hy-AM"/>
        </w:rPr>
        <w:t>դիտարկել</w:t>
      </w:r>
      <w:r w:rsidR="00A12D23">
        <w:rPr>
          <w:rFonts w:ascii="GHEA Mariam" w:eastAsia="GHEA Mariam" w:hAnsi="GHEA Mariam" w:cs="GHEA Mariam"/>
          <w:sz w:val="24"/>
          <w:szCs w:val="24"/>
          <w:lang w:val="hy-AM"/>
        </w:rPr>
        <w:t xml:space="preserve"> որպես</w:t>
      </w:r>
      <w:r w:rsidR="00171726">
        <w:rPr>
          <w:rFonts w:ascii="GHEA Mariam" w:eastAsia="GHEA Mariam" w:hAnsi="GHEA Mariam" w:cs="GHEA Mariam"/>
          <w:sz w:val="24"/>
          <w:szCs w:val="24"/>
          <w:lang w:val="hy-AM"/>
        </w:rPr>
        <w:t xml:space="preserve"> </w:t>
      </w:r>
      <w:r w:rsidR="00171726" w:rsidRPr="009C1D59">
        <w:rPr>
          <w:rFonts w:ascii="GHEA Mariam" w:eastAsia="GHEA Mariam" w:hAnsi="GHEA Mariam" w:cs="GHEA Mariam"/>
          <w:sz w:val="24"/>
          <w:szCs w:val="24"/>
          <w:lang w:val="hy-AM"/>
        </w:rPr>
        <w:t>մեղադրանքում ձևակերպված՝ ճանապարհային երթևեկության բնագավառը կարգավորող համապատասխան նորմատիվ դրույթներ</w:t>
      </w:r>
      <w:r w:rsidR="00A12D23">
        <w:rPr>
          <w:rFonts w:ascii="GHEA Mariam" w:eastAsia="GHEA Mariam" w:hAnsi="GHEA Mariam" w:cs="GHEA Mariam"/>
          <w:sz w:val="24"/>
          <w:szCs w:val="24"/>
          <w:lang w:val="hy-AM"/>
        </w:rPr>
        <w:t>ի</w:t>
      </w:r>
      <w:r w:rsidR="004F0982">
        <w:rPr>
          <w:rFonts w:ascii="GHEA Mariam" w:eastAsia="GHEA Mariam" w:hAnsi="GHEA Mariam" w:cs="GHEA Mariam"/>
          <w:sz w:val="24"/>
          <w:szCs w:val="24"/>
          <w:lang w:val="hy-AM"/>
        </w:rPr>
        <w:t>ն հակասող</w:t>
      </w:r>
      <w:r w:rsidR="00A12D23">
        <w:rPr>
          <w:rFonts w:ascii="GHEA Mariam" w:eastAsia="GHEA Mariam" w:hAnsi="GHEA Mariam" w:cs="GHEA Mariam"/>
          <w:sz w:val="24"/>
          <w:szCs w:val="24"/>
          <w:lang w:val="hy-AM"/>
        </w:rPr>
        <w:t>։</w:t>
      </w:r>
      <w:r w:rsidR="00FC76EB">
        <w:rPr>
          <w:rFonts w:ascii="GHEA Mariam" w:eastAsia="GHEA Mariam" w:hAnsi="GHEA Mariam" w:cs="GHEA Mariam"/>
          <w:sz w:val="24"/>
          <w:szCs w:val="24"/>
          <w:lang w:val="hy-AM"/>
        </w:rPr>
        <w:t xml:space="preserve"> </w:t>
      </w:r>
      <w:r w:rsidR="00FC4657" w:rsidRPr="00FC4657">
        <w:rPr>
          <w:rFonts w:ascii="GHEA Mariam" w:eastAsia="GHEA Mariam" w:hAnsi="GHEA Mariam" w:cs="GHEA Mariam"/>
          <w:sz w:val="24"/>
          <w:szCs w:val="24"/>
          <w:lang w:val="hy-AM"/>
        </w:rPr>
        <w:t>Արդյու</w:t>
      </w:r>
      <w:r w:rsidR="004F0982" w:rsidRPr="00FC4657">
        <w:rPr>
          <w:rFonts w:ascii="GHEA Mariam" w:eastAsia="GHEA Mariam" w:hAnsi="GHEA Mariam" w:cs="GHEA Mariam"/>
          <w:sz w:val="24"/>
          <w:szCs w:val="24"/>
          <w:lang w:val="hy-AM"/>
        </w:rPr>
        <w:t>ն</w:t>
      </w:r>
      <w:r w:rsidR="00FC4657" w:rsidRPr="00FC4657">
        <w:rPr>
          <w:rFonts w:ascii="GHEA Mariam" w:eastAsia="GHEA Mariam" w:hAnsi="GHEA Mariam" w:cs="GHEA Mariam"/>
          <w:sz w:val="24"/>
          <w:szCs w:val="24"/>
          <w:lang w:val="hy-AM"/>
        </w:rPr>
        <w:t xml:space="preserve">քում, բողոքի հեղինակը եզրահանգել է, որ խախտվել է մեղադրանքի բնույթի և հիմքի մասին </w:t>
      </w:r>
      <w:r w:rsidR="00FC4657" w:rsidRPr="00246C58">
        <w:rPr>
          <w:rFonts w:ascii="GHEA Mariam" w:eastAsia="GHEA Mariam" w:hAnsi="GHEA Mariam" w:cs="GHEA Mariam"/>
          <w:sz w:val="24"/>
          <w:szCs w:val="24"/>
          <w:lang w:val="hy-AM"/>
        </w:rPr>
        <w:t>տեղեկանալու</w:t>
      </w:r>
      <w:r w:rsidR="00142589">
        <w:rPr>
          <w:rFonts w:ascii="GHEA Mariam" w:eastAsia="GHEA Mariam" w:hAnsi="GHEA Mariam" w:cs="GHEA Mariam"/>
          <w:sz w:val="24"/>
          <w:szCs w:val="24"/>
          <w:lang w:val="hy-AM"/>
        </w:rPr>
        <w:t>՝</w:t>
      </w:r>
      <w:r w:rsidR="00FC4657" w:rsidRPr="00246C58">
        <w:rPr>
          <w:rFonts w:ascii="GHEA Mariam" w:eastAsia="GHEA Mariam" w:hAnsi="GHEA Mariam" w:cs="GHEA Mariam"/>
          <w:sz w:val="24"/>
          <w:szCs w:val="24"/>
          <w:lang w:val="hy-AM"/>
        </w:rPr>
        <w:t xml:space="preserve"> մեղադրյալ Ա</w:t>
      </w:r>
      <w:r w:rsidR="00FC4657" w:rsidRPr="00246C58">
        <w:rPr>
          <w:rFonts w:ascii="Cambria Math" w:eastAsia="GHEA Mariam" w:hAnsi="Cambria Math" w:cs="Cambria Math"/>
          <w:sz w:val="24"/>
          <w:szCs w:val="24"/>
          <w:lang w:val="hy-AM"/>
        </w:rPr>
        <w:t>․</w:t>
      </w:r>
      <w:r w:rsidR="00FC4657" w:rsidRPr="00246C58">
        <w:rPr>
          <w:rFonts w:ascii="GHEA Mariam" w:eastAsia="GHEA Mariam" w:hAnsi="GHEA Mariam" w:cs="GHEA Mariam"/>
          <w:sz w:val="24"/>
          <w:szCs w:val="24"/>
          <w:lang w:val="hy-AM"/>
        </w:rPr>
        <w:t>Մանուկյանի իրավունքը։</w:t>
      </w:r>
    </w:p>
    <w:p w14:paraId="55675AAA" w14:textId="5F1DCFFA" w:rsidR="002B6463" w:rsidRPr="000C2E13" w:rsidRDefault="00246C58" w:rsidP="00772BD3">
      <w:pPr>
        <w:spacing w:line="360" w:lineRule="auto"/>
        <w:ind w:leftChars="0" w:left="-2" w:firstLineChars="0" w:firstLine="567"/>
        <w:jc w:val="both"/>
        <w:rPr>
          <w:rFonts w:ascii="GHEA Mariam" w:eastAsia="GHEA Mariam" w:hAnsi="GHEA Mariam" w:cs="GHEA Mariam"/>
          <w:sz w:val="24"/>
          <w:szCs w:val="24"/>
          <w:lang w:val="hy-AM"/>
        </w:rPr>
      </w:pPr>
      <w:r w:rsidRPr="000C2E13">
        <w:rPr>
          <w:rFonts w:ascii="GHEA Mariam" w:eastAsia="GHEA Mariam" w:hAnsi="GHEA Mariam" w:cs="GHEA Mariam"/>
          <w:sz w:val="24"/>
          <w:szCs w:val="24"/>
          <w:lang w:val="hy-AM"/>
        </w:rPr>
        <w:t>5</w:t>
      </w:r>
      <w:r w:rsidRPr="000C2E13">
        <w:rPr>
          <w:rFonts w:ascii="Cambria Math" w:eastAsia="GHEA Mariam" w:hAnsi="Cambria Math" w:cs="Cambria Math"/>
          <w:sz w:val="24"/>
          <w:szCs w:val="24"/>
          <w:lang w:val="hy-AM"/>
        </w:rPr>
        <w:t>․</w:t>
      </w:r>
      <w:r w:rsidRPr="000C2E13">
        <w:rPr>
          <w:rFonts w:ascii="GHEA Mariam" w:eastAsia="GHEA Mariam" w:hAnsi="GHEA Mariam" w:cs="GHEA Mariam"/>
          <w:sz w:val="24"/>
          <w:szCs w:val="24"/>
          <w:lang w:val="hy-AM"/>
        </w:rPr>
        <w:t>1</w:t>
      </w:r>
      <w:r w:rsidRPr="000C2E13">
        <w:rPr>
          <w:rFonts w:ascii="Cambria Math" w:eastAsia="GHEA Mariam" w:hAnsi="Cambria Math" w:cs="Cambria Math"/>
          <w:sz w:val="24"/>
          <w:szCs w:val="24"/>
          <w:lang w:val="hy-AM"/>
        </w:rPr>
        <w:t>․</w:t>
      </w:r>
      <w:r w:rsidRPr="000C2E13">
        <w:rPr>
          <w:rFonts w:ascii="GHEA Mariam" w:eastAsia="GHEA Mariam" w:hAnsi="GHEA Mariam" w:cs="GHEA Mariam"/>
          <w:sz w:val="24"/>
          <w:szCs w:val="24"/>
          <w:lang w:val="hy-AM"/>
        </w:rPr>
        <w:t xml:space="preserve"> </w:t>
      </w:r>
      <w:r w:rsidR="004F0982">
        <w:rPr>
          <w:rFonts w:ascii="GHEA Mariam" w:eastAsia="GHEA Mariam" w:hAnsi="GHEA Mariam" w:cs="GHEA Mariam"/>
          <w:sz w:val="24"/>
          <w:szCs w:val="24"/>
          <w:lang w:val="hy-AM"/>
        </w:rPr>
        <w:t>Միևնույն ժամանակ</w:t>
      </w:r>
      <w:r w:rsidR="009A5055" w:rsidRPr="000C2E13">
        <w:rPr>
          <w:rFonts w:ascii="GHEA Mariam" w:eastAsia="GHEA Mariam" w:hAnsi="GHEA Mariam" w:cs="GHEA Mariam"/>
          <w:sz w:val="24"/>
          <w:szCs w:val="24"/>
          <w:lang w:val="hy-AM"/>
        </w:rPr>
        <w:t>, բողոքի հեղինակ</w:t>
      </w:r>
      <w:r w:rsidR="00750BEC" w:rsidRPr="000C2E13">
        <w:rPr>
          <w:rFonts w:ascii="GHEA Mariam" w:eastAsia="GHEA Mariam" w:hAnsi="GHEA Mariam" w:cs="GHEA Mariam"/>
          <w:sz w:val="24"/>
          <w:szCs w:val="24"/>
          <w:lang w:val="hy-AM"/>
        </w:rPr>
        <w:t>ը</w:t>
      </w:r>
      <w:r w:rsidR="00854A03" w:rsidRPr="000C2E13">
        <w:rPr>
          <w:rFonts w:ascii="GHEA Mariam" w:eastAsia="GHEA Mariam" w:hAnsi="GHEA Mariam" w:cs="GHEA Mariam"/>
          <w:sz w:val="24"/>
          <w:szCs w:val="24"/>
          <w:lang w:val="hy-AM"/>
        </w:rPr>
        <w:t xml:space="preserve">, վերլուծելով վարույթի ընթացքում ստացված փորձագիտական </w:t>
      </w:r>
      <w:r w:rsidR="00E11DD8" w:rsidRPr="000C2E13">
        <w:rPr>
          <w:rFonts w:ascii="GHEA Mariam" w:eastAsia="GHEA Mariam" w:hAnsi="GHEA Mariam" w:cs="GHEA Mariam"/>
          <w:sz w:val="24"/>
          <w:szCs w:val="24"/>
          <w:lang w:val="hy-AM"/>
        </w:rPr>
        <w:t xml:space="preserve">հիշյալ </w:t>
      </w:r>
      <w:r w:rsidR="00854A03" w:rsidRPr="000C2E13">
        <w:rPr>
          <w:rFonts w:ascii="GHEA Mariam" w:eastAsia="GHEA Mariam" w:hAnsi="GHEA Mariam" w:cs="GHEA Mariam"/>
          <w:sz w:val="24"/>
          <w:szCs w:val="24"/>
          <w:lang w:val="hy-AM"/>
        </w:rPr>
        <w:t>եզրակացություն</w:t>
      </w:r>
      <w:r w:rsidR="00A065E2">
        <w:rPr>
          <w:rFonts w:ascii="GHEA Mariam" w:eastAsia="GHEA Mariam" w:hAnsi="GHEA Mariam" w:cs="GHEA Mariam"/>
          <w:sz w:val="24"/>
          <w:szCs w:val="24"/>
          <w:lang w:val="hy-AM"/>
        </w:rPr>
        <w:t>ն</w:t>
      </w:r>
      <w:r w:rsidR="00854A03" w:rsidRPr="000C2E13">
        <w:rPr>
          <w:rFonts w:ascii="GHEA Mariam" w:eastAsia="GHEA Mariam" w:hAnsi="GHEA Mariam" w:cs="GHEA Mariam"/>
          <w:sz w:val="24"/>
          <w:szCs w:val="24"/>
          <w:lang w:val="hy-AM"/>
        </w:rPr>
        <w:t xml:space="preserve">երը, արձանագրել է, որ դրանք հիմնավորված չեն, </w:t>
      </w:r>
      <w:r w:rsidR="00E11DD8">
        <w:rPr>
          <w:rFonts w:ascii="GHEA Mariam" w:eastAsia="GHEA Mariam" w:hAnsi="GHEA Mariam" w:cs="GHEA Mariam"/>
          <w:sz w:val="24"/>
          <w:szCs w:val="24"/>
          <w:lang w:val="hy-AM"/>
        </w:rPr>
        <w:t>ուստի</w:t>
      </w:r>
      <w:r w:rsidR="00854A03" w:rsidRPr="000C2E13">
        <w:rPr>
          <w:rFonts w:ascii="GHEA Mariam" w:eastAsia="GHEA Mariam" w:hAnsi="GHEA Mariam" w:cs="GHEA Mariam"/>
          <w:sz w:val="24"/>
          <w:szCs w:val="24"/>
          <w:lang w:val="hy-AM"/>
        </w:rPr>
        <w:t xml:space="preserve">, </w:t>
      </w:r>
      <w:r w:rsidR="00315753" w:rsidRPr="000C2E13">
        <w:rPr>
          <w:rFonts w:ascii="GHEA Mariam" w:eastAsia="GHEA Mariam" w:hAnsi="GHEA Mariam" w:cs="GHEA Mariam"/>
          <w:sz w:val="24"/>
          <w:szCs w:val="24"/>
          <w:lang w:val="hy-AM"/>
        </w:rPr>
        <w:t>արժանահավատ ապացույցներ չեն և չեն կարող դրվել դատական ակտի հիմքում։</w:t>
      </w:r>
      <w:r w:rsidR="0098608D" w:rsidRPr="000C2E13">
        <w:rPr>
          <w:rFonts w:ascii="GHEA Mariam" w:eastAsia="GHEA Mariam" w:hAnsi="GHEA Mariam" w:cs="GHEA Mariam"/>
          <w:sz w:val="24"/>
          <w:szCs w:val="24"/>
          <w:lang w:val="hy-AM"/>
        </w:rPr>
        <w:t xml:space="preserve"> </w:t>
      </w:r>
      <w:r w:rsidR="00472BC8" w:rsidRPr="000C2E13">
        <w:rPr>
          <w:rFonts w:ascii="GHEA Mariam" w:eastAsia="GHEA Mariam" w:hAnsi="GHEA Mariam" w:cs="GHEA Mariam"/>
          <w:sz w:val="24"/>
          <w:szCs w:val="24"/>
          <w:lang w:val="hy-AM"/>
        </w:rPr>
        <w:t>Բողոք</w:t>
      </w:r>
      <w:r w:rsidR="00E11DD8">
        <w:rPr>
          <w:rFonts w:ascii="GHEA Mariam" w:eastAsia="GHEA Mariam" w:hAnsi="GHEA Mariam" w:cs="GHEA Mariam"/>
          <w:sz w:val="24"/>
          <w:szCs w:val="24"/>
          <w:lang w:val="hy-AM"/>
        </w:rPr>
        <w:t>աբեր</w:t>
      </w:r>
      <w:r w:rsidR="003D4798">
        <w:rPr>
          <w:rFonts w:ascii="GHEA Mariam" w:eastAsia="GHEA Mariam" w:hAnsi="GHEA Mariam" w:cs="GHEA Mariam"/>
          <w:sz w:val="24"/>
          <w:szCs w:val="24"/>
          <w:lang w:val="hy-AM"/>
        </w:rPr>
        <w:t>ն</w:t>
      </w:r>
      <w:r w:rsidR="00472BC8" w:rsidRPr="000C2E13">
        <w:rPr>
          <w:rFonts w:ascii="GHEA Mariam" w:eastAsia="GHEA Mariam" w:hAnsi="GHEA Mariam" w:cs="GHEA Mariam"/>
          <w:sz w:val="24"/>
          <w:szCs w:val="24"/>
          <w:lang w:val="hy-AM"/>
        </w:rPr>
        <w:t xml:space="preserve"> արձանագրել է </w:t>
      </w:r>
      <w:r w:rsidR="003D4798" w:rsidRPr="000C2E13">
        <w:rPr>
          <w:rFonts w:ascii="GHEA Mariam" w:eastAsia="GHEA Mariam" w:hAnsi="GHEA Mariam" w:cs="GHEA Mariam"/>
          <w:sz w:val="24"/>
          <w:szCs w:val="24"/>
          <w:lang w:val="hy-AM"/>
        </w:rPr>
        <w:t xml:space="preserve">նաև </w:t>
      </w:r>
      <w:r w:rsidR="00472BC8" w:rsidRPr="000C2E13">
        <w:rPr>
          <w:rFonts w:ascii="GHEA Mariam" w:eastAsia="GHEA Mariam" w:hAnsi="GHEA Mariam" w:cs="GHEA Mariam"/>
          <w:sz w:val="24"/>
          <w:szCs w:val="24"/>
          <w:lang w:val="hy-AM"/>
        </w:rPr>
        <w:t>վկաների ցուցմու</w:t>
      </w:r>
      <w:r w:rsidR="00E11DD8" w:rsidRPr="000C2E13">
        <w:rPr>
          <w:rFonts w:ascii="GHEA Mariam" w:eastAsia="GHEA Mariam" w:hAnsi="GHEA Mariam" w:cs="GHEA Mariam"/>
          <w:sz w:val="24"/>
          <w:szCs w:val="24"/>
          <w:lang w:val="hy-AM"/>
        </w:rPr>
        <w:t>ն</w:t>
      </w:r>
      <w:r w:rsidR="00472BC8" w:rsidRPr="000C2E13">
        <w:rPr>
          <w:rFonts w:ascii="GHEA Mariam" w:eastAsia="GHEA Mariam" w:hAnsi="GHEA Mariam" w:cs="GHEA Mariam"/>
          <w:sz w:val="24"/>
          <w:szCs w:val="24"/>
          <w:lang w:val="hy-AM"/>
        </w:rPr>
        <w:t xml:space="preserve">քների </w:t>
      </w:r>
      <w:r w:rsidR="00DB14C7">
        <w:rPr>
          <w:rFonts w:ascii="GHEA Mariam" w:eastAsia="GHEA Mariam" w:hAnsi="GHEA Mariam" w:cs="GHEA Mariam"/>
          <w:sz w:val="24"/>
          <w:szCs w:val="24"/>
          <w:lang w:val="hy-AM"/>
        </w:rPr>
        <w:t>ու</w:t>
      </w:r>
      <w:r w:rsidR="00472BC8" w:rsidRPr="000C2E13">
        <w:rPr>
          <w:rFonts w:ascii="GHEA Mariam" w:eastAsia="GHEA Mariam" w:hAnsi="GHEA Mariam" w:cs="GHEA Mariam"/>
          <w:sz w:val="24"/>
          <w:szCs w:val="24"/>
          <w:lang w:val="hy-AM"/>
        </w:rPr>
        <w:t xml:space="preserve"> դատարանի հետևությունների անհամապատասխանությունը։</w:t>
      </w:r>
    </w:p>
    <w:p w14:paraId="0D4BA963" w14:textId="055EE2CB" w:rsidR="003E3874" w:rsidRPr="003C11ED" w:rsidRDefault="00246C58" w:rsidP="00772BD3">
      <w:pPr>
        <w:spacing w:line="360" w:lineRule="auto"/>
        <w:ind w:leftChars="0" w:left="-2" w:firstLineChars="0" w:firstLine="567"/>
        <w:jc w:val="both"/>
        <w:rPr>
          <w:rFonts w:ascii="GHEA Mariam" w:hAnsi="GHEA Mariam"/>
          <w:sz w:val="24"/>
          <w:szCs w:val="24"/>
          <w:shd w:val="clear" w:color="auto" w:fill="FFFFFF"/>
          <w:lang w:val="hy-AM"/>
        </w:rPr>
      </w:pPr>
      <w:r w:rsidRPr="003C11ED">
        <w:rPr>
          <w:rFonts w:ascii="GHEA Mariam" w:eastAsia="GHEA Mariam" w:hAnsi="GHEA Mariam" w:cs="GHEA Mariam"/>
          <w:sz w:val="24"/>
          <w:szCs w:val="24"/>
          <w:lang w:val="hy-AM"/>
        </w:rPr>
        <w:t>5</w:t>
      </w:r>
      <w:r w:rsidRPr="003C11ED">
        <w:rPr>
          <w:rFonts w:ascii="Cambria Math" w:eastAsia="GHEA Mariam" w:hAnsi="Cambria Math" w:cs="Cambria Math"/>
          <w:sz w:val="24"/>
          <w:szCs w:val="24"/>
          <w:lang w:val="hy-AM"/>
        </w:rPr>
        <w:t>․</w:t>
      </w:r>
      <w:r w:rsidRPr="003C11ED">
        <w:rPr>
          <w:rFonts w:ascii="GHEA Mariam" w:eastAsia="GHEA Mariam" w:hAnsi="GHEA Mariam" w:cs="GHEA Mariam"/>
          <w:sz w:val="24"/>
          <w:szCs w:val="24"/>
          <w:lang w:val="hy-AM"/>
        </w:rPr>
        <w:t>2</w:t>
      </w:r>
      <w:r w:rsidRPr="003C11ED">
        <w:rPr>
          <w:rFonts w:ascii="Cambria Math" w:eastAsia="GHEA Mariam" w:hAnsi="Cambria Math" w:cs="Cambria Math"/>
          <w:sz w:val="24"/>
          <w:szCs w:val="24"/>
          <w:lang w:val="hy-AM"/>
        </w:rPr>
        <w:t>․</w:t>
      </w:r>
      <w:r w:rsidR="00EB2824" w:rsidRPr="003C11ED">
        <w:rPr>
          <w:rFonts w:ascii="GHEA Mariam" w:eastAsia="GHEA Mariam" w:hAnsi="GHEA Mariam" w:cs="Cambria Math"/>
          <w:sz w:val="24"/>
          <w:szCs w:val="24"/>
          <w:lang w:val="hy-AM"/>
        </w:rPr>
        <w:t xml:space="preserve"> </w:t>
      </w:r>
      <w:r w:rsidR="00142589" w:rsidRPr="003C11ED">
        <w:rPr>
          <w:rFonts w:ascii="GHEA Mariam" w:eastAsia="GHEA Mariam" w:hAnsi="GHEA Mariam" w:cs="Cambria Math"/>
          <w:sz w:val="24"/>
          <w:szCs w:val="24"/>
          <w:lang w:val="hy-AM"/>
        </w:rPr>
        <w:t>Բողոքաբեր</w:t>
      </w:r>
      <w:r w:rsidR="0061471B">
        <w:rPr>
          <w:rFonts w:ascii="GHEA Mariam" w:eastAsia="GHEA Mariam" w:hAnsi="GHEA Mariam" w:cs="Cambria Math"/>
          <w:sz w:val="24"/>
          <w:szCs w:val="24"/>
          <w:lang w:val="hy-AM"/>
        </w:rPr>
        <w:t>ը,</w:t>
      </w:r>
      <w:r w:rsidR="00142589" w:rsidRPr="003C11ED">
        <w:rPr>
          <w:rFonts w:ascii="GHEA Mariam" w:eastAsia="GHEA Mariam" w:hAnsi="GHEA Mariam" w:cs="Cambria Math"/>
          <w:sz w:val="24"/>
          <w:szCs w:val="24"/>
          <w:lang w:val="hy-AM"/>
        </w:rPr>
        <w:t xml:space="preserve"> ա</w:t>
      </w:r>
      <w:r w:rsidR="0047144E" w:rsidRPr="003C11ED">
        <w:rPr>
          <w:rFonts w:ascii="GHEA Mariam" w:eastAsia="GHEA Mariam" w:hAnsi="GHEA Mariam" w:cs="GHEA Mariam"/>
          <w:sz w:val="24"/>
          <w:szCs w:val="24"/>
          <w:lang w:val="hy-AM"/>
        </w:rPr>
        <w:t>նդրադա</w:t>
      </w:r>
      <w:r w:rsidR="003C11ED" w:rsidRPr="003C11ED">
        <w:rPr>
          <w:rFonts w:ascii="GHEA Mariam" w:eastAsia="GHEA Mariam" w:hAnsi="GHEA Mariam" w:cs="GHEA Mariam"/>
          <w:sz w:val="24"/>
          <w:szCs w:val="24"/>
          <w:lang w:val="hy-AM"/>
        </w:rPr>
        <w:t>ռ</w:t>
      </w:r>
      <w:r w:rsidR="00142589" w:rsidRPr="003C11ED">
        <w:rPr>
          <w:rFonts w:ascii="GHEA Mariam" w:eastAsia="GHEA Mariam" w:hAnsi="GHEA Mariam" w:cs="GHEA Mariam"/>
          <w:sz w:val="24"/>
          <w:szCs w:val="24"/>
          <w:lang w:val="hy-AM"/>
        </w:rPr>
        <w:t>նալով</w:t>
      </w:r>
      <w:r w:rsidR="0047144E" w:rsidRPr="003C11ED">
        <w:rPr>
          <w:rFonts w:ascii="GHEA Mariam" w:eastAsia="GHEA Mariam" w:hAnsi="GHEA Mariam" w:cs="GHEA Mariam"/>
          <w:sz w:val="24"/>
          <w:szCs w:val="24"/>
          <w:lang w:val="hy-AM"/>
        </w:rPr>
        <w:t xml:space="preserve"> </w:t>
      </w:r>
      <w:r w:rsidR="003C11ED" w:rsidRPr="003C11ED">
        <w:rPr>
          <w:rFonts w:ascii="GHEA Mariam" w:eastAsia="GHEA Mariam" w:hAnsi="GHEA Mariam" w:cs="GHEA Mariam"/>
          <w:sz w:val="24"/>
          <w:szCs w:val="24"/>
          <w:lang w:val="hy-AM"/>
        </w:rPr>
        <w:t xml:space="preserve">Ա.Մանուկյանի նկատմամբ </w:t>
      </w:r>
      <w:r w:rsidR="0047144E" w:rsidRPr="003C11ED">
        <w:rPr>
          <w:rFonts w:ascii="GHEA Mariam" w:eastAsia="GHEA Mariam" w:hAnsi="GHEA Mariam" w:cs="GHEA Mariam"/>
          <w:sz w:val="24"/>
          <w:szCs w:val="24"/>
          <w:lang w:val="hy-AM"/>
        </w:rPr>
        <w:t xml:space="preserve">ազատազրկման ձևով նշանակված պատիժը </w:t>
      </w:r>
      <w:r w:rsidR="003C11ED" w:rsidRPr="003C11ED">
        <w:rPr>
          <w:rFonts w:ascii="GHEA Mariam" w:eastAsia="GHEA Mariam" w:hAnsi="GHEA Mariam" w:cs="GHEA Mariam"/>
          <w:sz w:val="24"/>
          <w:szCs w:val="24"/>
          <w:lang w:val="hy-AM"/>
        </w:rPr>
        <w:t xml:space="preserve">նրա կողմից </w:t>
      </w:r>
      <w:r w:rsidR="0047144E" w:rsidRPr="003C11ED">
        <w:rPr>
          <w:rFonts w:ascii="GHEA Mariam" w:eastAsia="GHEA Mariam" w:hAnsi="GHEA Mariam" w:cs="GHEA Mariam"/>
          <w:sz w:val="24"/>
          <w:szCs w:val="24"/>
          <w:lang w:val="hy-AM"/>
        </w:rPr>
        <w:t>կրելու հարցին</w:t>
      </w:r>
      <w:r w:rsidR="00B36574">
        <w:rPr>
          <w:rFonts w:ascii="GHEA Mariam" w:eastAsia="GHEA Mariam" w:hAnsi="GHEA Mariam" w:cs="GHEA Mariam"/>
          <w:sz w:val="24"/>
          <w:szCs w:val="24"/>
          <w:lang w:val="hy-AM"/>
        </w:rPr>
        <w:t>,</w:t>
      </w:r>
      <w:r w:rsidR="0047144E" w:rsidRPr="003C11ED">
        <w:rPr>
          <w:rFonts w:ascii="GHEA Mariam" w:eastAsia="GHEA Mariam" w:hAnsi="GHEA Mariam" w:cs="GHEA Mariam"/>
          <w:sz w:val="24"/>
          <w:szCs w:val="24"/>
          <w:lang w:val="hy-AM"/>
        </w:rPr>
        <w:t xml:space="preserve"> </w:t>
      </w:r>
      <w:r w:rsidR="003C11ED" w:rsidRPr="003C11ED">
        <w:rPr>
          <w:rFonts w:ascii="GHEA Mariam" w:eastAsia="GHEA Mariam" w:hAnsi="GHEA Mariam" w:cs="GHEA Mariam"/>
          <w:sz w:val="24"/>
          <w:szCs w:val="24"/>
          <w:lang w:val="hy-AM"/>
        </w:rPr>
        <w:t>գտել</w:t>
      </w:r>
      <w:r w:rsidR="0047144E" w:rsidRPr="003C11ED">
        <w:rPr>
          <w:rFonts w:ascii="GHEA Mariam" w:eastAsia="GHEA Mariam" w:hAnsi="GHEA Mariam" w:cs="GHEA Mariam"/>
          <w:sz w:val="24"/>
          <w:szCs w:val="24"/>
          <w:lang w:val="hy-AM"/>
        </w:rPr>
        <w:t xml:space="preserve"> է, որ պայմանականորեն չկիրառելու միջոցով հնարավոր է հասնել պատժի նպատակ</w:t>
      </w:r>
      <w:r w:rsidR="00D21A10" w:rsidRPr="003C11ED">
        <w:rPr>
          <w:rFonts w:ascii="GHEA Mariam" w:eastAsia="GHEA Mariam" w:hAnsi="GHEA Mariam" w:cs="GHEA Mariam"/>
          <w:sz w:val="24"/>
          <w:szCs w:val="24"/>
          <w:lang w:val="hy-AM"/>
        </w:rPr>
        <w:t>ներ</w:t>
      </w:r>
      <w:r w:rsidR="0047144E" w:rsidRPr="003C11ED">
        <w:rPr>
          <w:rFonts w:ascii="GHEA Mariam" w:eastAsia="GHEA Mariam" w:hAnsi="GHEA Mariam" w:cs="GHEA Mariam"/>
          <w:sz w:val="24"/>
          <w:szCs w:val="24"/>
          <w:lang w:val="hy-AM"/>
        </w:rPr>
        <w:t>ի</w:t>
      </w:r>
      <w:r w:rsidR="00D21A10" w:rsidRPr="003C11ED">
        <w:rPr>
          <w:rFonts w:ascii="GHEA Mariam" w:eastAsia="GHEA Mariam" w:hAnsi="GHEA Mariam" w:cs="GHEA Mariam"/>
          <w:sz w:val="24"/>
          <w:szCs w:val="24"/>
          <w:lang w:val="hy-AM"/>
        </w:rPr>
        <w:t>ն։</w:t>
      </w:r>
    </w:p>
    <w:p w14:paraId="0FC6BE6D" w14:textId="2A4234FC" w:rsidR="00622F91" w:rsidRDefault="003142C9" w:rsidP="00772BD3">
      <w:pPr>
        <w:spacing w:line="360" w:lineRule="auto"/>
        <w:ind w:leftChars="0" w:left="-2" w:firstLineChars="0" w:firstLine="567"/>
        <w:jc w:val="both"/>
        <w:rPr>
          <w:rFonts w:ascii="GHEA Mariam" w:eastAsia="GHEA Mariam" w:hAnsi="GHEA Mariam" w:cs="GHEA Mariam"/>
          <w:sz w:val="24"/>
          <w:szCs w:val="24"/>
          <w:lang w:val="hy-AM"/>
        </w:rPr>
      </w:pPr>
      <w:r w:rsidRPr="00355464">
        <w:rPr>
          <w:rFonts w:ascii="GHEA Mariam" w:eastAsia="GHEA Mariam" w:hAnsi="GHEA Mariam" w:cs="GHEA Mariam"/>
          <w:sz w:val="24"/>
          <w:szCs w:val="24"/>
          <w:lang w:val="hy-AM"/>
        </w:rPr>
        <w:t>6</w:t>
      </w:r>
      <w:r w:rsidR="00A54AAA" w:rsidRPr="00355464">
        <w:rPr>
          <w:rFonts w:ascii="GHEA Mariam" w:eastAsia="GHEA Mariam" w:hAnsi="GHEA Mariam" w:cs="GHEA Mariam"/>
          <w:sz w:val="24"/>
          <w:szCs w:val="24"/>
          <w:lang w:val="hy-AM"/>
        </w:rPr>
        <w:t>. Վերոգրյալի հիման վրա</w:t>
      </w:r>
      <w:r w:rsidR="00A5341C" w:rsidRPr="00355464">
        <w:rPr>
          <w:rFonts w:ascii="GHEA Mariam" w:eastAsia="GHEA Mariam" w:hAnsi="GHEA Mariam" w:cs="GHEA Mariam"/>
          <w:sz w:val="24"/>
          <w:szCs w:val="24"/>
          <w:lang w:val="hy-AM"/>
        </w:rPr>
        <w:t>,</w:t>
      </w:r>
      <w:r w:rsidR="00A54AAA" w:rsidRPr="00355464">
        <w:rPr>
          <w:rFonts w:ascii="GHEA Mariam" w:eastAsia="GHEA Mariam" w:hAnsi="GHEA Mariam" w:cs="GHEA Mariam"/>
          <w:sz w:val="24"/>
          <w:szCs w:val="24"/>
          <w:lang w:val="hy-AM"/>
        </w:rPr>
        <w:t xml:space="preserve"> բողոք բերած անձը խնդրել է </w:t>
      </w:r>
      <w:r w:rsidR="00554C9D" w:rsidRPr="00355464">
        <w:rPr>
          <w:rFonts w:ascii="GHEA Mariam" w:eastAsia="GHEA Mariam" w:hAnsi="GHEA Mariam" w:cs="GHEA Mariam"/>
          <w:sz w:val="24"/>
          <w:szCs w:val="24"/>
          <w:lang w:val="hy-AM"/>
        </w:rPr>
        <w:t>բեկանել Վերաքննիչ դատարանի՝ 202</w:t>
      </w:r>
      <w:r w:rsidR="00622F91" w:rsidRPr="00355464">
        <w:rPr>
          <w:rFonts w:ascii="GHEA Mariam" w:eastAsia="GHEA Mariam" w:hAnsi="GHEA Mariam" w:cs="GHEA Mariam"/>
          <w:sz w:val="24"/>
          <w:szCs w:val="24"/>
          <w:lang w:val="hy-AM"/>
        </w:rPr>
        <w:t>4</w:t>
      </w:r>
      <w:r w:rsidR="00554C9D" w:rsidRPr="00355464">
        <w:rPr>
          <w:rFonts w:ascii="GHEA Mariam" w:eastAsia="GHEA Mariam" w:hAnsi="GHEA Mariam" w:cs="GHEA Mariam"/>
          <w:sz w:val="24"/>
          <w:szCs w:val="24"/>
          <w:lang w:val="hy-AM"/>
        </w:rPr>
        <w:t xml:space="preserve"> թվականի </w:t>
      </w:r>
      <w:r w:rsidR="00622F91" w:rsidRPr="00355464">
        <w:rPr>
          <w:rFonts w:ascii="GHEA Mariam" w:eastAsia="GHEA Mariam" w:hAnsi="GHEA Mariam" w:cs="GHEA Mariam"/>
          <w:sz w:val="24"/>
          <w:szCs w:val="24"/>
          <w:lang w:val="hy-AM"/>
        </w:rPr>
        <w:t>փետրվարի</w:t>
      </w:r>
      <w:r w:rsidR="00554C9D" w:rsidRPr="00355464">
        <w:rPr>
          <w:rFonts w:ascii="GHEA Mariam" w:eastAsia="GHEA Mariam" w:hAnsi="GHEA Mariam" w:cs="GHEA Mariam"/>
          <w:sz w:val="24"/>
          <w:szCs w:val="24"/>
          <w:lang w:val="hy-AM"/>
        </w:rPr>
        <w:t xml:space="preserve"> </w:t>
      </w:r>
      <w:r w:rsidR="00C44020">
        <w:rPr>
          <w:rFonts w:ascii="GHEA Mariam" w:eastAsia="GHEA Mariam" w:hAnsi="GHEA Mariam" w:cs="GHEA Mariam"/>
          <w:sz w:val="24"/>
          <w:szCs w:val="24"/>
          <w:lang w:val="hy-AM"/>
        </w:rPr>
        <w:t>1</w:t>
      </w:r>
      <w:r w:rsidR="00622F91" w:rsidRPr="00355464">
        <w:rPr>
          <w:rFonts w:ascii="GHEA Mariam" w:eastAsia="GHEA Mariam" w:hAnsi="GHEA Mariam" w:cs="GHEA Mariam"/>
          <w:sz w:val="24"/>
          <w:szCs w:val="24"/>
          <w:lang w:val="hy-AM"/>
        </w:rPr>
        <w:t>4</w:t>
      </w:r>
      <w:r w:rsidR="00554C9D" w:rsidRPr="00355464">
        <w:rPr>
          <w:rFonts w:ascii="GHEA Mariam" w:eastAsia="GHEA Mariam" w:hAnsi="GHEA Mariam" w:cs="GHEA Mariam"/>
          <w:sz w:val="24"/>
          <w:szCs w:val="24"/>
          <w:lang w:val="hy-AM"/>
        </w:rPr>
        <w:t>-ի որոշում</w:t>
      </w:r>
      <w:r w:rsidR="00622F91" w:rsidRPr="00355464">
        <w:rPr>
          <w:rFonts w:ascii="GHEA Mariam" w:eastAsia="GHEA Mariam" w:hAnsi="GHEA Mariam" w:cs="GHEA Mariam"/>
          <w:sz w:val="24"/>
          <w:szCs w:val="24"/>
          <w:lang w:val="hy-AM"/>
        </w:rPr>
        <w:t>ը և ճանաչել ու հռչակել Ա</w:t>
      </w:r>
      <w:r w:rsidR="00355464" w:rsidRPr="00355464">
        <w:rPr>
          <w:rFonts w:ascii="Cambria Math" w:eastAsia="GHEA Mariam" w:hAnsi="Cambria Math" w:cs="Cambria Math"/>
          <w:sz w:val="24"/>
          <w:szCs w:val="24"/>
          <w:lang w:val="hy-AM"/>
        </w:rPr>
        <w:t>․</w:t>
      </w:r>
      <w:r w:rsidR="00355464" w:rsidRPr="00355464">
        <w:rPr>
          <w:rFonts w:ascii="GHEA Mariam" w:eastAsia="GHEA Mariam" w:hAnsi="GHEA Mariam" w:cs="GHEA Mariam"/>
          <w:sz w:val="24"/>
          <w:szCs w:val="24"/>
          <w:lang w:val="hy-AM"/>
        </w:rPr>
        <w:t>Մանուկյանի</w:t>
      </w:r>
      <w:r w:rsidR="00622F91" w:rsidRPr="00355464">
        <w:rPr>
          <w:rFonts w:ascii="GHEA Mariam" w:eastAsia="GHEA Mariam" w:hAnsi="GHEA Mariam" w:cs="GHEA Mariam"/>
          <w:sz w:val="24"/>
          <w:szCs w:val="24"/>
          <w:lang w:val="hy-AM"/>
        </w:rPr>
        <w:t xml:space="preserve"> անմեղությունը ՀՀ քրեական օրենսգրքի 242-րդ հոդվածի 2-րդ մասով առաջադրված մեղադրանքում</w:t>
      </w:r>
      <w:r w:rsidR="00355464">
        <w:rPr>
          <w:rFonts w:ascii="GHEA Mariam" w:eastAsia="GHEA Mariam" w:hAnsi="GHEA Mariam" w:cs="GHEA Mariam"/>
          <w:sz w:val="24"/>
          <w:szCs w:val="24"/>
          <w:lang w:val="hy-AM"/>
        </w:rPr>
        <w:t xml:space="preserve"> կամ </w:t>
      </w:r>
      <w:r w:rsidR="00355464" w:rsidRPr="00246C58">
        <w:rPr>
          <w:rFonts w:ascii="GHEA Mariam" w:eastAsia="GHEA Mariam" w:hAnsi="GHEA Mariam" w:cs="GHEA Mariam"/>
          <w:sz w:val="24"/>
          <w:szCs w:val="24"/>
          <w:lang w:val="hy-AM"/>
        </w:rPr>
        <w:t>Ա.Մանուկյանի նկատմամբ ազատազրկման ձևով նշանակված պատիժը պայմանականորեն չկիրառել</w:t>
      </w:r>
      <w:r w:rsidR="0048650C">
        <w:rPr>
          <w:rFonts w:ascii="GHEA Mariam" w:eastAsia="GHEA Mariam" w:hAnsi="GHEA Mariam" w:cs="GHEA Mariam"/>
          <w:sz w:val="24"/>
          <w:szCs w:val="24"/>
          <w:lang w:val="hy-AM"/>
        </w:rPr>
        <w:t>։</w:t>
      </w:r>
    </w:p>
    <w:p w14:paraId="05269C1E" w14:textId="77777777" w:rsidR="00E217C1" w:rsidRDefault="00E217C1" w:rsidP="00772BD3">
      <w:pPr>
        <w:spacing w:line="360" w:lineRule="auto"/>
        <w:ind w:leftChars="0" w:left="-2" w:firstLineChars="0" w:firstLine="567"/>
        <w:jc w:val="both"/>
        <w:rPr>
          <w:rFonts w:ascii="GHEA Mariam" w:eastAsia="GHEA Mariam" w:hAnsi="GHEA Mariam" w:cs="GHEA Mariam"/>
          <w:sz w:val="24"/>
          <w:szCs w:val="24"/>
          <w:lang w:val="hy-AM"/>
        </w:rPr>
      </w:pPr>
    </w:p>
    <w:p w14:paraId="5BB556E5" w14:textId="77777777" w:rsidR="00E217C1" w:rsidRPr="007651B1" w:rsidRDefault="00E217C1" w:rsidP="00772BD3">
      <w:pPr>
        <w:spacing w:line="360" w:lineRule="auto"/>
        <w:ind w:leftChars="0" w:left="-2" w:firstLineChars="0" w:firstLine="567"/>
        <w:contextualSpacing/>
        <w:jc w:val="both"/>
        <w:rPr>
          <w:rFonts w:ascii="GHEA Mariam" w:eastAsia="GHEA Mariam" w:hAnsi="GHEA Mariam" w:cs="GHEA Mariam"/>
          <w:b/>
          <w:bCs/>
          <w:sz w:val="24"/>
          <w:szCs w:val="24"/>
          <w:highlight w:val="yellow"/>
          <w:u w:val="single"/>
          <w:lang w:val="hy-AM"/>
        </w:rPr>
      </w:pPr>
      <w:r w:rsidRPr="007651B1">
        <w:rPr>
          <w:rFonts w:ascii="GHEA Mariam" w:eastAsia="GHEA Mariam" w:hAnsi="GHEA Mariam" w:cs="GHEA Mariam"/>
          <w:b/>
          <w:bCs/>
          <w:sz w:val="24"/>
          <w:szCs w:val="24"/>
          <w:u w:val="single"/>
          <w:lang w:val="hy-AM"/>
        </w:rPr>
        <w:t>Վճռաբեկ բողոքի պատասխանը</w:t>
      </w:r>
      <w:r w:rsidRPr="007651B1">
        <w:rPr>
          <w:rFonts w:ascii="GHEA Mariam" w:eastAsia="GHEA Mariam" w:hAnsi="GHEA Mariam" w:cs="GHEA Mariam"/>
          <w:sz w:val="24"/>
          <w:szCs w:val="24"/>
          <w:lang w:val="hy-AM"/>
        </w:rPr>
        <w:t>.</w:t>
      </w:r>
    </w:p>
    <w:p w14:paraId="607621EF" w14:textId="45B5F2D3" w:rsidR="00E77CB9" w:rsidRPr="0019450B" w:rsidRDefault="00E217C1"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19450B">
        <w:rPr>
          <w:rFonts w:ascii="GHEA Mariam" w:eastAsia="GHEA Mariam" w:hAnsi="GHEA Mariam" w:cs="GHEA Mariam"/>
          <w:sz w:val="24"/>
          <w:szCs w:val="24"/>
          <w:lang w:val="hy-AM"/>
        </w:rPr>
        <w:t>7. Տուժողի իրավահաջորդ</w:t>
      </w:r>
      <w:r w:rsidR="00E77CB9" w:rsidRPr="0019450B">
        <w:rPr>
          <w:rFonts w:ascii="GHEA Mariam" w:eastAsia="GHEA Mariam" w:hAnsi="GHEA Mariam" w:cs="GHEA Mariam"/>
          <w:sz w:val="24"/>
          <w:szCs w:val="24"/>
          <w:lang w:val="hy-AM"/>
        </w:rPr>
        <w:t xml:space="preserve"> Ա</w:t>
      </w:r>
      <w:r w:rsidR="00E77CB9" w:rsidRPr="0019450B">
        <w:rPr>
          <w:rFonts w:ascii="Cambria Math" w:eastAsia="GHEA Mariam" w:hAnsi="Cambria Math" w:cs="Cambria Math"/>
          <w:sz w:val="24"/>
          <w:szCs w:val="24"/>
          <w:lang w:val="hy-AM"/>
        </w:rPr>
        <w:t>․</w:t>
      </w:r>
      <w:r w:rsidR="00E77CB9" w:rsidRPr="0019450B">
        <w:rPr>
          <w:rFonts w:ascii="GHEA Mariam" w:eastAsia="GHEA Mariam" w:hAnsi="GHEA Mariam" w:cs="GHEA Mariam"/>
          <w:sz w:val="24"/>
          <w:szCs w:val="24"/>
          <w:lang w:val="hy-AM"/>
        </w:rPr>
        <w:t>Մ</w:t>
      </w:r>
      <w:r w:rsidR="00D667E1">
        <w:rPr>
          <w:rFonts w:ascii="Cambria Math" w:eastAsia="GHEA Mariam" w:hAnsi="Cambria Math" w:cs="GHEA Mariam"/>
          <w:sz w:val="24"/>
          <w:szCs w:val="24"/>
          <w:lang w:val="hy-AM"/>
        </w:rPr>
        <w:t>․</w:t>
      </w:r>
      <w:r w:rsidRPr="0019450B">
        <w:rPr>
          <w:rFonts w:ascii="GHEA Mariam" w:eastAsia="GHEA Mariam" w:hAnsi="GHEA Mariam" w:cs="GHEA Mariam"/>
          <w:sz w:val="24"/>
          <w:szCs w:val="24"/>
          <w:lang w:val="hy-AM"/>
        </w:rPr>
        <w:t xml:space="preserve"> ներկայացրած վճռաբեկ բողոքի պատասխանում նշել է, որ</w:t>
      </w:r>
      <w:r w:rsidR="00E77CB9" w:rsidRPr="0019450B">
        <w:rPr>
          <w:rFonts w:ascii="GHEA Mariam" w:eastAsia="GHEA Mariam" w:hAnsi="GHEA Mariam" w:cs="GHEA Mariam"/>
          <w:sz w:val="24"/>
          <w:szCs w:val="24"/>
          <w:lang w:val="hy-AM"/>
        </w:rPr>
        <w:t xml:space="preserve"> պաշտպան Գ</w:t>
      </w:r>
      <w:r w:rsidR="00E77CB9" w:rsidRPr="0019450B">
        <w:rPr>
          <w:rFonts w:ascii="Cambria Math" w:eastAsia="GHEA Mariam" w:hAnsi="Cambria Math" w:cs="Cambria Math"/>
          <w:sz w:val="24"/>
          <w:szCs w:val="24"/>
          <w:lang w:val="hy-AM"/>
        </w:rPr>
        <w:t>․</w:t>
      </w:r>
      <w:r w:rsidR="00E77CB9" w:rsidRPr="0019450B">
        <w:rPr>
          <w:rFonts w:ascii="GHEA Mariam" w:eastAsia="GHEA Mariam" w:hAnsi="GHEA Mariam" w:cs="GHEA Mariam"/>
          <w:sz w:val="24"/>
          <w:szCs w:val="24"/>
          <w:lang w:val="hy-AM"/>
        </w:rPr>
        <w:t>Ավագյանը</w:t>
      </w:r>
      <w:r w:rsidR="00E77CB9" w:rsidRPr="0019450B">
        <w:rPr>
          <w:rFonts w:ascii="GHEA Mariam" w:hAnsi="GHEA Mariam"/>
          <w:lang w:val="hy-AM"/>
        </w:rPr>
        <w:t xml:space="preserve"> </w:t>
      </w:r>
      <w:r w:rsidR="00E77CB9" w:rsidRPr="0019450B">
        <w:rPr>
          <w:rFonts w:ascii="GHEA Mariam" w:eastAsia="GHEA Mariam" w:hAnsi="GHEA Mariam" w:cs="GHEA Mariam"/>
          <w:sz w:val="24"/>
          <w:szCs w:val="24"/>
          <w:lang w:val="hy-AM"/>
        </w:rPr>
        <w:t xml:space="preserve">վճռաբեկ բողոքը ներկայացրել է բողոքարկման </w:t>
      </w:r>
      <w:r w:rsidR="00702621" w:rsidRPr="0019450B">
        <w:rPr>
          <w:rFonts w:ascii="GHEA Mariam" w:eastAsia="GHEA Mariam" w:hAnsi="GHEA Mariam" w:cs="GHEA Mariam"/>
          <w:sz w:val="24"/>
          <w:szCs w:val="24"/>
          <w:lang w:val="hy-AM"/>
        </w:rPr>
        <w:t xml:space="preserve">մեկամսյա </w:t>
      </w:r>
      <w:r w:rsidR="00E77CB9" w:rsidRPr="0019450B">
        <w:rPr>
          <w:rFonts w:ascii="GHEA Mariam" w:eastAsia="GHEA Mariam" w:hAnsi="GHEA Mariam" w:cs="GHEA Mariam"/>
          <w:sz w:val="24"/>
          <w:szCs w:val="24"/>
          <w:lang w:val="hy-AM"/>
        </w:rPr>
        <w:t>ժամկետի խախտմամբ</w:t>
      </w:r>
      <w:r w:rsidR="005C43C0" w:rsidRPr="0019450B">
        <w:rPr>
          <w:rFonts w:ascii="GHEA Mariam" w:eastAsia="GHEA Mariam" w:hAnsi="GHEA Mariam" w:cs="GHEA Mariam"/>
          <w:sz w:val="24"/>
          <w:szCs w:val="24"/>
          <w:lang w:val="hy-AM"/>
        </w:rPr>
        <w:t>։</w:t>
      </w:r>
    </w:p>
    <w:p w14:paraId="646D81CC" w14:textId="78B334EE" w:rsidR="001E5079" w:rsidRPr="0019450B" w:rsidRDefault="00702621"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19450B">
        <w:rPr>
          <w:rFonts w:ascii="GHEA Mariam" w:eastAsia="GHEA Mariam" w:hAnsi="GHEA Mariam" w:cs="GHEA Mariam"/>
          <w:sz w:val="24"/>
          <w:szCs w:val="24"/>
          <w:lang w:val="hy-AM"/>
        </w:rPr>
        <w:t>Որպես հիմնավորում նշվել է, որ</w:t>
      </w:r>
      <w:r w:rsidR="001E5079" w:rsidRPr="0019450B">
        <w:rPr>
          <w:rFonts w:ascii="GHEA Mariam" w:eastAsia="GHEA Mariam" w:hAnsi="GHEA Mariam" w:cs="GHEA Mariam"/>
          <w:sz w:val="24"/>
          <w:szCs w:val="24"/>
          <w:lang w:val="hy-AM"/>
        </w:rPr>
        <w:t xml:space="preserve"> LO117027867AM բեռնային համարով առաքանու առաքման ընթաց</w:t>
      </w:r>
      <w:r w:rsidR="003C11ED">
        <w:rPr>
          <w:rFonts w:ascii="GHEA Mariam" w:eastAsia="GHEA Mariam" w:hAnsi="GHEA Mariam" w:cs="GHEA Mariam"/>
          <w:sz w:val="24"/>
          <w:szCs w:val="24"/>
          <w:lang w:val="hy-AM"/>
        </w:rPr>
        <w:t>ք</w:t>
      </w:r>
      <w:r w:rsidR="001E5079" w:rsidRPr="0019450B">
        <w:rPr>
          <w:rFonts w:ascii="GHEA Mariam" w:eastAsia="GHEA Mariam" w:hAnsi="GHEA Mariam" w:cs="GHEA Mariam"/>
          <w:sz w:val="24"/>
          <w:szCs w:val="24"/>
          <w:lang w:val="hy-AM"/>
        </w:rPr>
        <w:t xml:space="preserve">ի մասին «Հայփոստ» փակ բաժնետիրական ընկերության պաշտոնական կայքէջում արտացոլված տեղեկատվության համաձայն՝ </w:t>
      </w:r>
      <w:r w:rsidR="00EB2824" w:rsidRPr="0019450B">
        <w:rPr>
          <w:rFonts w:ascii="GHEA Mariam" w:eastAsia="GHEA Mariam" w:hAnsi="GHEA Mariam" w:cs="GHEA Mariam"/>
          <w:sz w:val="24"/>
          <w:szCs w:val="24"/>
          <w:lang w:val="hy-AM"/>
        </w:rPr>
        <w:t>առաքանին հասցեատիրոջը հանձնվել է 2024 թվականի մարտի 4-ին, այլ ոչ թե 11-ին, ինչպես նշել է պաշտպան Գ</w:t>
      </w:r>
      <w:r w:rsidR="00EB2824" w:rsidRPr="0019450B">
        <w:rPr>
          <w:rFonts w:ascii="Cambria Math" w:eastAsia="GHEA Mariam" w:hAnsi="Cambria Math" w:cs="Cambria Math"/>
          <w:sz w:val="24"/>
          <w:szCs w:val="24"/>
          <w:lang w:val="hy-AM"/>
        </w:rPr>
        <w:t>․</w:t>
      </w:r>
      <w:r w:rsidR="00EB2824" w:rsidRPr="0019450B">
        <w:rPr>
          <w:rFonts w:ascii="GHEA Mariam" w:eastAsia="GHEA Mariam" w:hAnsi="GHEA Mariam" w:cs="GHEA Mariam"/>
          <w:sz w:val="24"/>
          <w:szCs w:val="24"/>
          <w:lang w:val="hy-AM"/>
        </w:rPr>
        <w:t>Ավագյանը։</w:t>
      </w:r>
    </w:p>
    <w:p w14:paraId="676CC82C" w14:textId="0C5C53ED" w:rsidR="00E217C1" w:rsidRPr="0019450B" w:rsidRDefault="00E217C1" w:rsidP="00772BD3">
      <w:pPr>
        <w:spacing w:line="360" w:lineRule="auto"/>
        <w:ind w:leftChars="0" w:left="-2" w:firstLineChars="0" w:firstLine="567"/>
        <w:contextualSpacing/>
        <w:jc w:val="both"/>
        <w:rPr>
          <w:rFonts w:ascii="GHEA Mariam" w:eastAsia="GHEA Mariam" w:hAnsi="GHEA Mariam" w:cs="GHEA Mariam"/>
          <w:sz w:val="24"/>
          <w:szCs w:val="24"/>
          <w:lang w:val="hy-AM"/>
        </w:rPr>
      </w:pPr>
      <w:r w:rsidRPr="0019450B">
        <w:rPr>
          <w:rFonts w:ascii="GHEA Mariam" w:eastAsia="GHEA Mariam" w:hAnsi="GHEA Mariam" w:cs="GHEA Mariam"/>
          <w:sz w:val="24"/>
          <w:szCs w:val="24"/>
          <w:lang w:val="hy-AM"/>
        </w:rPr>
        <w:lastRenderedPageBreak/>
        <w:t>8. Վերոշարադրյալի հիման վրա</w:t>
      </w:r>
      <w:r w:rsidR="00B36574">
        <w:rPr>
          <w:rFonts w:ascii="GHEA Mariam" w:eastAsia="GHEA Mariam" w:hAnsi="GHEA Mariam" w:cs="GHEA Mariam"/>
          <w:sz w:val="24"/>
          <w:szCs w:val="24"/>
          <w:lang w:val="hy-AM"/>
        </w:rPr>
        <w:t>,</w:t>
      </w:r>
      <w:r w:rsidRPr="0019450B">
        <w:rPr>
          <w:rFonts w:ascii="GHEA Mariam" w:eastAsia="GHEA Mariam" w:hAnsi="GHEA Mariam" w:cs="GHEA Mariam"/>
          <w:sz w:val="24"/>
          <w:szCs w:val="24"/>
          <w:lang w:val="hy-AM"/>
        </w:rPr>
        <w:t xml:space="preserve"> </w:t>
      </w:r>
      <w:r w:rsidR="0019450B" w:rsidRPr="0019450B">
        <w:rPr>
          <w:rFonts w:ascii="GHEA Mariam" w:eastAsia="GHEA Mariam" w:hAnsi="GHEA Mariam" w:cs="GHEA Mariam"/>
          <w:sz w:val="24"/>
          <w:szCs w:val="24"/>
          <w:lang w:val="hy-AM"/>
        </w:rPr>
        <w:t>տուժողի իրավահաջորդ Ա</w:t>
      </w:r>
      <w:r w:rsidR="0019450B" w:rsidRPr="0019450B">
        <w:rPr>
          <w:rFonts w:ascii="Cambria Math" w:eastAsia="GHEA Mariam" w:hAnsi="Cambria Math" w:cs="Cambria Math"/>
          <w:sz w:val="24"/>
          <w:szCs w:val="24"/>
          <w:lang w:val="hy-AM"/>
        </w:rPr>
        <w:t>․</w:t>
      </w:r>
      <w:r w:rsidR="0019450B" w:rsidRPr="0019450B">
        <w:rPr>
          <w:rFonts w:ascii="GHEA Mariam" w:eastAsia="GHEA Mariam" w:hAnsi="GHEA Mariam" w:cs="GHEA Mariam"/>
          <w:sz w:val="24"/>
          <w:szCs w:val="24"/>
          <w:lang w:val="hy-AM"/>
        </w:rPr>
        <w:t>Մ</w:t>
      </w:r>
      <w:r w:rsidR="006466D4">
        <w:rPr>
          <w:rFonts w:ascii="GHEA Mariam" w:eastAsia="GHEA Mariam" w:hAnsi="GHEA Mariam" w:cs="GHEA Mariam"/>
          <w:sz w:val="24"/>
          <w:szCs w:val="24"/>
          <w:lang w:val="hy-AM"/>
        </w:rPr>
        <w:t>-</w:t>
      </w:r>
      <w:r w:rsidR="0019450B" w:rsidRPr="0019450B">
        <w:rPr>
          <w:rFonts w:ascii="GHEA Mariam" w:eastAsia="GHEA Mariam" w:hAnsi="GHEA Mariam" w:cs="GHEA Mariam"/>
          <w:sz w:val="24"/>
          <w:szCs w:val="24"/>
          <w:lang w:val="hy-AM"/>
        </w:rPr>
        <w:t xml:space="preserve">ը </w:t>
      </w:r>
      <w:r w:rsidRPr="0019450B">
        <w:rPr>
          <w:rFonts w:ascii="GHEA Mariam" w:eastAsia="GHEA Mariam" w:hAnsi="GHEA Mariam" w:cs="GHEA Mariam"/>
          <w:sz w:val="24"/>
          <w:szCs w:val="24"/>
          <w:lang w:val="hy-AM"/>
        </w:rPr>
        <w:t xml:space="preserve">խնդրել է </w:t>
      </w:r>
      <w:r w:rsidR="0019450B" w:rsidRPr="0019450B">
        <w:rPr>
          <w:rFonts w:ascii="GHEA Mariam" w:eastAsia="GHEA Mariam" w:hAnsi="GHEA Mariam" w:cs="GHEA Mariam"/>
          <w:sz w:val="24"/>
          <w:szCs w:val="24"/>
          <w:lang w:val="hy-AM"/>
        </w:rPr>
        <w:t>մեղադրյալ Ա</w:t>
      </w:r>
      <w:r w:rsidR="0019450B" w:rsidRPr="0019450B">
        <w:rPr>
          <w:rFonts w:ascii="Cambria Math" w:eastAsia="GHEA Mariam" w:hAnsi="Cambria Math" w:cs="Cambria Math"/>
          <w:sz w:val="24"/>
          <w:szCs w:val="24"/>
          <w:lang w:val="hy-AM"/>
        </w:rPr>
        <w:t>․</w:t>
      </w:r>
      <w:r w:rsidR="0019450B" w:rsidRPr="0019450B">
        <w:rPr>
          <w:rFonts w:ascii="GHEA Mariam" w:eastAsia="GHEA Mariam" w:hAnsi="GHEA Mariam" w:cs="GHEA Mariam"/>
          <w:sz w:val="24"/>
          <w:szCs w:val="24"/>
          <w:lang w:val="hy-AM"/>
        </w:rPr>
        <w:t>Մանուկյանի պաշտպան Գ</w:t>
      </w:r>
      <w:r w:rsidR="0019450B" w:rsidRPr="0019450B">
        <w:rPr>
          <w:rFonts w:ascii="Cambria Math" w:eastAsia="GHEA Mariam" w:hAnsi="Cambria Math" w:cs="Cambria Math"/>
          <w:sz w:val="24"/>
          <w:szCs w:val="24"/>
          <w:lang w:val="hy-AM"/>
        </w:rPr>
        <w:t>․</w:t>
      </w:r>
      <w:r w:rsidR="0019450B" w:rsidRPr="0019450B">
        <w:rPr>
          <w:rFonts w:ascii="GHEA Mariam" w:eastAsia="GHEA Mariam" w:hAnsi="GHEA Mariam" w:cs="GHEA Mariam"/>
          <w:sz w:val="24"/>
          <w:szCs w:val="24"/>
          <w:lang w:val="hy-AM"/>
        </w:rPr>
        <w:t>Ավագյանի</w:t>
      </w:r>
      <w:r w:rsidRPr="0019450B">
        <w:rPr>
          <w:rFonts w:ascii="GHEA Mariam" w:eastAsia="GHEA Mariam" w:hAnsi="GHEA Mariam" w:cs="GHEA Mariam"/>
          <w:color w:val="0D0D0D"/>
          <w:sz w:val="24"/>
          <w:szCs w:val="24"/>
          <w:lang w:val="hy-AM"/>
        </w:rPr>
        <w:t xml:space="preserve"> </w:t>
      </w:r>
      <w:r w:rsidRPr="0019450B">
        <w:rPr>
          <w:rFonts w:ascii="GHEA Mariam" w:eastAsia="GHEA Mariam" w:hAnsi="GHEA Mariam" w:cs="GHEA Mariam"/>
          <w:sz w:val="24"/>
          <w:szCs w:val="24"/>
          <w:lang w:val="hy-AM"/>
        </w:rPr>
        <w:t>վճռաբեկ բողոքը</w:t>
      </w:r>
      <w:r w:rsidR="0019450B" w:rsidRPr="0019450B">
        <w:rPr>
          <w:rFonts w:ascii="GHEA Mariam" w:eastAsia="GHEA Mariam" w:hAnsi="GHEA Mariam" w:cs="GHEA Mariam"/>
          <w:sz w:val="24"/>
          <w:szCs w:val="24"/>
          <w:lang w:val="hy-AM"/>
        </w:rPr>
        <w:t xml:space="preserve"> թող</w:t>
      </w:r>
      <w:r w:rsidR="00CF6ACE">
        <w:rPr>
          <w:rFonts w:ascii="GHEA Mariam" w:eastAsia="GHEA Mariam" w:hAnsi="GHEA Mariam" w:cs="GHEA Mariam"/>
          <w:sz w:val="24"/>
          <w:szCs w:val="24"/>
          <w:lang w:val="hy-AM"/>
        </w:rPr>
        <w:t>ն</w:t>
      </w:r>
      <w:r w:rsidR="0019450B" w:rsidRPr="0019450B">
        <w:rPr>
          <w:rFonts w:ascii="GHEA Mariam" w:eastAsia="GHEA Mariam" w:hAnsi="GHEA Mariam" w:cs="GHEA Mariam"/>
          <w:sz w:val="24"/>
          <w:szCs w:val="24"/>
          <w:lang w:val="hy-AM"/>
        </w:rPr>
        <w:t>ել առանց քննության</w:t>
      </w:r>
      <w:r w:rsidRPr="0019450B">
        <w:rPr>
          <w:rFonts w:ascii="GHEA Mariam" w:eastAsia="GHEA Mariam" w:hAnsi="GHEA Mariam" w:cs="GHEA Mariam"/>
          <w:sz w:val="24"/>
          <w:szCs w:val="24"/>
          <w:lang w:val="hy-AM"/>
        </w:rPr>
        <w:t>։</w:t>
      </w:r>
    </w:p>
    <w:p w14:paraId="1FA6C3E1" w14:textId="77777777" w:rsidR="00E217C1" w:rsidRDefault="00E217C1" w:rsidP="00772BD3">
      <w:pPr>
        <w:spacing w:line="360" w:lineRule="auto"/>
        <w:ind w:leftChars="0" w:left="-2" w:firstLineChars="0" w:firstLine="567"/>
        <w:jc w:val="both"/>
        <w:rPr>
          <w:rFonts w:ascii="GHEA Mariam" w:eastAsia="GHEA Mariam" w:hAnsi="GHEA Mariam" w:cs="GHEA Mariam"/>
          <w:sz w:val="24"/>
          <w:szCs w:val="24"/>
          <w:lang w:val="hy-AM"/>
        </w:rPr>
      </w:pPr>
    </w:p>
    <w:p w14:paraId="0A63FF97" w14:textId="2CEEF6F6" w:rsidR="007F5554" w:rsidRPr="00BA119B" w:rsidRDefault="00FA0FDC" w:rsidP="00772BD3">
      <w:pPr>
        <w:spacing w:line="360" w:lineRule="auto"/>
        <w:ind w:leftChars="0" w:left="-2" w:firstLineChars="0" w:firstLine="567"/>
        <w:jc w:val="both"/>
        <w:rPr>
          <w:rFonts w:ascii="GHEA Mariam" w:eastAsia="GHEA Mariam" w:hAnsi="GHEA Mariam" w:cs="GHEA Mariam"/>
          <w:sz w:val="24"/>
          <w:szCs w:val="24"/>
          <w:u w:val="single"/>
          <w:lang w:val="hy-AM"/>
        </w:rPr>
      </w:pPr>
      <w:r w:rsidRPr="00045CFB">
        <w:rPr>
          <w:rFonts w:ascii="GHEA Mariam" w:eastAsia="GHEA Mariam" w:hAnsi="GHEA Mariam" w:cs="GHEA Mariam"/>
          <w:b/>
          <w:sz w:val="24"/>
          <w:szCs w:val="24"/>
          <w:u w:val="single"/>
          <w:lang w:val="hy-AM"/>
        </w:rPr>
        <w:t>Վ</w:t>
      </w:r>
      <w:r w:rsidR="00D3555F" w:rsidRPr="00045CFB">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16C08AEF" w14:textId="66E68057" w:rsidR="00CF7A7E" w:rsidRPr="002E0536" w:rsidRDefault="0019450B" w:rsidP="00772BD3">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Pr>
          <w:rFonts w:ascii="GHEA Mariam" w:eastAsia="GHEA Mariam" w:hAnsi="GHEA Mariam" w:cs="GHEA Mariam"/>
          <w:sz w:val="24"/>
          <w:szCs w:val="24"/>
          <w:lang w:val="hy-AM"/>
        </w:rPr>
        <w:t>9</w:t>
      </w:r>
      <w:r w:rsidR="00C21ED7" w:rsidRPr="002E0536">
        <w:rPr>
          <w:rFonts w:ascii="Cambria Math" w:eastAsia="GHEA Mariam" w:hAnsi="Cambria Math" w:cs="Cambria Math"/>
          <w:sz w:val="24"/>
          <w:szCs w:val="24"/>
          <w:lang w:val="hy-AM"/>
        </w:rPr>
        <w:t>․</w:t>
      </w:r>
      <w:r w:rsidR="00C21ED7" w:rsidRPr="002E0536">
        <w:rPr>
          <w:rFonts w:ascii="GHEA Mariam" w:eastAsia="GHEA Mariam" w:hAnsi="GHEA Mariam" w:cs="GHEA Mariam"/>
          <w:sz w:val="24"/>
          <w:szCs w:val="24"/>
          <w:lang w:val="hy-AM"/>
        </w:rPr>
        <w:t xml:space="preserve"> </w:t>
      </w:r>
      <w:r w:rsidR="00933612" w:rsidRPr="002E0536">
        <w:rPr>
          <w:rFonts w:ascii="GHEA Mariam" w:eastAsia="GHEA Mariam" w:hAnsi="GHEA Mariam" w:cs="GHEA Mariam"/>
          <w:sz w:val="24"/>
          <w:szCs w:val="24"/>
          <w:lang w:val="hy-AM"/>
        </w:rPr>
        <w:t>Ալեքսանդր Մանուկյան</w:t>
      </w:r>
      <w:r w:rsidR="00B36574">
        <w:rPr>
          <w:rFonts w:ascii="GHEA Mariam" w:eastAsia="GHEA Mariam" w:hAnsi="GHEA Mariam" w:cs="GHEA Mariam"/>
          <w:sz w:val="24"/>
          <w:szCs w:val="24"/>
          <w:lang w:val="hy-AM"/>
        </w:rPr>
        <w:t>ին</w:t>
      </w:r>
      <w:r w:rsidR="007F5554" w:rsidRPr="002E0536">
        <w:rPr>
          <w:rFonts w:ascii="GHEA Mariam" w:eastAsia="GHEA Mariam" w:hAnsi="GHEA Mariam" w:cs="GHEA Mariam"/>
          <w:sz w:val="24"/>
          <w:szCs w:val="24"/>
          <w:lang w:val="hy-AM"/>
        </w:rPr>
        <w:t xml:space="preserve"> ՀՀ քրեական օրենսգրքի </w:t>
      </w:r>
      <w:r w:rsidR="00933612" w:rsidRPr="002E0536">
        <w:rPr>
          <w:rFonts w:ascii="GHEA Mariam" w:eastAsia="GHEA Mariam" w:hAnsi="GHEA Mariam" w:cs="GHEA Mariam"/>
          <w:sz w:val="24"/>
          <w:szCs w:val="24"/>
          <w:lang w:val="hy-AM"/>
        </w:rPr>
        <w:t>242</w:t>
      </w:r>
      <w:r w:rsidR="007F5554" w:rsidRPr="002E0536">
        <w:rPr>
          <w:rFonts w:ascii="GHEA Mariam" w:eastAsia="GHEA Mariam" w:hAnsi="GHEA Mariam" w:cs="GHEA Mariam"/>
          <w:sz w:val="24"/>
          <w:szCs w:val="24"/>
          <w:lang w:val="hy-AM"/>
        </w:rPr>
        <w:t>-րդ հոդվածի</w:t>
      </w:r>
      <w:r w:rsidR="00933612" w:rsidRPr="002E0536">
        <w:rPr>
          <w:rFonts w:ascii="GHEA Mariam" w:eastAsia="GHEA Mariam" w:hAnsi="GHEA Mariam" w:cs="GHEA Mariam"/>
          <w:sz w:val="24"/>
          <w:szCs w:val="24"/>
          <w:lang w:val="hy-AM"/>
        </w:rPr>
        <w:t xml:space="preserve"> </w:t>
      </w:r>
      <w:r w:rsidR="007F5554" w:rsidRPr="002E0536">
        <w:rPr>
          <w:rFonts w:ascii="GHEA Mariam" w:eastAsia="GHEA Mariam" w:hAnsi="GHEA Mariam" w:cs="GHEA Mariam"/>
          <w:sz w:val="24"/>
          <w:szCs w:val="24"/>
          <w:lang w:val="hy-AM"/>
        </w:rPr>
        <w:t>2-րդ մասով մեղադր</w:t>
      </w:r>
      <w:r w:rsidR="00B36574">
        <w:rPr>
          <w:rFonts w:ascii="GHEA Mariam" w:eastAsia="GHEA Mariam" w:hAnsi="GHEA Mariam" w:cs="GHEA Mariam"/>
          <w:sz w:val="24"/>
          <w:szCs w:val="24"/>
          <w:lang w:val="hy-AM"/>
        </w:rPr>
        <w:t>անք է առաջադրվել</w:t>
      </w:r>
      <w:r w:rsidR="007F5554" w:rsidRPr="002E0536">
        <w:rPr>
          <w:rFonts w:ascii="GHEA Mariam" w:eastAsia="GHEA Mariam" w:hAnsi="GHEA Mariam" w:cs="GHEA Mariam"/>
          <w:sz w:val="24"/>
          <w:szCs w:val="24"/>
          <w:lang w:val="hy-AM"/>
        </w:rPr>
        <w:t xml:space="preserve"> այն արարքի համար, որ նա</w:t>
      </w:r>
      <w:r w:rsidR="007F5554" w:rsidRPr="002E0536">
        <w:rPr>
          <w:rFonts w:ascii="Cambria Math" w:eastAsia="GHEA Mariam" w:hAnsi="Cambria Math" w:cs="Cambria Math"/>
          <w:sz w:val="24"/>
          <w:szCs w:val="24"/>
          <w:lang w:val="hy-AM"/>
        </w:rPr>
        <w:t>․</w:t>
      </w:r>
      <w:r w:rsidR="007F5554" w:rsidRPr="002E0536">
        <w:rPr>
          <w:rFonts w:ascii="GHEA Mariam" w:eastAsia="GHEA Mariam" w:hAnsi="GHEA Mariam" w:cs="GHEA Mariam"/>
          <w:sz w:val="24"/>
          <w:szCs w:val="24"/>
          <w:lang w:val="hy-AM"/>
        </w:rPr>
        <w:t xml:space="preserve"> </w:t>
      </w:r>
      <w:r w:rsidR="007F5554" w:rsidRPr="002E0536">
        <w:rPr>
          <w:rFonts w:ascii="GHEA Mariam" w:eastAsia="GHEA Mariam" w:hAnsi="GHEA Mariam" w:cs="GHEA Mariam"/>
          <w:i/>
          <w:iCs/>
          <w:sz w:val="24"/>
          <w:szCs w:val="24"/>
          <w:lang w:val="hy-AM"/>
        </w:rPr>
        <w:t>«(</w:t>
      </w:r>
      <w:r w:rsidR="007F5554" w:rsidRPr="002E0536">
        <w:rPr>
          <w:rFonts w:ascii="Cambria Math" w:eastAsia="GHEA Mariam" w:hAnsi="Cambria Math" w:cs="Cambria Math"/>
          <w:i/>
          <w:iCs/>
          <w:sz w:val="24"/>
          <w:szCs w:val="24"/>
          <w:lang w:val="hy-AM"/>
        </w:rPr>
        <w:t>․․․</w:t>
      </w:r>
      <w:r w:rsidR="007F5554" w:rsidRPr="002E0536">
        <w:rPr>
          <w:rFonts w:ascii="GHEA Mariam" w:eastAsia="GHEA Mariam" w:hAnsi="GHEA Mariam" w:cs="GHEA Mariam"/>
          <w:i/>
          <w:iCs/>
          <w:sz w:val="24"/>
          <w:szCs w:val="24"/>
          <w:lang w:val="hy-AM"/>
        </w:rPr>
        <w:t xml:space="preserve">) </w:t>
      </w:r>
      <w:r w:rsidR="0080558B" w:rsidRPr="002E0536">
        <w:rPr>
          <w:rFonts w:ascii="GHEA Mariam" w:eastAsia="GHEA Mariam" w:hAnsi="GHEA Mariam" w:cs="GHEA Mariam"/>
          <w:i/>
          <w:iCs/>
          <w:sz w:val="24"/>
          <w:szCs w:val="24"/>
          <w:lang w:val="hy-AM"/>
        </w:rPr>
        <w:t>[Ու]</w:t>
      </w:r>
      <w:r w:rsidR="00933612" w:rsidRPr="002E0536">
        <w:rPr>
          <w:rFonts w:ascii="GHEA Mariam" w:eastAsia="GHEA Mariam" w:hAnsi="GHEA Mariam" w:cs="GHEA Mariam"/>
          <w:i/>
          <w:iCs/>
          <w:sz w:val="24"/>
          <w:szCs w:val="24"/>
          <w:lang w:val="hy-AM"/>
        </w:rPr>
        <w:t xml:space="preserve">նենալով B կարգի, </w:t>
      </w:r>
      <w:r w:rsidR="00D667E1">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D667E1">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սերիայի վարորդ</w:t>
      </w:r>
      <w:r w:rsidR="00DB14C7">
        <w:rPr>
          <w:rFonts w:ascii="GHEA Mariam" w:eastAsia="GHEA Mariam" w:hAnsi="GHEA Mariam" w:cs="GHEA Mariam"/>
          <w:i/>
          <w:iCs/>
          <w:sz w:val="24"/>
          <w:szCs w:val="24"/>
          <w:lang w:val="hy-AM"/>
        </w:rPr>
        <w:t>ա</w:t>
      </w:r>
      <w:r w:rsidR="00933612" w:rsidRPr="002E0536">
        <w:rPr>
          <w:rFonts w:ascii="GHEA Mariam" w:eastAsia="GHEA Mariam" w:hAnsi="GHEA Mariam" w:cs="GHEA Mariam"/>
          <w:i/>
          <w:iCs/>
          <w:sz w:val="24"/>
          <w:szCs w:val="24"/>
          <w:lang w:val="hy-AM"/>
        </w:rPr>
        <w:t xml:space="preserve">կան իրավունքի վկայական, գտնվելով սթափ վիճակում, 2019թ. մայիսի 02-ին՝ ժամը 09:00-ի սահմաններում, Եղվարդ-Նոր Գեղի ավտոճանապարհի 6-րդ կմ հատվածում իր վարած «Տոյոտա Կորոլա» («TOYOTA COROLLA») մակնիշի </w:t>
      </w:r>
      <w:r w:rsidR="00D667E1">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D667E1">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D667E1">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հաշվառման համարանիշի ավտոմեքենայով թույլ է տվել ՃԵԿ-ի 2.4՝ «Զիջել ճանապարհը» ճանապարհային առավելության նշանի, ՃԵԿ-ի 96-րդ կետի և «</w:t>
      </w:r>
      <w:r w:rsidR="009274DB">
        <w:rPr>
          <w:rFonts w:ascii="GHEA Mariam" w:eastAsia="GHEA Mariam" w:hAnsi="GHEA Mariam" w:cs="GHEA Mariam"/>
          <w:i/>
          <w:iCs/>
          <w:sz w:val="24"/>
          <w:szCs w:val="24"/>
          <w:lang w:val="hy-AM"/>
        </w:rPr>
        <w:t>Ճ</w:t>
      </w:r>
      <w:r w:rsidR="00933612" w:rsidRPr="002E0536">
        <w:rPr>
          <w:rFonts w:ascii="GHEA Mariam" w:eastAsia="GHEA Mariam" w:hAnsi="GHEA Mariam" w:cs="GHEA Mariam"/>
          <w:i/>
          <w:iCs/>
          <w:sz w:val="24"/>
          <w:szCs w:val="24"/>
          <w:lang w:val="hy-AM"/>
        </w:rPr>
        <w:t>անապարհային երթևեկության անվտանգության ապահովման մասին» ՀՀ օրենքի 23-րդ հոդվածի 3-րդ մասի պահանջներին հակասող գործողություններ, այն է` իրականացրել է ոչ պատշաճ և վտանգավոր երթևեկություն՝ խաչմերուկում երկրորդական ճանապարհից գլխավոր ճանապարհ մուտք գործելու ընթացքում ճանապարհը չի զիջել գլխավոր ճանապարհով երթևեկող և խաչմերուկը հատելու հերթականության առումով երթևեկության առավելություն ունեցող, Ս</w:t>
      </w:r>
      <w:r w:rsidR="002E0536" w:rsidRPr="002E0536">
        <w:rPr>
          <w:rFonts w:ascii="Cambria Math" w:eastAsia="GHEA Mariam" w:hAnsi="Cambria Math" w:cs="Cambria Math"/>
          <w:i/>
          <w:iCs/>
          <w:sz w:val="24"/>
          <w:szCs w:val="24"/>
          <w:lang w:val="hy-AM"/>
        </w:rPr>
        <w:t>․</w:t>
      </w:r>
      <w:r w:rsidR="00933612" w:rsidRPr="002E0536">
        <w:rPr>
          <w:rFonts w:ascii="GHEA Mariam" w:eastAsia="GHEA Mariam" w:hAnsi="GHEA Mariam" w:cs="GHEA Mariam"/>
          <w:i/>
          <w:iCs/>
          <w:sz w:val="24"/>
          <w:szCs w:val="24"/>
          <w:lang w:val="hy-AM"/>
        </w:rPr>
        <w:t>Հ</w:t>
      </w:r>
      <w:r w:rsidR="009D7F22">
        <w:rPr>
          <w:rFonts w:ascii="Cambria Math" w:eastAsia="GHEA Mariam" w:hAnsi="Cambria Math" w:cs="GHEA Mariam"/>
          <w:i/>
          <w:iCs/>
          <w:sz w:val="24"/>
          <w:szCs w:val="24"/>
          <w:lang w:val="hy-AM"/>
        </w:rPr>
        <w:t>․-</w:t>
      </w:r>
      <w:r w:rsidR="00933612" w:rsidRPr="002E0536">
        <w:rPr>
          <w:rFonts w:ascii="GHEA Mariam" w:eastAsia="GHEA Mariam" w:hAnsi="GHEA Mariam" w:cs="GHEA Mariam"/>
          <w:i/>
          <w:iCs/>
          <w:sz w:val="24"/>
          <w:szCs w:val="24"/>
          <w:lang w:val="hy-AM"/>
        </w:rPr>
        <w:t xml:space="preserve">ի կողմից վարած «ԿԱՄԱԶ» մակնիշի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հաշվառման համարանիշի ավտոմեքենային, անտեսելով իր երթևեկության ուղղությամբ խաչմերուկից առաջ տեղադրված ՃԵԿ-ի 2.4՝ «Զիջել ճանապարհը» ճանապարհային առավելության նշանի պահանջը, իր գործողություններով խոչընդոտել է «ԿԱՄԱԶ» մակնիշի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հաշվառման համարանիշի ավտոմեքենայի վարորդի երթևեկությունը և ստեղծել է վթարային իրադրություն, դրանով իսկ պայմանավորել տվ</w:t>
      </w:r>
      <w:r w:rsidR="009274DB" w:rsidRPr="002E0536">
        <w:rPr>
          <w:rFonts w:ascii="GHEA Mariam" w:eastAsia="GHEA Mariam" w:hAnsi="GHEA Mariam" w:cs="GHEA Mariam"/>
          <w:i/>
          <w:iCs/>
          <w:sz w:val="24"/>
          <w:szCs w:val="24"/>
          <w:lang w:val="hy-AM"/>
        </w:rPr>
        <w:t>յ</w:t>
      </w:r>
      <w:r w:rsidR="00933612" w:rsidRPr="002E0536">
        <w:rPr>
          <w:rFonts w:ascii="GHEA Mariam" w:eastAsia="GHEA Mariam" w:hAnsi="GHEA Mariam" w:cs="GHEA Mariam"/>
          <w:i/>
          <w:iCs/>
          <w:sz w:val="24"/>
          <w:szCs w:val="24"/>
          <w:lang w:val="hy-AM"/>
        </w:rPr>
        <w:t xml:space="preserve">ալ ճանապարհատրանսպորտային պատահարի առաջացումը՝ ինքն իրեն զրկելով այն կանխելու տեխնիկական հնարավորությունից, որի հետևանքով «Տոյոտա Կորոլա» («TOYOTA COROLLA») մակնիշի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w:t>
      </w:r>
      <w:r w:rsidR="009D7F22">
        <w:rPr>
          <w:rFonts w:ascii="GHEA Mariam" w:eastAsia="GHEA Mariam" w:hAnsi="GHEA Mariam" w:cs="GHEA Mariam"/>
          <w:i/>
          <w:iCs/>
          <w:sz w:val="24"/>
          <w:szCs w:val="24"/>
          <w:lang w:val="hy-AM"/>
        </w:rPr>
        <w:t>***</w:t>
      </w:r>
      <w:r w:rsidR="00933612" w:rsidRPr="002E0536">
        <w:rPr>
          <w:rFonts w:ascii="GHEA Mariam" w:eastAsia="GHEA Mariam" w:hAnsi="GHEA Mariam" w:cs="GHEA Mariam"/>
          <w:i/>
          <w:iCs/>
          <w:sz w:val="24"/>
          <w:szCs w:val="24"/>
          <w:lang w:val="hy-AM"/>
        </w:rPr>
        <w:t xml:space="preserve"> հաշվառման </w:t>
      </w:r>
      <w:r w:rsidR="00933612" w:rsidRPr="002E0536">
        <w:rPr>
          <w:rFonts w:ascii="GHEA Mariam" w:eastAsia="GHEA Mariam" w:hAnsi="GHEA Mariam" w:cs="GHEA Mariam"/>
          <w:i/>
          <w:iCs/>
          <w:sz w:val="24"/>
          <w:szCs w:val="24"/>
          <w:lang w:val="hy-AM"/>
        </w:rPr>
        <w:lastRenderedPageBreak/>
        <w:t>համարանիշի ավտոմեքենայի ուղևորուհի Հ</w:t>
      </w:r>
      <w:r w:rsidR="002E0536" w:rsidRPr="002E0536">
        <w:rPr>
          <w:rFonts w:ascii="Cambria Math" w:eastAsia="GHEA Mariam" w:hAnsi="Cambria Math" w:cs="Cambria Math"/>
          <w:i/>
          <w:iCs/>
          <w:sz w:val="24"/>
          <w:szCs w:val="24"/>
          <w:lang w:val="hy-AM"/>
        </w:rPr>
        <w:t>․</w:t>
      </w:r>
      <w:r w:rsidR="00933612" w:rsidRPr="002E0536">
        <w:rPr>
          <w:rFonts w:ascii="GHEA Mariam" w:eastAsia="GHEA Mariam" w:hAnsi="GHEA Mariam" w:cs="GHEA Mariam"/>
          <w:i/>
          <w:iCs/>
          <w:sz w:val="24"/>
          <w:szCs w:val="24"/>
          <w:lang w:val="hy-AM"/>
        </w:rPr>
        <w:t>Կ</w:t>
      </w:r>
      <w:r w:rsidR="009D7F22">
        <w:rPr>
          <w:rFonts w:ascii="Cambria Math" w:eastAsia="GHEA Mariam" w:hAnsi="Cambria Math" w:cs="GHEA Mariam"/>
          <w:i/>
          <w:iCs/>
          <w:sz w:val="24"/>
          <w:szCs w:val="24"/>
          <w:lang w:val="hy-AM"/>
        </w:rPr>
        <w:t>․-</w:t>
      </w:r>
      <w:r w:rsidR="00933612" w:rsidRPr="002E0536">
        <w:rPr>
          <w:rFonts w:ascii="GHEA Mariam" w:eastAsia="GHEA Mariam" w:hAnsi="GHEA Mariam" w:cs="GHEA Mariam"/>
          <w:i/>
          <w:iCs/>
          <w:sz w:val="24"/>
          <w:szCs w:val="24"/>
          <w:lang w:val="hy-AM"/>
        </w:rPr>
        <w:t>ին անզգուշությամբ պատճառել է մահ</w:t>
      </w:r>
      <w:r w:rsidR="003D0F3F" w:rsidRPr="002E0536">
        <w:rPr>
          <w:rFonts w:ascii="GHEA Mariam" w:eastAsia="GHEA Mariam" w:hAnsi="GHEA Mariam" w:cs="GHEA Mariam"/>
          <w:i/>
          <w:iCs/>
          <w:sz w:val="24"/>
          <w:szCs w:val="24"/>
          <w:lang w:val="hy-AM"/>
        </w:rPr>
        <w:t xml:space="preserve"> </w:t>
      </w:r>
      <w:r w:rsidR="00276B93" w:rsidRPr="002E0536">
        <w:rPr>
          <w:rFonts w:ascii="GHEA Mariam" w:eastAsia="GHEA Mariam" w:hAnsi="GHEA Mariam" w:cs="GHEA Mariam"/>
          <w:i/>
          <w:iCs/>
          <w:sz w:val="24"/>
          <w:szCs w:val="24"/>
          <w:lang w:val="hy-AM"/>
        </w:rPr>
        <w:t>(</w:t>
      </w:r>
      <w:r w:rsidR="00276B93" w:rsidRPr="002E0536">
        <w:rPr>
          <w:rFonts w:ascii="Cambria Math" w:eastAsia="GHEA Mariam" w:hAnsi="Cambria Math" w:cs="Cambria Math"/>
          <w:i/>
          <w:iCs/>
          <w:sz w:val="24"/>
          <w:szCs w:val="24"/>
          <w:lang w:val="hy-AM"/>
        </w:rPr>
        <w:t>․․․</w:t>
      </w:r>
      <w:r w:rsidR="00276B93" w:rsidRPr="002E0536">
        <w:rPr>
          <w:rFonts w:ascii="GHEA Mariam" w:eastAsia="GHEA Mariam" w:hAnsi="GHEA Mariam" w:cs="GHEA Mariam"/>
          <w:i/>
          <w:iCs/>
          <w:sz w:val="24"/>
          <w:szCs w:val="24"/>
          <w:lang w:val="hy-AM"/>
        </w:rPr>
        <w:t>)</w:t>
      </w:r>
      <w:r w:rsidR="00CE606E" w:rsidRPr="002E0536">
        <w:rPr>
          <w:rFonts w:ascii="GHEA Mariam" w:eastAsia="GHEA Mariam" w:hAnsi="GHEA Mariam" w:cs="GHEA Mariam"/>
          <w:i/>
          <w:iCs/>
          <w:sz w:val="24"/>
          <w:szCs w:val="24"/>
          <w:lang w:val="hy-AM"/>
        </w:rPr>
        <w:t>»</w:t>
      </w:r>
      <w:r w:rsidR="007664E5" w:rsidRPr="002E0536">
        <w:rPr>
          <w:rStyle w:val="FootnoteReference"/>
          <w:rFonts w:ascii="GHEA Mariam" w:eastAsia="GHEA Mariam" w:hAnsi="GHEA Mariam" w:cs="GHEA Mariam"/>
          <w:i/>
          <w:iCs/>
          <w:sz w:val="24"/>
          <w:szCs w:val="24"/>
          <w:lang w:val="hy-AM"/>
        </w:rPr>
        <w:footnoteReference w:id="1"/>
      </w:r>
      <w:r w:rsidR="007664E5" w:rsidRPr="002E0536">
        <w:rPr>
          <w:rFonts w:ascii="GHEA Mariam" w:eastAsia="GHEA Mariam" w:hAnsi="GHEA Mariam" w:cs="GHEA Mariam"/>
          <w:i/>
          <w:iCs/>
          <w:sz w:val="24"/>
          <w:szCs w:val="24"/>
          <w:lang w:val="hy-AM"/>
        </w:rPr>
        <w:t>։</w:t>
      </w:r>
    </w:p>
    <w:p w14:paraId="0E4CC2D6" w14:textId="3DDFE4F6" w:rsidR="00CA082D" w:rsidRPr="00596F08" w:rsidRDefault="0019450B"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Pr>
          <w:rFonts w:ascii="GHEA Mariam" w:eastAsia="GHEA Mariam" w:hAnsi="GHEA Mariam" w:cs="GHEA Mariam"/>
          <w:sz w:val="24"/>
          <w:szCs w:val="24"/>
          <w:lang w:val="hy-AM"/>
        </w:rPr>
        <w:t>10</w:t>
      </w:r>
      <w:r w:rsidR="00961C77" w:rsidRPr="00596F08">
        <w:rPr>
          <w:rFonts w:ascii="Cambria Math" w:eastAsia="GHEA Mariam" w:hAnsi="Cambria Math" w:cs="Cambria Math"/>
          <w:sz w:val="24"/>
          <w:szCs w:val="24"/>
          <w:lang w:val="hy-AM"/>
        </w:rPr>
        <w:t>․</w:t>
      </w:r>
      <w:r w:rsidR="00961C77" w:rsidRPr="00596F08">
        <w:rPr>
          <w:rFonts w:ascii="GHEA Mariam" w:eastAsia="GHEA Mariam" w:hAnsi="GHEA Mariam" w:cs="GHEA Mariam"/>
          <w:sz w:val="24"/>
          <w:szCs w:val="24"/>
          <w:lang w:val="hy-AM"/>
        </w:rPr>
        <w:t xml:space="preserve"> </w:t>
      </w:r>
      <w:r w:rsidR="00C55F91" w:rsidRPr="00596F08">
        <w:rPr>
          <w:rFonts w:ascii="GHEA Mariam" w:eastAsia="GHEA Mariam" w:hAnsi="GHEA Mariam" w:cs="GHEA Mariam"/>
          <w:sz w:val="24"/>
          <w:szCs w:val="24"/>
          <w:lang w:val="hy-AM"/>
        </w:rPr>
        <w:t xml:space="preserve">Առաջին ատյանի դատարանն իր դատական ակտը պատճառաբանել է հետևյալ կերպ. </w:t>
      </w:r>
      <w:r w:rsidR="006C7C65" w:rsidRPr="00596F08">
        <w:rPr>
          <w:rFonts w:ascii="GHEA Mariam" w:eastAsia="GHEA Mariam" w:hAnsi="GHEA Mariam" w:cs="GHEA Mariam"/>
          <w:i/>
          <w:iCs/>
          <w:color w:val="000000"/>
          <w:sz w:val="24"/>
          <w:szCs w:val="24"/>
          <w:lang w:val="hy-AM"/>
        </w:rPr>
        <w:t>«(</w:t>
      </w:r>
      <w:r w:rsidR="006C7C65" w:rsidRPr="00596F08">
        <w:rPr>
          <w:rFonts w:ascii="Cambria Math" w:eastAsia="GHEA Mariam" w:hAnsi="Cambria Math" w:cs="Cambria Math"/>
          <w:i/>
          <w:iCs/>
          <w:color w:val="000000"/>
          <w:sz w:val="24"/>
          <w:szCs w:val="24"/>
          <w:lang w:val="hy-AM"/>
        </w:rPr>
        <w:t>․․․</w:t>
      </w:r>
      <w:r w:rsidR="006C7C65" w:rsidRPr="00596F08">
        <w:rPr>
          <w:rFonts w:ascii="GHEA Mariam" w:eastAsia="GHEA Mariam" w:hAnsi="GHEA Mariam" w:cs="GHEA Mariam"/>
          <w:i/>
          <w:iCs/>
          <w:color w:val="000000"/>
          <w:sz w:val="24"/>
          <w:szCs w:val="24"/>
          <w:lang w:val="hy-AM"/>
        </w:rPr>
        <w:t>)</w:t>
      </w:r>
      <w:r w:rsidR="00C55F91" w:rsidRPr="00596F08">
        <w:rPr>
          <w:rFonts w:ascii="GHEA Mariam" w:eastAsia="GHEA Mariam" w:hAnsi="GHEA Mariam" w:cs="GHEA Mariam"/>
          <w:i/>
          <w:iCs/>
          <w:color w:val="000000"/>
          <w:sz w:val="24"/>
          <w:szCs w:val="24"/>
          <w:lang w:val="hy-AM"/>
        </w:rPr>
        <w:t xml:space="preserve"> [Պ]</w:t>
      </w:r>
      <w:r w:rsidR="00CA082D" w:rsidRPr="00596F08">
        <w:rPr>
          <w:rFonts w:ascii="GHEA Mariam" w:eastAsia="GHEA Mariam" w:hAnsi="GHEA Mariam" w:cs="GHEA Mariam"/>
          <w:i/>
          <w:iCs/>
          <w:color w:val="000000"/>
          <w:sz w:val="24"/>
          <w:szCs w:val="24"/>
          <w:lang w:val="hy-AM"/>
        </w:rPr>
        <w:t xml:space="preserve">ատշաճ իրավական ընթացակարգի շրջանակներում հետազոտելով սույն գործով ձեռք բերված ապացույցները և դրանք գնահատելով վերաբերելիության, թույլատրելիության, արժանահավատության, իսկ ամբողջ ապացույցներն իրենց համակցությամբ՝ գործի լուծման համար բավարարության տեսանկյունից, դրանց բազմակողմանի, լրիվ և օբյեկտիվ քննության վրա հիմնված ներքին համոզմամբ՝ </w:t>
      </w:r>
      <w:r w:rsidR="00C55F91" w:rsidRPr="00596F08">
        <w:rPr>
          <w:rFonts w:ascii="GHEA Mariam" w:eastAsia="GHEA Mariam" w:hAnsi="GHEA Mariam" w:cs="GHEA Mariam"/>
          <w:i/>
          <w:iCs/>
          <w:color w:val="000000"/>
          <w:sz w:val="24"/>
          <w:szCs w:val="24"/>
          <w:lang w:val="hy-AM"/>
        </w:rPr>
        <w:t xml:space="preserve">[Առաջին ատյանի դատարանն] </w:t>
      </w:r>
      <w:r w:rsidR="00CA082D" w:rsidRPr="00596F08">
        <w:rPr>
          <w:rFonts w:ascii="GHEA Mariam" w:eastAsia="GHEA Mariam" w:hAnsi="GHEA Mariam" w:cs="GHEA Mariam"/>
          <w:i/>
          <w:iCs/>
          <w:color w:val="000000"/>
          <w:sz w:val="24"/>
          <w:szCs w:val="24"/>
          <w:lang w:val="hy-AM"/>
        </w:rPr>
        <w:t>ապացուցված է համարում Ա</w:t>
      </w:r>
      <w:r w:rsidR="00C55F91" w:rsidRPr="00596F08">
        <w:rPr>
          <w:rFonts w:ascii="Cambria Math" w:eastAsia="GHEA Mariam" w:hAnsi="Cambria Math" w:cs="Cambria Math"/>
          <w:i/>
          <w:iCs/>
          <w:color w:val="000000"/>
          <w:sz w:val="24"/>
          <w:szCs w:val="24"/>
          <w:lang w:val="hy-AM"/>
        </w:rPr>
        <w:t>․</w:t>
      </w:r>
      <w:r w:rsidR="00CA082D" w:rsidRPr="00596F08">
        <w:rPr>
          <w:rFonts w:ascii="GHEA Mariam" w:eastAsia="GHEA Mariam" w:hAnsi="GHEA Mariam" w:cs="GHEA Mariam"/>
          <w:i/>
          <w:iCs/>
          <w:color w:val="000000"/>
          <w:sz w:val="24"/>
          <w:szCs w:val="24"/>
          <w:lang w:val="hy-AM"/>
        </w:rPr>
        <w:t>Մանուկյանին մեղսագրվող արարքը և այն նրա կողմից մեղավորությամբ կատարելը՝ հետևյալ պատճառաբանությամբ.</w:t>
      </w:r>
    </w:p>
    <w:p w14:paraId="454F709D" w14:textId="5DE524E8" w:rsidR="00C55F91" w:rsidRPr="00596F08" w:rsidRDefault="00C55F9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w:t>
      </w:r>
      <w:r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w:t>
      </w:r>
    </w:p>
    <w:p w14:paraId="1B551674" w14:textId="777CB958" w:rsidR="00CA082D" w:rsidRPr="00596F08" w:rsidRDefault="00C55F9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[Առաջին ատյանի դ]</w:t>
      </w:r>
      <w:r w:rsidR="00CA082D" w:rsidRPr="00596F08">
        <w:rPr>
          <w:rFonts w:ascii="GHEA Mariam" w:eastAsia="GHEA Mariam" w:hAnsi="GHEA Mariam" w:cs="GHEA Mariam"/>
          <w:i/>
          <w:iCs/>
          <w:color w:val="000000"/>
          <w:sz w:val="24"/>
          <w:szCs w:val="24"/>
          <w:lang w:val="hy-AM"/>
        </w:rPr>
        <w:t>ատարանը գնահատելով դատաքննության ընթացքում հետազոտված ապացույցները, դրանց համադրման և առկա հակասությունների վերլուծության արդյունքում, արժանահավատ չի համարում պատահարի հանգամանքների վերաբերյալ ամբաստանյալ Ա</w:t>
      </w:r>
      <w:r w:rsidR="00DA787F" w:rsidRPr="00596F08">
        <w:rPr>
          <w:rFonts w:ascii="Cambria Math" w:eastAsia="GHEA Mariam" w:hAnsi="Cambria Math" w:cs="Cambria Math"/>
          <w:i/>
          <w:iCs/>
          <w:color w:val="000000"/>
          <w:sz w:val="24"/>
          <w:szCs w:val="24"/>
          <w:lang w:val="hy-AM"/>
        </w:rPr>
        <w:t>․</w:t>
      </w:r>
      <w:r w:rsidR="00CA082D" w:rsidRPr="00596F08">
        <w:rPr>
          <w:rFonts w:ascii="GHEA Mariam" w:eastAsia="GHEA Mariam" w:hAnsi="GHEA Mariam" w:cs="GHEA Mariam"/>
          <w:i/>
          <w:iCs/>
          <w:color w:val="000000"/>
          <w:sz w:val="24"/>
          <w:szCs w:val="24"/>
          <w:lang w:val="hy-AM"/>
        </w:rPr>
        <w:t>Մանուկյանի ցուցմունքը, մասնավորապես, այն, որ պատահարի պահին իր վարած ավտոմեքենայի արագությունը շատ ցածր է եղել՝ 7-10 կմ/ժ, բացի այդ, ավտոմեքենաների՝ միմյանց բախվելու պահին իր ավտոմեքենան հիմնական ճանապարհին չի գտնվել: Մինչ խաչմերուկ հասնելը, ինքն ավտոմեքենան մոտեցրել է գլխավոր ճանապարհի եզրին և տեսնելով դիմացից եկող «ԿԱՄԱԶ» ավտոմեքենան՝ սպասել է, որ անցնի, որից հետո գլխավոր ճանապարհ մտնելով՝ պետք է շարունակեր ճանապարհը: Վայրկյանների ընթացքում, մոտ 70-80 մետր հեռավորությունից տեսել է, որ «ԿԱՄԱԶ» ավտոմեքենան իր ուղղությամբ է շարժվում, բնազդաբար որոշել է կանգնած տեղից ձախ թեքել ավտոմեքենան և արագությամբ փորձել «ԿԱՄԱԶ» ավտոմեքենայից փախցնել, սակայն չի հասցրել և տեղի է ունեցել բախումը:</w:t>
      </w:r>
    </w:p>
    <w:p w14:paraId="2A4B1C29" w14:textId="6C98A4D7"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 xml:space="preserve">Ամբաստանյալի հայտնած տեղեկությունը, ավտոմեքենաների՝ միմյանց բախվելու պահին իր ավտոմեքենան հիմնական ճանապարհին չգտնվելու, </w:t>
      </w:r>
      <w:r w:rsidRPr="00596F08">
        <w:rPr>
          <w:rFonts w:ascii="GHEA Mariam" w:eastAsia="GHEA Mariam" w:hAnsi="GHEA Mariam" w:cs="GHEA Mariam"/>
          <w:i/>
          <w:iCs/>
          <w:color w:val="000000"/>
          <w:sz w:val="24"/>
          <w:szCs w:val="24"/>
          <w:lang w:val="hy-AM"/>
        </w:rPr>
        <w:lastRenderedPageBreak/>
        <w:t>ընդհարման պահին իր ավտոմեքենայի դիրքի, արագության մասին, հերքվել են ինչպես վկաներ Ս</w:t>
      </w:r>
      <w:r w:rsidR="00DA787F"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Հ</w:t>
      </w:r>
      <w:r w:rsidR="00144207">
        <w:rPr>
          <w:rFonts w:ascii="Cambria Math" w:eastAsia="GHEA Mariam" w:hAnsi="Cambria Math" w:cs="GHEA Mariam"/>
          <w:i/>
          <w:iCs/>
          <w:color w:val="000000"/>
          <w:sz w:val="24"/>
          <w:szCs w:val="24"/>
          <w:lang w:val="hy-AM"/>
        </w:rPr>
        <w:t>․-</w:t>
      </w:r>
      <w:r w:rsidRPr="00596F08">
        <w:rPr>
          <w:rFonts w:ascii="GHEA Mariam" w:eastAsia="GHEA Mariam" w:hAnsi="GHEA Mariam" w:cs="GHEA Mariam"/>
          <w:i/>
          <w:iCs/>
          <w:color w:val="000000"/>
          <w:sz w:val="24"/>
          <w:szCs w:val="24"/>
          <w:lang w:val="hy-AM"/>
        </w:rPr>
        <w:t>ի, Ռ</w:t>
      </w:r>
      <w:r w:rsidR="00DA787F"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Վ</w:t>
      </w:r>
      <w:r w:rsidR="00144207">
        <w:rPr>
          <w:rFonts w:ascii="Cambria Math" w:eastAsia="GHEA Mariam" w:hAnsi="Cambria Math" w:cs="GHEA Mariam"/>
          <w:i/>
          <w:iCs/>
          <w:color w:val="000000"/>
          <w:sz w:val="24"/>
          <w:szCs w:val="24"/>
          <w:lang w:val="hy-AM"/>
        </w:rPr>
        <w:t>․-</w:t>
      </w:r>
      <w:r w:rsidRPr="00596F08">
        <w:rPr>
          <w:rFonts w:ascii="GHEA Mariam" w:eastAsia="GHEA Mariam" w:hAnsi="GHEA Mariam" w:cs="GHEA Mariam"/>
          <w:i/>
          <w:iCs/>
          <w:color w:val="000000"/>
          <w:sz w:val="24"/>
          <w:szCs w:val="24"/>
          <w:lang w:val="hy-AM"/>
        </w:rPr>
        <w:t>ի, Ա</w:t>
      </w:r>
      <w:r w:rsidR="00DA787F"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Դ</w:t>
      </w:r>
      <w:r w:rsidR="00144207">
        <w:rPr>
          <w:rFonts w:ascii="Cambria Math" w:eastAsia="GHEA Mariam" w:hAnsi="Cambria Math" w:cs="GHEA Mariam"/>
          <w:i/>
          <w:iCs/>
          <w:color w:val="000000"/>
          <w:sz w:val="24"/>
          <w:szCs w:val="24"/>
          <w:lang w:val="hy-AM"/>
        </w:rPr>
        <w:t>․-</w:t>
      </w:r>
      <w:r w:rsidRPr="00596F08">
        <w:rPr>
          <w:rFonts w:ascii="GHEA Mariam" w:eastAsia="GHEA Mariam" w:hAnsi="GHEA Mariam" w:cs="GHEA Mariam"/>
          <w:i/>
          <w:iCs/>
          <w:color w:val="000000"/>
          <w:sz w:val="24"/>
          <w:szCs w:val="24"/>
          <w:lang w:val="hy-AM"/>
        </w:rPr>
        <w:t>ի ցուցմունքներով, այնպես էլ դատաավտոտեխնիկական, դատահետքաբանական և դատաբժշկական համալիր փորձաքննության թիվ 19-1429 և դատաավտոտեխնիկական կրկնակի փորձաքննության թիվ 00952208 եզրակացություններով:</w:t>
      </w:r>
    </w:p>
    <w:p w14:paraId="1E841754" w14:textId="77777777"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Այսպես.</w:t>
      </w:r>
    </w:p>
    <w:p w14:paraId="4C7FC177" w14:textId="7C88361A"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Ըստ վկա Ս</w:t>
      </w:r>
      <w:r w:rsidR="00DA787F"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Հ</w:t>
      </w:r>
      <w:r w:rsidR="00144207">
        <w:rPr>
          <w:rFonts w:ascii="Cambria Math" w:eastAsia="GHEA Mariam" w:hAnsi="Cambria Math" w:cs="GHEA Mariam"/>
          <w:i/>
          <w:iCs/>
          <w:color w:val="000000"/>
          <w:sz w:val="24"/>
          <w:szCs w:val="24"/>
          <w:lang w:val="hy-AM"/>
        </w:rPr>
        <w:t>․-</w:t>
      </w:r>
      <w:r w:rsidRPr="00596F08">
        <w:rPr>
          <w:rFonts w:ascii="GHEA Mariam" w:eastAsia="GHEA Mariam" w:hAnsi="GHEA Mariam" w:cs="GHEA Mariam"/>
          <w:i/>
          <w:iCs/>
          <w:color w:val="000000"/>
          <w:sz w:val="24"/>
          <w:szCs w:val="24"/>
          <w:lang w:val="hy-AM"/>
        </w:rPr>
        <w:t>ի ցուցմունքի՝ Նոր Գեղի-Աշտարակ խճուղու վրա, Եղվարդից դուրս եկող ճանապարհով Ա.Մանուկյանը «Տոյոտա Կորոլա» մակնիշի ավտոմեքենայով բարձր արագությամբ՝ 80-100կմ/ժ կամ ավելի, դեմ հանդիման է դուրս եկել իրեն, ինքը տեսնելով, որ ամբաստանյալի ավտոմեքենան ուղիղ դեպի իր «ԿԱՄԱԶ» ավտոմեքենան է ընթանում, գլխավոր ճանապարհին արգելակել և ղեկը կտրուկ թեքել է դեպի աջ: Այդ պահին «Տոյոտա Կորոլա» մակնիշի ավտոմեքենան դեպի ձախ է թեքվել, ավտոմեքենայի աջ մասով բախվել իր ավտոմեքենային:</w:t>
      </w:r>
    </w:p>
    <w:p w14:paraId="5C2DC4CD" w14:textId="650B707A"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Վկա Ռ</w:t>
      </w:r>
      <w:r w:rsidR="00DA787F"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Վ</w:t>
      </w:r>
      <w:r w:rsidR="00144207">
        <w:rPr>
          <w:rFonts w:ascii="Cambria Math" w:eastAsia="GHEA Mariam" w:hAnsi="Cambria Math"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ի ցուցմունքի համաձայն՝ դեպքի օրը՝ 2019թ. մայիսի 2-ին, իր ավտոմեքենայով Եղվարդից դեպի Նոր Գեղի </w:t>
      </w:r>
      <w:r w:rsidR="00CF6ACE">
        <w:rPr>
          <w:rFonts w:ascii="GHEA Mariam" w:eastAsia="GHEA Mariam" w:hAnsi="GHEA Mariam" w:cs="GHEA Mariam"/>
          <w:i/>
          <w:iCs/>
          <w:color w:val="000000"/>
          <w:sz w:val="24"/>
          <w:szCs w:val="24"/>
          <w:lang w:val="hy-AM"/>
        </w:rPr>
        <w:t xml:space="preserve">[ճանապարհով] </w:t>
      </w:r>
      <w:r w:rsidRPr="00596F08">
        <w:rPr>
          <w:rFonts w:ascii="GHEA Mariam" w:eastAsia="GHEA Mariam" w:hAnsi="GHEA Mariam" w:cs="GHEA Mariam"/>
          <w:i/>
          <w:iCs/>
          <w:color w:val="000000"/>
          <w:sz w:val="24"/>
          <w:szCs w:val="24"/>
          <w:lang w:val="hy-AM"/>
        </w:rPr>
        <w:t>ընթանալիս, մինչև խաչմերուկ հասնելը, «Տոյոտա Կորոլա» մակնիշի ավտոմեքենան վազանցել է իր ավտ</w:t>
      </w:r>
      <w:r w:rsidR="009274DB">
        <w:rPr>
          <w:rFonts w:ascii="GHEA Mariam" w:eastAsia="GHEA Mariam" w:hAnsi="GHEA Mariam" w:cs="GHEA Mariam"/>
          <w:i/>
          <w:iCs/>
          <w:color w:val="000000"/>
          <w:sz w:val="24"/>
          <w:szCs w:val="24"/>
          <w:lang w:val="hy-AM"/>
        </w:rPr>
        <w:t>ո</w:t>
      </w:r>
      <w:r w:rsidRPr="00596F08">
        <w:rPr>
          <w:rFonts w:ascii="GHEA Mariam" w:eastAsia="GHEA Mariam" w:hAnsi="GHEA Mariam" w:cs="GHEA Mariam"/>
          <w:i/>
          <w:iCs/>
          <w:color w:val="000000"/>
          <w:sz w:val="24"/>
          <w:szCs w:val="24"/>
          <w:lang w:val="hy-AM"/>
        </w:rPr>
        <w:t>մեքենային: Իսկ դիմացից, դեպի Աշտարակ գնացող ճանապարհով, «ԿԱՄԱԶ» մակնիշի ավտոմեքենան է եկել և տեսնելով, որ «Տոյոտա Կորոլա» մակնիշի ավտոմեքենան նրա ուղղությամբ է վարել, վերջինս արգելակել, աջ է ընդունել, սակայն «Տոյոտա Կորոլա» ավտոմեքենան, հարվածել է նրան:</w:t>
      </w:r>
    </w:p>
    <w:p w14:paraId="62E3CCC1" w14:textId="037AC3AE"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Վկա Ա</w:t>
      </w:r>
      <w:r w:rsidR="00DA787F"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Դ</w:t>
      </w:r>
      <w:r w:rsidR="00144207">
        <w:rPr>
          <w:rFonts w:ascii="Cambria Math" w:eastAsia="GHEA Mariam" w:hAnsi="Cambria Math" w:cs="GHEA Mariam"/>
          <w:i/>
          <w:iCs/>
          <w:color w:val="000000"/>
          <w:sz w:val="24"/>
          <w:szCs w:val="24"/>
          <w:lang w:val="hy-AM"/>
        </w:rPr>
        <w:t>․-</w:t>
      </w:r>
      <w:r w:rsidRPr="00596F08">
        <w:rPr>
          <w:rFonts w:ascii="GHEA Mariam" w:eastAsia="GHEA Mariam" w:hAnsi="GHEA Mariam" w:cs="GHEA Mariam"/>
          <w:i/>
          <w:iCs/>
          <w:color w:val="000000"/>
          <w:sz w:val="24"/>
          <w:szCs w:val="24"/>
          <w:lang w:val="hy-AM"/>
        </w:rPr>
        <w:t>ի ցուցմունքի համաձայն՝ դեպքի օրը Եղ</w:t>
      </w:r>
      <w:r w:rsidR="009274DB">
        <w:rPr>
          <w:rFonts w:ascii="GHEA Mariam" w:eastAsia="GHEA Mariam" w:hAnsi="GHEA Mariam" w:cs="GHEA Mariam"/>
          <w:i/>
          <w:iCs/>
          <w:color w:val="000000"/>
          <w:sz w:val="24"/>
          <w:szCs w:val="24"/>
          <w:lang w:val="hy-AM"/>
        </w:rPr>
        <w:t>վ</w:t>
      </w:r>
      <w:r w:rsidRPr="00596F08">
        <w:rPr>
          <w:rFonts w:ascii="GHEA Mariam" w:eastAsia="GHEA Mariam" w:hAnsi="GHEA Mariam" w:cs="GHEA Mariam"/>
          <w:i/>
          <w:iCs/>
          <w:color w:val="000000"/>
          <w:sz w:val="24"/>
          <w:szCs w:val="24"/>
          <w:lang w:val="hy-AM"/>
        </w:rPr>
        <w:t>արդ-Նոր Գեղի ճանապարհին կանգնած է եղել, լսել է «ԿԱՄԱԶ» մակնիշի ավտոմեքենայի մեկ ազդանշանի ձայն և նկատել մոտեցող երկու ավտոմեքենաներ, որոնցից մարդատար ավտոմեքենան Եղվարդից եկող ճանապարհի ձախակողմյան հատվածով ընթանալիս է եղել դեպի իրենց այգիների կողմը, իսկ «ԿԱՄԱԶ» մակնիշի ավտոմեքենան երթևեկել է Նոր Գեղիի կողմից: Երկու ավտոմեքենաներն ընթանալիս են եղել 70-80 կմ/ժ արագությամբ և տեղի է ունեցել վթար:</w:t>
      </w:r>
    </w:p>
    <w:p w14:paraId="5832F19C" w14:textId="4CF54173"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Դատաավտոտեխնիկական, դատահետքաբանական և դատաբժշկական համալիր փորձաքննության թիվ 19-1429 եզրակացության համաձայն՝ «Տոյոտա Կորոլա» («TOYOTA COROLLA»)</w:t>
      </w:r>
      <w:r w:rsidR="00DA787F" w:rsidRPr="00596F08">
        <w:rPr>
          <w:rFonts w:ascii="GHEA Mariam" w:eastAsia="GHEA Mariam" w:hAnsi="GHEA Mariam" w:cs="GHEA Mariam"/>
          <w:i/>
          <w:iCs/>
          <w:color w:val="000000"/>
          <w:sz w:val="24"/>
          <w:szCs w:val="24"/>
          <w:lang w:val="hy-AM"/>
        </w:rPr>
        <w:t xml:space="preserve"> </w:t>
      </w:r>
      <w:r w:rsidRPr="00596F08">
        <w:rPr>
          <w:rFonts w:ascii="GHEA Mariam" w:eastAsia="GHEA Mariam" w:hAnsi="GHEA Mariam" w:cs="GHEA Mariam"/>
          <w:i/>
          <w:iCs/>
          <w:color w:val="000000"/>
          <w:sz w:val="24"/>
          <w:szCs w:val="24"/>
          <w:lang w:val="hy-AM"/>
        </w:rPr>
        <w:t xml:space="preserve">մակնիշի, </w:t>
      </w:r>
      <w:r w:rsidR="00144207">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144207">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144207">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հաշվառման համարանիշի </w:t>
      </w:r>
      <w:r w:rsidRPr="00596F08">
        <w:rPr>
          <w:rFonts w:ascii="GHEA Mariam" w:eastAsia="GHEA Mariam" w:hAnsi="GHEA Mariam" w:cs="GHEA Mariam"/>
          <w:i/>
          <w:iCs/>
          <w:color w:val="000000"/>
          <w:sz w:val="24"/>
          <w:szCs w:val="24"/>
          <w:lang w:val="hy-AM"/>
        </w:rPr>
        <w:lastRenderedPageBreak/>
        <w:t>ավտոմեքենայի վարորդ</w:t>
      </w:r>
      <w:r w:rsidR="009274DB">
        <w:rPr>
          <w:rFonts w:ascii="GHEA Mariam" w:eastAsia="GHEA Mariam" w:hAnsi="GHEA Mariam" w:cs="GHEA Mariam"/>
          <w:i/>
          <w:iCs/>
          <w:color w:val="000000"/>
          <w:sz w:val="24"/>
          <w:szCs w:val="24"/>
          <w:lang w:val="hy-AM"/>
        </w:rPr>
        <w:t>ն</w:t>
      </w:r>
      <w:r w:rsidRPr="00596F08">
        <w:rPr>
          <w:rFonts w:ascii="GHEA Mariam" w:eastAsia="GHEA Mariam" w:hAnsi="GHEA Mariam" w:cs="GHEA Mariam"/>
          <w:i/>
          <w:iCs/>
          <w:color w:val="000000"/>
          <w:sz w:val="24"/>
          <w:szCs w:val="24"/>
          <w:lang w:val="hy-AM"/>
        </w:rPr>
        <w:t xml:space="preserve"> անհավասարազոր ճանապարհների հատման՝ տվյալ չկարգավորվող խաչմերուկում իրականացրել է ոչ պատշաճ և վտանգավոր երթևեկություն՝ խաչմերուկում երկրորդական ճանապարհից գլխավոր ճանապարհ մուտք գործելու ընթացքում ճանապարհը չի զիջել գլխավոր ճանապարհով երթևեկող և խաչմերուկը հատելու հերթականության առումով երթևեկության առավելություն ունեցող, Ս</w:t>
      </w:r>
      <w:r w:rsidR="00DA787F"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Հ</w:t>
      </w:r>
      <w:r w:rsidR="00144207">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ի կողմից վարած «ԿԱՄԱԶ» մակնիշի,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հաշվառման համարանիշի ավտոմեքենային»:</w:t>
      </w:r>
    </w:p>
    <w:p w14:paraId="356BE449" w14:textId="77CD53CD"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Համաձայն դատաավտոտեխնիկական կրկնակի փորձաքննության թիվ 00952208 եզրակացության՝ «Պատահարին նախորդած ճանապարհատրանսպորտային իրադրությունում «Տոյոտա Կորոլա 1.8» («TOYOTA COROLLA 1.8»)</w:t>
      </w:r>
      <w:r w:rsidR="00DA787F" w:rsidRPr="00596F08">
        <w:rPr>
          <w:rFonts w:ascii="GHEA Mariam" w:eastAsia="GHEA Mariam" w:hAnsi="GHEA Mariam" w:cs="GHEA Mariam"/>
          <w:i/>
          <w:iCs/>
          <w:color w:val="000000"/>
          <w:sz w:val="24"/>
          <w:szCs w:val="24"/>
          <w:lang w:val="hy-AM"/>
        </w:rPr>
        <w:t xml:space="preserve"> </w:t>
      </w:r>
      <w:r w:rsidRPr="00596F08">
        <w:rPr>
          <w:rFonts w:ascii="GHEA Mariam" w:eastAsia="GHEA Mariam" w:hAnsi="GHEA Mariam" w:cs="GHEA Mariam"/>
          <w:i/>
          <w:iCs/>
          <w:color w:val="000000"/>
          <w:sz w:val="24"/>
          <w:szCs w:val="24"/>
          <w:lang w:val="hy-AM"/>
        </w:rPr>
        <w:t xml:space="preserve">մակնիշի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հաշվառման համարանիշի ավտոմոբիլի վարորդը երկրորդական՝ Եղվարդ-Նոր Գեղի ճանապարհով, անհավասարազոր ճանապարհների խաչմերուկին մոտենալիս, ավտոմոբիլը վարելով սահմանված արագությունը գերազանցող արագությամբ և ճանապարհը չզիջելով գլխավոր՝ Նոր Գեղի-Աշտարակ ճանապարհով ընթացող «ԿԱՄԱԶ 5511» մակնիշի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w:t>
      </w:r>
      <w:r w:rsidR="008220B1">
        <w:rPr>
          <w:rFonts w:ascii="GHEA Mariam" w:eastAsia="GHEA Mariam" w:hAnsi="GHEA Mariam" w:cs="GHEA Mariam"/>
          <w:i/>
          <w:iCs/>
          <w:color w:val="000000"/>
          <w:sz w:val="24"/>
          <w:szCs w:val="24"/>
          <w:lang w:val="hy-AM"/>
        </w:rPr>
        <w:t>***</w:t>
      </w:r>
      <w:r w:rsidRPr="00596F08">
        <w:rPr>
          <w:rFonts w:ascii="GHEA Mariam" w:eastAsia="GHEA Mariam" w:hAnsi="GHEA Mariam" w:cs="GHEA Mariam"/>
          <w:i/>
          <w:iCs/>
          <w:color w:val="000000"/>
          <w:sz w:val="24"/>
          <w:szCs w:val="24"/>
          <w:lang w:val="hy-AM"/>
        </w:rPr>
        <w:t xml:space="preserve"> հաշվառման համարանիշի ավտոմոբիլին, թույլ է տվել ՃԵԿ-ի 65-րդ և 96-րդ կետերի, ինչպես նաև «</w:t>
      </w:r>
      <w:r w:rsidR="00CF6ACE">
        <w:rPr>
          <w:rFonts w:ascii="GHEA Mariam" w:eastAsia="GHEA Mariam" w:hAnsi="GHEA Mariam" w:cs="GHEA Mariam"/>
          <w:i/>
          <w:iCs/>
          <w:color w:val="000000"/>
          <w:sz w:val="24"/>
          <w:szCs w:val="24"/>
          <w:lang w:val="hy-AM"/>
        </w:rPr>
        <w:t>Ճ</w:t>
      </w:r>
      <w:r w:rsidRPr="00596F08">
        <w:rPr>
          <w:rFonts w:ascii="GHEA Mariam" w:eastAsia="GHEA Mariam" w:hAnsi="GHEA Mariam" w:cs="GHEA Mariam"/>
          <w:i/>
          <w:iCs/>
          <w:color w:val="000000"/>
          <w:sz w:val="24"/>
          <w:szCs w:val="24"/>
          <w:lang w:val="hy-AM"/>
        </w:rPr>
        <w:t xml:space="preserve">անապարհային երթևեկության անվտանգության ապահովման մասին» ՀՀ օրենքի 23-րդ հոդվածի 3-րդ մասի պահանջներին հակասող գործողություններ, իր </w:t>
      </w:r>
      <w:r w:rsidR="00CF6ACE">
        <w:rPr>
          <w:rFonts w:ascii="GHEA Mariam" w:eastAsia="GHEA Mariam" w:hAnsi="GHEA Mariam" w:cs="GHEA Mariam"/>
          <w:i/>
          <w:iCs/>
          <w:color w:val="000000"/>
          <w:sz w:val="24"/>
          <w:szCs w:val="24"/>
          <w:lang w:val="hy-AM"/>
        </w:rPr>
        <w:t>ա</w:t>
      </w:r>
      <w:r w:rsidRPr="00596F08">
        <w:rPr>
          <w:rFonts w:ascii="GHEA Mariam" w:eastAsia="GHEA Mariam" w:hAnsi="GHEA Mariam" w:cs="GHEA Mariam"/>
          <w:i/>
          <w:iCs/>
          <w:color w:val="000000"/>
          <w:sz w:val="24"/>
          <w:szCs w:val="24"/>
          <w:lang w:val="hy-AM"/>
        </w:rPr>
        <w:t>յդ գործողություններով պայմանավորել է տվյալ պատահարի առաջացումը՝ ինքն իրեն զրկելով այն կանխելու տեխնիկական հնարավորությունից:</w:t>
      </w:r>
    </w:p>
    <w:p w14:paraId="07218C9B" w14:textId="77777777"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w:t>
      </w:r>
    </w:p>
    <w:p w14:paraId="2D1BBFBF" w14:textId="77777777"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«Նոր Գեղի-Աշտարակ և Եղվարդ-Նոր Գեղի ճանապարհների երթևեկելի մասերի հատման տարածք մուտք գործելու պահից մինչև ընդհարման պահը «Տոյոտա Կորոլա 1.8» («TOYOTA COROLLA 1.8») մակնիշի ավտոմոբիլի շարժման հետագծից ակնհայտ է, որ դրա վարորդ Ա.Մանուկյանի ցուցմունքներում նշված հանգամանքներում նրա վարած ավտոմոբիլն՝ ընդհարման պահին ունեցած դիրքով, ընդհարման տեղում չէր կարող հայտնվել»:</w:t>
      </w:r>
    </w:p>
    <w:p w14:paraId="1C97C706" w14:textId="600E1AC2"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 xml:space="preserve">Անդրադառնալով սույն քրեական գործով նշանակված դատաավտոտեխնիկական փորձաքննությունների եզրակացությունների </w:t>
      </w:r>
      <w:r w:rsidRPr="00596F08">
        <w:rPr>
          <w:rFonts w:ascii="GHEA Mariam" w:eastAsia="GHEA Mariam" w:hAnsi="GHEA Mariam" w:cs="GHEA Mariam"/>
          <w:i/>
          <w:iCs/>
          <w:color w:val="000000"/>
          <w:sz w:val="24"/>
          <w:szCs w:val="24"/>
          <w:lang w:val="hy-AM"/>
        </w:rPr>
        <w:lastRenderedPageBreak/>
        <w:t xml:space="preserve">գնահատմանը, </w:t>
      </w:r>
      <w:r w:rsidR="00304FBF" w:rsidRPr="00596F08">
        <w:rPr>
          <w:rFonts w:ascii="GHEA Mariam" w:eastAsia="GHEA Mariam" w:hAnsi="GHEA Mariam" w:cs="GHEA Mariam"/>
          <w:i/>
          <w:iCs/>
          <w:color w:val="000000"/>
          <w:sz w:val="24"/>
          <w:szCs w:val="24"/>
          <w:lang w:val="hy-AM"/>
        </w:rPr>
        <w:t>[Առաջին ատյանի դ]</w:t>
      </w:r>
      <w:r w:rsidRPr="00596F08">
        <w:rPr>
          <w:rFonts w:ascii="GHEA Mariam" w:eastAsia="GHEA Mariam" w:hAnsi="GHEA Mariam" w:cs="GHEA Mariam"/>
          <w:i/>
          <w:iCs/>
          <w:color w:val="000000"/>
          <w:sz w:val="24"/>
          <w:szCs w:val="24"/>
          <w:lang w:val="hy-AM"/>
        </w:rPr>
        <w:t>ատարանն արձանագրում է, որ երկու եզրակացություններում էլ պատահարի առաջացման պատճառ է դիտարկվել Ա</w:t>
      </w:r>
      <w:r w:rsidR="00B51172"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Մանուկյանի վարած ավտոմեքենայի կողմից «ԿԱՄԱԶ» մակնիշի ավտոմեքենային ճանապարհը չզիջելու հետ կապված խախտումը, մասնավորապես՝ ՃԵԿ-ի 2.4՝ «Զիջել ճանապարհը» ճանապարհային առավելության նշանի, ՃԵԿ-ի 96-րդ կետի և «Ճանապարհային երթևեկության անվտանգության ապահովման մասին» ՀՀ օրենքի 23-րդ հոդվածի 3-րդ մասի պահանջներին հակասող գործողություններ թույլ տալը:</w:t>
      </w:r>
    </w:p>
    <w:p w14:paraId="05BAF358" w14:textId="4E5E3905" w:rsidR="00CA082D" w:rsidRPr="00596F08" w:rsidRDefault="00CA082D"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Ավելին, կրկնակի դատաավտոտեխնիկական փորձաքննությամբ արձանագրվել է, որ Ա</w:t>
      </w:r>
      <w:r w:rsidR="00B51172"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 xml:space="preserve">Մանուկյանը, իր վարած ավտոմեքենայով, չզիջելով ճանապարհը, մուտք է գործել «ԿԱՄԱԶ» մակնիշի ավտոմեքենայի ընթացագոտի, ապա իր նախընտրած ուղղությամբ երթևեկությունը շարունակելու փոխարեն, կատարել է ձախ մանևրում: Այլ խոսքով, նման պայմաններում </w:t>
      </w:r>
      <w:r w:rsidR="00B51172" w:rsidRPr="00596F08">
        <w:rPr>
          <w:rFonts w:ascii="GHEA Mariam" w:eastAsia="GHEA Mariam" w:hAnsi="GHEA Mariam" w:cs="GHEA Mariam"/>
          <w:i/>
          <w:iCs/>
          <w:color w:val="000000"/>
          <w:sz w:val="24"/>
          <w:szCs w:val="24"/>
          <w:lang w:val="hy-AM"/>
        </w:rPr>
        <w:t>[Առաջին ատյանի դ]</w:t>
      </w:r>
      <w:r w:rsidRPr="00596F08">
        <w:rPr>
          <w:rFonts w:ascii="GHEA Mariam" w:eastAsia="GHEA Mariam" w:hAnsi="GHEA Mariam" w:cs="GHEA Mariam"/>
          <w:i/>
          <w:iCs/>
          <w:color w:val="000000"/>
          <w:sz w:val="24"/>
          <w:szCs w:val="24"/>
          <w:lang w:val="hy-AM"/>
        </w:rPr>
        <w:t>ատարանն այլևս հաստատված է համարում, որ Ա</w:t>
      </w:r>
      <w:r w:rsidR="00B51172"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Մանուկյանը, իր վարած ավտոմեքենայով մուտք է գործել Նոր Գեղի-Աշտարակ ճանապարհների խաչմերուկ:</w:t>
      </w:r>
    </w:p>
    <w:p w14:paraId="3D9A4ACE" w14:textId="6FCBC77E" w:rsidR="00F91034" w:rsidRPr="00596F08" w:rsidRDefault="00B51172"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596F08">
        <w:rPr>
          <w:rFonts w:ascii="GHEA Mariam" w:eastAsia="GHEA Mariam" w:hAnsi="GHEA Mariam" w:cs="GHEA Mariam"/>
          <w:i/>
          <w:iCs/>
          <w:color w:val="000000"/>
          <w:sz w:val="24"/>
          <w:szCs w:val="24"/>
          <w:lang w:val="hy-AM"/>
        </w:rPr>
        <w:t>(</w:t>
      </w:r>
      <w:r w:rsidRPr="00596F08">
        <w:rPr>
          <w:rFonts w:ascii="Cambria Math" w:eastAsia="GHEA Mariam" w:hAnsi="Cambria Math" w:cs="Cambria Math"/>
          <w:i/>
          <w:iCs/>
          <w:color w:val="000000"/>
          <w:sz w:val="24"/>
          <w:szCs w:val="24"/>
          <w:lang w:val="hy-AM"/>
        </w:rPr>
        <w:t>․․․</w:t>
      </w:r>
      <w:r w:rsidRPr="00596F08">
        <w:rPr>
          <w:rFonts w:ascii="GHEA Mariam" w:eastAsia="GHEA Mariam" w:hAnsi="GHEA Mariam" w:cs="GHEA Mariam"/>
          <w:i/>
          <w:iCs/>
          <w:color w:val="000000"/>
          <w:sz w:val="24"/>
          <w:szCs w:val="24"/>
          <w:lang w:val="hy-AM"/>
        </w:rPr>
        <w:t>) [Գ]</w:t>
      </w:r>
      <w:r w:rsidR="00CA082D" w:rsidRPr="00596F08">
        <w:rPr>
          <w:rFonts w:ascii="GHEA Mariam" w:eastAsia="GHEA Mariam" w:hAnsi="GHEA Mariam" w:cs="GHEA Mariam"/>
          <w:i/>
          <w:iCs/>
          <w:color w:val="000000"/>
          <w:sz w:val="24"/>
          <w:szCs w:val="24"/>
          <w:lang w:val="hy-AM"/>
        </w:rPr>
        <w:t xml:space="preserve">նահատելով սույն գործով ձեռք բերված թույլատրելի, վերաբերելի և արժանահավատ ապացույցների համակցությունը, </w:t>
      </w:r>
      <w:r w:rsidR="00596F08" w:rsidRPr="00596F08">
        <w:rPr>
          <w:rFonts w:ascii="GHEA Mariam" w:eastAsia="GHEA Mariam" w:hAnsi="GHEA Mariam" w:cs="GHEA Mariam"/>
          <w:i/>
          <w:iCs/>
          <w:color w:val="000000"/>
          <w:sz w:val="24"/>
          <w:szCs w:val="24"/>
          <w:lang w:val="hy-AM"/>
        </w:rPr>
        <w:t>[Առաջին ատյանի դ]</w:t>
      </w:r>
      <w:r w:rsidR="00CA082D" w:rsidRPr="00596F08">
        <w:rPr>
          <w:rFonts w:ascii="GHEA Mariam" w:eastAsia="GHEA Mariam" w:hAnsi="GHEA Mariam" w:cs="GHEA Mariam"/>
          <w:i/>
          <w:iCs/>
          <w:color w:val="000000"/>
          <w:sz w:val="24"/>
          <w:szCs w:val="24"/>
          <w:lang w:val="hy-AM"/>
        </w:rPr>
        <w:t>ատարանը հիմնավոր կասկածից վեր ապացուցողական չափանիշով հաստատված է համարում ամբաստանյալ Ա</w:t>
      </w:r>
      <w:r w:rsidR="00596F08" w:rsidRPr="00596F08">
        <w:rPr>
          <w:rFonts w:ascii="Cambria Math" w:eastAsia="GHEA Mariam" w:hAnsi="Cambria Math" w:cs="Cambria Math"/>
          <w:i/>
          <w:iCs/>
          <w:color w:val="000000"/>
          <w:sz w:val="24"/>
          <w:szCs w:val="24"/>
          <w:lang w:val="hy-AM"/>
        </w:rPr>
        <w:t>․</w:t>
      </w:r>
      <w:r w:rsidR="00CA082D" w:rsidRPr="00596F08">
        <w:rPr>
          <w:rFonts w:ascii="GHEA Mariam" w:eastAsia="GHEA Mariam" w:hAnsi="GHEA Mariam" w:cs="GHEA Mariam"/>
          <w:i/>
          <w:iCs/>
          <w:color w:val="000000"/>
          <w:sz w:val="24"/>
          <w:szCs w:val="24"/>
          <w:lang w:val="hy-AM"/>
        </w:rPr>
        <w:t xml:space="preserve">Մանուկյանի կողմից ՀՀ քրեական օրենսգրքի 242-րդ հոդվածի </w:t>
      </w:r>
      <w:r w:rsidR="009274DB">
        <w:rPr>
          <w:rFonts w:ascii="GHEA Mariam" w:eastAsia="GHEA Mariam" w:hAnsi="GHEA Mariam" w:cs="GHEA Mariam"/>
          <w:i/>
          <w:iCs/>
          <w:color w:val="000000"/>
          <w:sz w:val="24"/>
          <w:szCs w:val="24"/>
          <w:lang w:val="hy-AM"/>
        </w:rPr>
        <w:t xml:space="preserve">      </w:t>
      </w:r>
      <w:r w:rsidR="00CA082D" w:rsidRPr="00596F08">
        <w:rPr>
          <w:rFonts w:ascii="GHEA Mariam" w:eastAsia="GHEA Mariam" w:hAnsi="GHEA Mariam" w:cs="GHEA Mariam"/>
          <w:i/>
          <w:iCs/>
          <w:color w:val="000000"/>
          <w:sz w:val="24"/>
          <w:szCs w:val="24"/>
          <w:lang w:val="hy-AM"/>
        </w:rPr>
        <w:t>2-րդ մասով նախատեսված հանցագործությունը կատարելը և գտնում է, որ նրան մեղսագրվող արարքը որակվել է ճիշտ, այդ արարքի համար նա ենթակա է քրեական պատասխանատվության ու պատժի</w:t>
      </w:r>
      <w:r w:rsidR="00596F08" w:rsidRPr="00596F08">
        <w:rPr>
          <w:rFonts w:ascii="GHEA Mariam" w:eastAsia="GHEA Mariam" w:hAnsi="GHEA Mariam" w:cs="GHEA Mariam"/>
          <w:i/>
          <w:iCs/>
          <w:color w:val="000000"/>
          <w:sz w:val="24"/>
          <w:szCs w:val="24"/>
          <w:lang w:val="hy-AM"/>
        </w:rPr>
        <w:t>։ (</w:t>
      </w:r>
      <w:r w:rsidR="00596F08" w:rsidRPr="00596F08">
        <w:rPr>
          <w:rFonts w:ascii="Cambria Math" w:eastAsia="GHEA Mariam" w:hAnsi="Cambria Math" w:cs="Cambria Math"/>
          <w:i/>
          <w:iCs/>
          <w:color w:val="000000"/>
          <w:sz w:val="24"/>
          <w:szCs w:val="24"/>
          <w:lang w:val="hy-AM"/>
        </w:rPr>
        <w:t>․․․</w:t>
      </w:r>
      <w:r w:rsidR="00596F08" w:rsidRPr="00596F08">
        <w:rPr>
          <w:rFonts w:ascii="GHEA Mariam" w:eastAsia="GHEA Mariam" w:hAnsi="GHEA Mariam" w:cs="GHEA Mariam"/>
          <w:i/>
          <w:iCs/>
          <w:color w:val="000000"/>
          <w:sz w:val="24"/>
          <w:szCs w:val="24"/>
          <w:lang w:val="hy-AM"/>
        </w:rPr>
        <w:t>)</w:t>
      </w:r>
      <w:r w:rsidR="006D6A7F" w:rsidRPr="00596F08">
        <w:rPr>
          <w:rFonts w:ascii="GHEA Mariam" w:eastAsia="GHEA Mariam" w:hAnsi="GHEA Mariam" w:cs="GHEA Mariam"/>
          <w:i/>
          <w:iCs/>
          <w:color w:val="000000"/>
          <w:sz w:val="24"/>
          <w:szCs w:val="24"/>
          <w:lang w:val="hy-AM"/>
        </w:rPr>
        <w:t>»</w:t>
      </w:r>
      <w:r w:rsidR="006D6A7F" w:rsidRPr="00596F08">
        <w:rPr>
          <w:rStyle w:val="FootnoteReference"/>
          <w:rFonts w:ascii="GHEA Mariam" w:eastAsia="GHEA Mariam" w:hAnsi="GHEA Mariam" w:cs="GHEA Mariam"/>
          <w:i/>
          <w:iCs/>
          <w:color w:val="000000"/>
          <w:sz w:val="24"/>
          <w:szCs w:val="24"/>
          <w:lang w:val="hy-AM"/>
        </w:rPr>
        <w:footnoteReference w:id="2"/>
      </w:r>
      <w:r w:rsidR="006D6A7F" w:rsidRPr="00596F08">
        <w:rPr>
          <w:rFonts w:ascii="GHEA Mariam" w:eastAsia="GHEA Mariam" w:hAnsi="GHEA Mariam" w:cs="GHEA Mariam"/>
          <w:i/>
          <w:iCs/>
          <w:color w:val="000000"/>
          <w:sz w:val="24"/>
          <w:szCs w:val="24"/>
          <w:lang w:val="hy-AM"/>
        </w:rPr>
        <w:t>։</w:t>
      </w:r>
    </w:p>
    <w:p w14:paraId="77965FC6" w14:textId="6EA5E349" w:rsidR="00C60BF1" w:rsidRPr="00252CAB" w:rsidRDefault="0019450B"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Pr>
          <w:rFonts w:ascii="GHEA Mariam" w:eastAsia="GHEA Mariam" w:hAnsi="GHEA Mariam" w:cs="GHEA Mariam"/>
          <w:sz w:val="24"/>
          <w:szCs w:val="24"/>
          <w:lang w:val="hy-AM"/>
        </w:rPr>
        <w:t>11</w:t>
      </w:r>
      <w:r w:rsidR="00E30756" w:rsidRPr="00252CAB">
        <w:rPr>
          <w:rFonts w:ascii="Cambria Math" w:eastAsia="GHEA Mariam" w:hAnsi="Cambria Math" w:cs="Cambria Math"/>
          <w:sz w:val="24"/>
          <w:szCs w:val="24"/>
          <w:lang w:val="hy-AM"/>
        </w:rPr>
        <w:t>․</w:t>
      </w:r>
      <w:r w:rsidR="00E30756" w:rsidRPr="00252CAB">
        <w:rPr>
          <w:rFonts w:ascii="GHEA Mariam" w:eastAsia="GHEA Mariam" w:hAnsi="GHEA Mariam" w:cs="GHEA Mariam"/>
          <w:sz w:val="24"/>
          <w:szCs w:val="24"/>
          <w:lang w:val="hy-AM"/>
        </w:rPr>
        <w:t xml:space="preserve"> </w:t>
      </w:r>
      <w:r w:rsidR="00276B93" w:rsidRPr="00252CAB">
        <w:rPr>
          <w:rFonts w:ascii="GHEA Mariam" w:eastAsia="GHEA Mariam" w:hAnsi="GHEA Mariam" w:cs="GHEA Mariam"/>
          <w:color w:val="000000"/>
          <w:sz w:val="24"/>
          <w:szCs w:val="24"/>
          <w:lang w:val="hy-AM"/>
        </w:rPr>
        <w:t>Վերաքննիչ դատարանը, անփոփոխ թողնելով վիճարկվող դատական ակտը, արձանագրել է հետևյալը</w:t>
      </w:r>
      <w:r w:rsidR="00276B93" w:rsidRPr="00252CAB">
        <w:rPr>
          <w:rFonts w:ascii="Cambria Math" w:eastAsia="GHEA Mariam" w:hAnsi="Cambria Math" w:cs="Cambria Math"/>
          <w:color w:val="000000"/>
          <w:sz w:val="24"/>
          <w:szCs w:val="24"/>
          <w:lang w:val="hy-AM"/>
        </w:rPr>
        <w:t>․</w:t>
      </w:r>
      <w:r w:rsidR="00276B93" w:rsidRPr="00252CAB">
        <w:rPr>
          <w:rFonts w:ascii="GHEA Mariam" w:eastAsia="GHEA Mariam" w:hAnsi="GHEA Mariam" w:cs="GHEA Mariam"/>
          <w:color w:val="000000"/>
          <w:sz w:val="24"/>
          <w:szCs w:val="24"/>
          <w:lang w:val="hy-AM"/>
        </w:rPr>
        <w:t xml:space="preserve"> </w:t>
      </w:r>
      <w:r w:rsidR="00276B93" w:rsidRPr="00252CAB">
        <w:rPr>
          <w:rFonts w:ascii="GHEA Mariam" w:eastAsia="GHEA Mariam" w:hAnsi="GHEA Mariam" w:cs="GHEA Mariam"/>
          <w:i/>
          <w:iCs/>
          <w:color w:val="000000"/>
          <w:sz w:val="24"/>
          <w:szCs w:val="24"/>
          <w:lang w:val="hy-AM"/>
        </w:rPr>
        <w:t>«(</w:t>
      </w:r>
      <w:r w:rsidR="00276B93" w:rsidRPr="00252CAB">
        <w:rPr>
          <w:rFonts w:ascii="Cambria Math" w:eastAsia="GHEA Mariam" w:hAnsi="Cambria Math" w:cs="Cambria Math"/>
          <w:i/>
          <w:iCs/>
          <w:color w:val="000000"/>
          <w:sz w:val="24"/>
          <w:szCs w:val="24"/>
          <w:lang w:val="hy-AM"/>
        </w:rPr>
        <w:t>․․․</w:t>
      </w:r>
      <w:r w:rsidR="00276B93" w:rsidRPr="00252CAB">
        <w:rPr>
          <w:rFonts w:ascii="GHEA Mariam" w:eastAsia="GHEA Mariam" w:hAnsi="GHEA Mariam" w:cs="GHEA Mariam"/>
          <w:i/>
          <w:iCs/>
          <w:color w:val="000000"/>
          <w:sz w:val="24"/>
          <w:szCs w:val="24"/>
          <w:lang w:val="hy-AM"/>
        </w:rPr>
        <w:t>)</w:t>
      </w:r>
      <w:r w:rsidR="00B131D7">
        <w:rPr>
          <w:rFonts w:ascii="GHEA Mariam" w:eastAsia="GHEA Mariam" w:hAnsi="GHEA Mariam" w:cs="GHEA Mariam"/>
          <w:i/>
          <w:iCs/>
          <w:color w:val="000000"/>
          <w:sz w:val="24"/>
          <w:szCs w:val="24"/>
          <w:lang w:val="hy-AM"/>
        </w:rPr>
        <w:t xml:space="preserve"> </w:t>
      </w:r>
      <w:r w:rsidR="00DE5E88" w:rsidRPr="00252CAB">
        <w:rPr>
          <w:rFonts w:ascii="GHEA Mariam" w:eastAsia="GHEA Mariam" w:hAnsi="GHEA Mariam" w:cs="GHEA Mariam"/>
          <w:i/>
          <w:iCs/>
          <w:color w:val="000000"/>
          <w:sz w:val="24"/>
          <w:szCs w:val="24"/>
          <w:lang w:val="hy-AM"/>
        </w:rPr>
        <w:t>[Առաջին ատյանի դ]</w:t>
      </w:r>
      <w:r w:rsidR="00C60BF1" w:rsidRPr="00252CAB">
        <w:rPr>
          <w:rFonts w:ascii="GHEA Mariam" w:eastAsia="GHEA Mariam" w:hAnsi="GHEA Mariam" w:cs="GHEA Mariam"/>
          <w:i/>
          <w:iCs/>
          <w:color w:val="000000"/>
          <w:sz w:val="24"/>
          <w:szCs w:val="24"/>
          <w:lang w:val="hy-AM"/>
        </w:rPr>
        <w:t>ատարանը, Ա</w:t>
      </w:r>
      <w:r w:rsidR="00DE5E88" w:rsidRPr="00252CAB">
        <w:rPr>
          <w:rFonts w:ascii="Cambria Math" w:eastAsia="GHEA Mariam" w:hAnsi="Cambria Math" w:cs="Cambria Math"/>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Մանուկյանին առաջադրված մեղադրանքում մեղադրական դատական ակտ կայացնելու հարցում, հանգել է հիմնավորված հետևության, և մեղադրական դատական ակտ կայացնելու իրավաչափության առնչությամբ </w:t>
      </w:r>
      <w:r w:rsidR="00DE5E88" w:rsidRPr="00252CAB">
        <w:rPr>
          <w:rFonts w:ascii="GHEA Mariam" w:eastAsia="GHEA Mariam" w:hAnsi="GHEA Mariam" w:cs="GHEA Mariam"/>
          <w:i/>
          <w:iCs/>
          <w:color w:val="000000"/>
          <w:sz w:val="24"/>
          <w:szCs w:val="24"/>
          <w:lang w:val="hy-AM"/>
        </w:rPr>
        <w:t>[Առաջին ատյանի դ]ատարան</w:t>
      </w:r>
      <w:r w:rsidR="00C60BF1" w:rsidRPr="00252CAB">
        <w:rPr>
          <w:rFonts w:ascii="GHEA Mariam" w:eastAsia="GHEA Mariam" w:hAnsi="GHEA Mariam" w:cs="GHEA Mariam"/>
          <w:i/>
          <w:iCs/>
          <w:color w:val="000000"/>
          <w:sz w:val="24"/>
          <w:szCs w:val="24"/>
          <w:lang w:val="hy-AM"/>
        </w:rPr>
        <w:t>ի հետևությունների հետ, չհամաձայնվելու իրավաչափ հիմքեր չկան:</w:t>
      </w:r>
    </w:p>
    <w:p w14:paraId="5EE51F2C" w14:textId="3F42C207" w:rsidR="00C60BF1" w:rsidRPr="00252CAB" w:rsidRDefault="0073095A"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lastRenderedPageBreak/>
        <w:t>(</w:t>
      </w:r>
      <w:r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 [Առաջին ատյանի դ]ատարանի</w:t>
      </w:r>
      <w:r w:rsidR="00C60BF1" w:rsidRPr="00252CAB">
        <w:rPr>
          <w:rFonts w:ascii="GHEA Mariam" w:eastAsia="GHEA Mariam" w:hAnsi="GHEA Mariam" w:cs="GHEA Mariam"/>
          <w:i/>
          <w:iCs/>
          <w:color w:val="000000"/>
          <w:sz w:val="24"/>
          <w:szCs w:val="24"/>
          <w:lang w:val="hy-AM"/>
        </w:rPr>
        <w:t xml:space="preserve"> </w:t>
      </w:r>
      <w:r w:rsidRPr="00252CAB">
        <w:rPr>
          <w:rFonts w:ascii="GHEA Mariam" w:eastAsia="GHEA Mariam" w:hAnsi="GHEA Mariam" w:cs="GHEA Mariam"/>
          <w:i/>
          <w:iCs/>
          <w:color w:val="000000"/>
          <w:sz w:val="24"/>
          <w:szCs w:val="24"/>
          <w:lang w:val="hy-AM"/>
        </w:rPr>
        <w:t>(</w:t>
      </w:r>
      <w:r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 դիրքորոշումներն ու եզրահանգումներն առկա պայմաններում, ոչ միայն բավարար չափով փաստարկված են, այլև բխում են գործի օբյեկտիվ տվյալներից։</w:t>
      </w:r>
    </w:p>
    <w:p w14:paraId="16E9B8B9" w14:textId="77777777" w:rsidR="00C60BF1"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Վերոգրյալի հաշվառմամբ, Վերաքննիչ դատարանը գտնում է, որ այդ առնչությամբ պաշտպանի վերաքննիչ բողոքում բերված պատճառաբանությունների հետ համաձայնվելու իրավաչափ հիմքեր չկան:</w:t>
      </w:r>
    </w:p>
    <w:p w14:paraId="1F604D9A" w14:textId="2AE8D042" w:rsidR="00C60BF1"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Ինչ վերաբերում է պաշտպանի կողմից ներկայացված պնդմանն այն մասին, որ Ա</w:t>
      </w:r>
      <w:r w:rsidR="0073095A"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Մանուկյան</w:t>
      </w:r>
      <w:r w:rsidR="0073095A" w:rsidRPr="00252CAB">
        <w:rPr>
          <w:rFonts w:ascii="GHEA Mariam" w:eastAsia="GHEA Mariam" w:hAnsi="GHEA Mariam" w:cs="GHEA Mariam"/>
          <w:i/>
          <w:iCs/>
          <w:color w:val="000000"/>
          <w:sz w:val="24"/>
          <w:szCs w:val="24"/>
          <w:lang w:val="hy-AM"/>
        </w:rPr>
        <w:t>ն</w:t>
      </w:r>
      <w:r w:rsidRPr="00252CAB">
        <w:rPr>
          <w:rFonts w:ascii="GHEA Mariam" w:eastAsia="GHEA Mariam" w:hAnsi="GHEA Mariam" w:cs="GHEA Mariam"/>
          <w:i/>
          <w:iCs/>
          <w:color w:val="000000"/>
          <w:sz w:val="24"/>
          <w:szCs w:val="24"/>
          <w:lang w:val="hy-AM"/>
        </w:rPr>
        <w:t xml:space="preserve"> իր արա</w:t>
      </w:r>
      <w:r w:rsidR="002615D4">
        <w:rPr>
          <w:rFonts w:ascii="GHEA Mariam" w:eastAsia="GHEA Mariam" w:hAnsi="GHEA Mariam" w:cs="GHEA Mariam"/>
          <w:i/>
          <w:iCs/>
          <w:color w:val="000000"/>
          <w:sz w:val="24"/>
          <w:szCs w:val="24"/>
          <w:lang w:val="hy-AM"/>
        </w:rPr>
        <w:t>ր</w:t>
      </w:r>
      <w:r w:rsidRPr="00252CAB">
        <w:rPr>
          <w:rFonts w:ascii="GHEA Mariam" w:eastAsia="GHEA Mariam" w:hAnsi="GHEA Mariam" w:cs="GHEA Mariam"/>
          <w:i/>
          <w:iCs/>
          <w:color w:val="000000"/>
          <w:sz w:val="24"/>
          <w:szCs w:val="24"/>
          <w:lang w:val="hy-AM"/>
        </w:rPr>
        <w:t xml:space="preserve">քով չի խախտել ՃԵԿ-ի 2.4՝ </w:t>
      </w:r>
      <w:r w:rsidR="00B131D7">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Զիջել ճանապարհը» ճանապարհային առավելության նշանի, ՃԵԿ-ի 96-րդ կետի և </w:t>
      </w:r>
      <w:r w:rsidR="00B131D7">
        <w:rPr>
          <w:rFonts w:ascii="GHEA Mariam" w:eastAsia="GHEA Mariam" w:hAnsi="GHEA Mariam" w:cs="GHEA Mariam"/>
          <w:i/>
          <w:iCs/>
          <w:color w:val="000000"/>
          <w:sz w:val="24"/>
          <w:szCs w:val="24"/>
          <w:lang w:val="hy-AM"/>
        </w:rPr>
        <w:t>«</w:t>
      </w:r>
      <w:r w:rsidR="00CF6ACE">
        <w:rPr>
          <w:rFonts w:ascii="GHEA Mariam" w:eastAsia="GHEA Mariam" w:hAnsi="GHEA Mariam" w:cs="GHEA Mariam"/>
          <w:i/>
          <w:iCs/>
          <w:color w:val="000000"/>
          <w:sz w:val="24"/>
          <w:szCs w:val="24"/>
          <w:lang w:val="hy-AM"/>
        </w:rPr>
        <w:t>Ճ</w:t>
      </w:r>
      <w:r w:rsidRPr="00252CAB">
        <w:rPr>
          <w:rFonts w:ascii="GHEA Mariam" w:eastAsia="GHEA Mariam" w:hAnsi="GHEA Mariam" w:cs="GHEA Mariam"/>
          <w:i/>
          <w:iCs/>
          <w:color w:val="000000"/>
          <w:sz w:val="24"/>
          <w:szCs w:val="24"/>
          <w:lang w:val="hy-AM"/>
        </w:rPr>
        <w:t xml:space="preserve">անապարհային երթևեկության անվտանգության ապահովման մասին» ՀՀ օրենքի 23-րդ հոդվածի </w:t>
      </w:r>
      <w:r w:rsidR="00B131D7">
        <w:rPr>
          <w:rFonts w:ascii="GHEA Mariam" w:eastAsia="GHEA Mariam" w:hAnsi="GHEA Mariam" w:cs="GHEA Mariam"/>
          <w:i/>
          <w:iCs/>
          <w:color w:val="000000"/>
          <w:sz w:val="24"/>
          <w:szCs w:val="24"/>
          <w:lang w:val="hy-AM"/>
        </w:rPr>
        <w:t xml:space="preserve">   </w:t>
      </w:r>
      <w:r w:rsidRPr="00252CAB">
        <w:rPr>
          <w:rFonts w:ascii="GHEA Mariam" w:eastAsia="GHEA Mariam" w:hAnsi="GHEA Mariam" w:cs="GHEA Mariam"/>
          <w:i/>
          <w:iCs/>
          <w:color w:val="000000"/>
          <w:sz w:val="24"/>
          <w:szCs w:val="24"/>
          <w:lang w:val="hy-AM"/>
        </w:rPr>
        <w:t xml:space="preserve">3-րդ մասի կանոնները, հետևաբար չի կատարել՝ քրեական օրենսգրքի 242-րդ հոդվածի 2-րդ մասով սահմանված հանցագործություն, ապա Վերաքննիչ դատարանն արձանագրում է, որ կոնկրետ դեպքում, վերը բերված հիմնավորումների համատեքստում, դրանք ոչ միայն բավարար չափով փաստարկված չեն, այլև չեն կարող որոշիչ նշանակություն ունենալ պաշտպանի կողմից ներկայացված վերաքննիչ բողոքն այդ մասով </w:t>
      </w:r>
      <w:r w:rsidR="0073095A"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վերաբերելի մասով</w:t>
      </w:r>
      <w:r w:rsidR="0073095A"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 բավարարելու՝ սույն գործով վիճարկվող դատական ակտը բեկանելու և Ա</w:t>
      </w:r>
      <w:r w:rsidR="000A4ED3"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Մանուկյանի նկատմամբ արդարացման դատական ակտ կայացնելու համար։</w:t>
      </w:r>
    </w:p>
    <w:p w14:paraId="4C8DCFDB" w14:textId="65DE69A7" w:rsidR="00C60BF1"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Ինչ վերաբերում է նաև պաշտպանի պնդմանը՝ իրենց իսկ կողմից ներկայացված միջնոր</w:t>
      </w:r>
      <w:r w:rsidR="00B131D7">
        <w:rPr>
          <w:rFonts w:ascii="GHEA Mariam" w:eastAsia="GHEA Mariam" w:hAnsi="GHEA Mariam" w:cs="GHEA Mariam"/>
          <w:i/>
          <w:iCs/>
          <w:color w:val="000000"/>
          <w:sz w:val="24"/>
          <w:szCs w:val="24"/>
          <w:lang w:val="hy-AM"/>
        </w:rPr>
        <w:t>դ</w:t>
      </w:r>
      <w:r w:rsidRPr="00252CAB">
        <w:rPr>
          <w:rFonts w:ascii="GHEA Mariam" w:eastAsia="GHEA Mariam" w:hAnsi="GHEA Mariam" w:cs="GHEA Mariam"/>
          <w:i/>
          <w:iCs/>
          <w:color w:val="000000"/>
          <w:sz w:val="24"/>
          <w:szCs w:val="24"/>
          <w:lang w:val="hy-AM"/>
        </w:rPr>
        <w:t xml:space="preserve">ությունների արդյունքում, ի նկատի ունենալով վերաքննիչ բողոքում նշված փաստարկները կրկնակի դատաավտոտեխնիկական և դատաբժշկական համալիր փորձաքննություն նշանակելու, </w:t>
      </w:r>
      <w:r w:rsidR="000A4ED3"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փորձագետին</w:t>
      </w:r>
      <w:r w:rsidR="000A4ED3"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 պարոն Ծատուրյանին հարցաքննելու և այլնի անհրաժեշտության վերաբերյալ, ապա Վերաքննիչ դատարանն արձանագրում է, որ կոնկրետ դեպքում, վերը բերված հիմնավորումների համատեքստում, դրանք </w:t>
      </w:r>
      <w:r w:rsidR="000A4ED3"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առկա պայմաններում</w:t>
      </w:r>
      <w:r w:rsidR="000A4ED3"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 արդեն իսկ ոչ միայն բավարար չափով փաստարկված չեն, այլև չեն կարող իրավական արժեք և որոշիչ նշանակություն ունենալ պաշտպանի կողմից ներկայացված </w:t>
      </w:r>
      <w:r w:rsidR="000A4ED3" w:rsidRPr="00252CAB">
        <w:rPr>
          <w:rFonts w:ascii="GHEA Mariam" w:eastAsia="GHEA Mariam" w:hAnsi="GHEA Mariam" w:cs="GHEA Mariam"/>
          <w:i/>
          <w:iCs/>
          <w:color w:val="000000"/>
          <w:sz w:val="24"/>
          <w:szCs w:val="24"/>
          <w:lang w:val="hy-AM"/>
        </w:rPr>
        <w:t>[համապատասխան]</w:t>
      </w:r>
      <w:r w:rsidRPr="00252CAB">
        <w:rPr>
          <w:rFonts w:ascii="GHEA Mariam" w:eastAsia="GHEA Mariam" w:hAnsi="GHEA Mariam" w:cs="GHEA Mariam"/>
          <w:i/>
          <w:iCs/>
          <w:color w:val="000000"/>
          <w:sz w:val="24"/>
          <w:szCs w:val="24"/>
          <w:lang w:val="hy-AM"/>
        </w:rPr>
        <w:t xml:space="preserve"> միջնորդությունները բավարարելու համար։</w:t>
      </w:r>
    </w:p>
    <w:p w14:paraId="776BE643" w14:textId="77777777" w:rsidR="00C60BF1"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Այս առնչությամբ, հարկ է վերստին նշել, որ սույն գործով, վիճարկվող դատական ակտում, ի թիվս այլնի առկա է նաև արձանագրում այն մասին, որ.</w:t>
      </w:r>
    </w:p>
    <w:p w14:paraId="016D9327" w14:textId="4707C1DE" w:rsidR="00C60BF1" w:rsidRPr="00252CAB" w:rsidRDefault="00FB45D8"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lastRenderedPageBreak/>
        <w:t>«(</w:t>
      </w:r>
      <w:r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 xml:space="preserve">) </w:t>
      </w:r>
      <w:r w:rsidR="00C60BF1" w:rsidRPr="00252CAB">
        <w:rPr>
          <w:rFonts w:ascii="GHEA Mariam" w:eastAsia="GHEA Mariam" w:hAnsi="GHEA Mariam" w:cs="GHEA Mariam"/>
          <w:i/>
          <w:iCs/>
          <w:color w:val="000000"/>
          <w:sz w:val="24"/>
          <w:szCs w:val="24"/>
          <w:lang w:val="hy-AM"/>
        </w:rPr>
        <w:t xml:space="preserve">Անդրադառնալով սույն քրեական գործով նշանակված դատաավտոտեխնիկական փորձաքննությունների եզրակացությունների գնահատմանը, </w:t>
      </w:r>
      <w:r w:rsidRPr="00252CAB">
        <w:rPr>
          <w:rFonts w:ascii="GHEA Mariam" w:eastAsia="GHEA Mariam" w:hAnsi="GHEA Mariam" w:cs="GHEA Mariam"/>
          <w:i/>
          <w:iCs/>
          <w:color w:val="000000"/>
          <w:sz w:val="24"/>
          <w:szCs w:val="24"/>
          <w:lang w:val="hy-AM"/>
        </w:rPr>
        <w:t>[Առաջին ատյանի դ]ատարան</w:t>
      </w:r>
      <w:r w:rsidR="00C60BF1" w:rsidRPr="00252CAB">
        <w:rPr>
          <w:rFonts w:ascii="GHEA Mariam" w:eastAsia="GHEA Mariam" w:hAnsi="GHEA Mariam" w:cs="GHEA Mariam"/>
          <w:i/>
          <w:iCs/>
          <w:color w:val="000000"/>
          <w:sz w:val="24"/>
          <w:szCs w:val="24"/>
          <w:lang w:val="hy-AM"/>
        </w:rPr>
        <w:t>ն արձանագրում է, որ երկու եզրակացություններում էլ պատահարի առաջացման պատճառ է դիտարկվել Ա</w:t>
      </w:r>
      <w:r w:rsidRPr="00252CAB">
        <w:rPr>
          <w:rFonts w:ascii="Cambria Math" w:eastAsia="GHEA Mariam" w:hAnsi="Cambria Math" w:cs="Cambria Math"/>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Մանուկյանի վարած ավտոմեքենայի կողմից </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ԿԱՄԱԶ</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 մակնիշի ավտոմեքենային ճանապարհը չզիջելու հետ կապված խախտումը, մասնավորապես՝ ՃԵԿ-ի 2.4՝ </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Զիջել ճանապարհը</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 ճանապարհային առավելության նշանի, ՃԵԿ-ի 96-րդ կետի և «Ճանապարհային երթևեկության անվտանգության ապահովման մասին</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 ՀՀ օրենքի 23-րդ հոդվածի 3-րդ մասի պահանջներին հակասող գործողություններ թույլ տալը: </w:t>
      </w:r>
      <w:r w:rsidRPr="00252CAB">
        <w:rPr>
          <w:rFonts w:ascii="GHEA Mariam" w:eastAsia="GHEA Mariam" w:hAnsi="GHEA Mariam" w:cs="GHEA Mariam"/>
          <w:i/>
          <w:iCs/>
          <w:color w:val="000000"/>
          <w:sz w:val="24"/>
          <w:szCs w:val="24"/>
          <w:lang w:val="hy-AM"/>
        </w:rPr>
        <w:t>(</w:t>
      </w:r>
      <w:r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w:t>
      </w:r>
    </w:p>
    <w:p w14:paraId="63B2E78D" w14:textId="21476FDC" w:rsidR="00C60BF1"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 xml:space="preserve">Այս առնչությամբ, սույն գործով, վիճարկվող դատական ակտում, ի թիվս այլնի առկա է նաև արձանագրում այն մասին, որ. </w:t>
      </w:r>
      <w:r w:rsidR="00843D24" w:rsidRPr="00252CAB">
        <w:rPr>
          <w:rFonts w:ascii="GHEA Mariam" w:eastAsia="GHEA Mariam" w:hAnsi="GHEA Mariam" w:cs="GHEA Mariam"/>
          <w:i/>
          <w:iCs/>
          <w:color w:val="000000"/>
          <w:sz w:val="24"/>
          <w:szCs w:val="24"/>
          <w:lang w:val="hy-AM"/>
        </w:rPr>
        <w:t>«(</w:t>
      </w:r>
      <w:r w:rsidR="00843D24" w:rsidRPr="00252CAB">
        <w:rPr>
          <w:rFonts w:ascii="Cambria Math" w:eastAsia="GHEA Mariam" w:hAnsi="Cambria Math" w:cs="Cambria Math"/>
          <w:i/>
          <w:iCs/>
          <w:color w:val="000000"/>
          <w:sz w:val="24"/>
          <w:szCs w:val="24"/>
          <w:lang w:val="hy-AM"/>
        </w:rPr>
        <w:t>․․․</w:t>
      </w:r>
      <w:r w:rsidR="00843D24" w:rsidRPr="00252CAB">
        <w:rPr>
          <w:rFonts w:ascii="GHEA Mariam" w:eastAsia="GHEA Mariam" w:hAnsi="GHEA Mariam" w:cs="GHEA Mariam"/>
          <w:i/>
          <w:iCs/>
          <w:color w:val="000000"/>
          <w:sz w:val="24"/>
          <w:szCs w:val="24"/>
          <w:lang w:val="hy-AM"/>
        </w:rPr>
        <w:t xml:space="preserve">) </w:t>
      </w:r>
      <w:r w:rsidRPr="00252CAB">
        <w:rPr>
          <w:rFonts w:ascii="GHEA Mariam" w:eastAsia="GHEA Mariam" w:hAnsi="GHEA Mariam" w:cs="GHEA Mariam"/>
          <w:i/>
          <w:iCs/>
          <w:color w:val="000000"/>
          <w:sz w:val="24"/>
          <w:szCs w:val="24"/>
          <w:lang w:val="hy-AM"/>
        </w:rPr>
        <w:t>Դատաքննության ընթացքում փորձագետ Ժ</w:t>
      </w:r>
      <w:r w:rsidR="00B131D7">
        <w:rPr>
          <w:rFonts w:ascii="Cambria Math" w:eastAsia="GHEA Mariam" w:hAnsi="Cambria Math"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Ծատուրյանը ցուցմունք է տվել այն մասին, որ </w:t>
      </w:r>
      <w:r w:rsidR="00843D24" w:rsidRPr="00252CAB">
        <w:rPr>
          <w:rFonts w:ascii="GHEA Mariam" w:eastAsia="GHEA Mariam" w:hAnsi="GHEA Mariam" w:cs="GHEA Mariam"/>
          <w:i/>
          <w:iCs/>
          <w:color w:val="000000"/>
          <w:sz w:val="24"/>
          <w:szCs w:val="24"/>
          <w:lang w:val="hy-AM"/>
        </w:rPr>
        <w:t>(</w:t>
      </w:r>
      <w:r w:rsidR="00843D24" w:rsidRPr="00252CAB">
        <w:rPr>
          <w:rFonts w:ascii="Cambria Math" w:eastAsia="GHEA Mariam" w:hAnsi="Cambria Math" w:cs="Cambria Math"/>
          <w:i/>
          <w:iCs/>
          <w:color w:val="000000"/>
          <w:sz w:val="24"/>
          <w:szCs w:val="24"/>
          <w:lang w:val="hy-AM"/>
        </w:rPr>
        <w:t>․․․</w:t>
      </w:r>
      <w:r w:rsidR="00843D24"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w:t>
      </w:r>
    </w:p>
    <w:p w14:paraId="69D54F06" w14:textId="0401312E" w:rsidR="00C60BF1" w:rsidRPr="00252CAB" w:rsidRDefault="00843D24"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w:t>
      </w:r>
      <w:r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 xml:space="preserve">) </w:t>
      </w:r>
      <w:r w:rsidR="00C60BF1" w:rsidRPr="00252CAB">
        <w:rPr>
          <w:rFonts w:ascii="GHEA Mariam" w:eastAsia="GHEA Mariam" w:hAnsi="GHEA Mariam" w:cs="GHEA Mariam"/>
          <w:i/>
          <w:iCs/>
          <w:color w:val="000000"/>
          <w:sz w:val="24"/>
          <w:szCs w:val="24"/>
          <w:lang w:val="hy-AM"/>
        </w:rPr>
        <w:t xml:space="preserve">Հարկ նշել, որ պաշտպանության կողմի հիշյալ պնդումն </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առկա պայմաններում</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 չի բխում նաև </w:t>
      </w:r>
      <w:r w:rsidRPr="00252CAB">
        <w:rPr>
          <w:rFonts w:ascii="GHEA Mariam" w:eastAsia="GHEA Mariam" w:hAnsi="GHEA Mariam" w:cs="GHEA Mariam"/>
          <w:i/>
          <w:iCs/>
          <w:color w:val="000000"/>
          <w:sz w:val="24"/>
          <w:szCs w:val="24"/>
          <w:lang w:val="hy-AM"/>
        </w:rPr>
        <w:t>(</w:t>
      </w:r>
      <w:r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w:t>
      </w:r>
      <w:r w:rsidR="00C60BF1" w:rsidRPr="00252CAB">
        <w:rPr>
          <w:rFonts w:ascii="GHEA Mariam" w:eastAsia="GHEA Mariam" w:hAnsi="GHEA Mariam" w:cs="GHEA Mariam"/>
          <w:i/>
          <w:iCs/>
          <w:color w:val="000000"/>
          <w:sz w:val="24"/>
          <w:szCs w:val="24"/>
          <w:lang w:val="hy-AM"/>
        </w:rPr>
        <w:t xml:space="preserve"> վերաբերելի իրավակարգավորումներից և արծածվող հարցի իմաստով խնդրո առարկային առնչվող սույն գործի վերաբերելի տվյալներից:</w:t>
      </w:r>
    </w:p>
    <w:p w14:paraId="37459111" w14:textId="77777777" w:rsidR="00C60BF1"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Բացի այդ, զուտ արձանագրման առումով, հարկ է նշել նաև, որ արծածվող հարցի իմաստով, խնդրո առարկային առնչվող հարցադրումներին արդեն իսկ համապատասխան անդրադարձ է կատարվել, Վերաքննիչ դատարանի կողմից, սույն գործով 14.02.2024թ. թվագրմամբ դատական նիստի շրջանակներում:</w:t>
      </w:r>
    </w:p>
    <w:p w14:paraId="02DB04A2" w14:textId="47F39777" w:rsidR="00C60BF1"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t xml:space="preserve">Ինչ վերաբերում է նաև պաշտպանի վերաքննիչ բողոքում տեղ գտած պնդմանն՝ արագության գերազանցման </w:t>
      </w:r>
      <w:r w:rsidR="00302562"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այդ առնչությամբ </w:t>
      </w:r>
      <w:r w:rsidR="00302562" w:rsidRPr="00252CAB">
        <w:rPr>
          <w:rFonts w:ascii="GHEA Mariam" w:eastAsia="GHEA Mariam" w:hAnsi="GHEA Mariam" w:cs="GHEA Mariam"/>
          <w:i/>
          <w:iCs/>
          <w:color w:val="000000"/>
          <w:sz w:val="24"/>
          <w:szCs w:val="24"/>
          <w:lang w:val="hy-AM"/>
        </w:rPr>
        <w:t>[Առաջին ատյանի դ]ատարան</w:t>
      </w:r>
      <w:r w:rsidRPr="00252CAB">
        <w:rPr>
          <w:rFonts w:ascii="GHEA Mariam" w:eastAsia="GHEA Mariam" w:hAnsi="GHEA Mariam" w:cs="GHEA Mariam"/>
          <w:i/>
          <w:iCs/>
          <w:color w:val="000000"/>
          <w:sz w:val="24"/>
          <w:szCs w:val="24"/>
          <w:lang w:val="hy-AM"/>
        </w:rPr>
        <w:t>ի դիտարկումը վիճարկելու</w:t>
      </w:r>
      <w:r w:rsidR="00302562"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 վերաբերյալ, ապա Վերաքննիչ դատարանն արձանագրում է, որ սույն գործով, վիճարկվող դատական ակտում տեղ գտած </w:t>
      </w:r>
      <w:r w:rsidR="00302562" w:rsidRPr="00252CAB">
        <w:rPr>
          <w:rFonts w:ascii="GHEA Mariam" w:eastAsia="GHEA Mariam" w:hAnsi="GHEA Mariam" w:cs="GHEA Mariam"/>
          <w:i/>
          <w:iCs/>
          <w:color w:val="000000"/>
          <w:sz w:val="24"/>
          <w:szCs w:val="24"/>
          <w:lang w:val="hy-AM"/>
        </w:rPr>
        <w:t>[Առաջին ատյանի դ]ատարան</w:t>
      </w:r>
      <w:r w:rsidRPr="00252CAB">
        <w:rPr>
          <w:rFonts w:ascii="GHEA Mariam" w:eastAsia="GHEA Mariam" w:hAnsi="GHEA Mariam" w:cs="GHEA Mariam"/>
          <w:i/>
          <w:iCs/>
          <w:color w:val="000000"/>
          <w:sz w:val="24"/>
          <w:szCs w:val="24"/>
          <w:lang w:val="hy-AM"/>
        </w:rPr>
        <w:t xml:space="preserve">ի հիշյալ արձանագրման հետ չհամաձայնվելու, այն որպես այդպիսին չդիտարկելու պարագայում անգամ, </w:t>
      </w:r>
      <w:r w:rsidR="00302562"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առկա պայմաններում</w:t>
      </w:r>
      <w:r w:rsidR="00302562"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 նշված հանգամանքն ինքնին բավարար հիմք չի կարող հանդիսանալ պաշտպանի վերաքննիչ բողոքը </w:t>
      </w:r>
      <w:r w:rsidR="00302562"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վերաբերելի մասով</w:t>
      </w:r>
      <w:r w:rsidR="00302562" w:rsidRPr="00252CAB">
        <w:rPr>
          <w:rFonts w:ascii="GHEA Mariam" w:eastAsia="GHEA Mariam" w:hAnsi="GHEA Mariam" w:cs="GHEA Mariam"/>
          <w:i/>
          <w:iCs/>
          <w:color w:val="000000"/>
          <w:sz w:val="24"/>
          <w:szCs w:val="24"/>
          <w:lang w:val="hy-AM"/>
        </w:rPr>
        <w:t>)</w:t>
      </w:r>
      <w:r w:rsidRPr="00252CAB">
        <w:rPr>
          <w:rFonts w:ascii="GHEA Mariam" w:eastAsia="GHEA Mariam" w:hAnsi="GHEA Mariam" w:cs="GHEA Mariam"/>
          <w:i/>
          <w:iCs/>
          <w:color w:val="000000"/>
          <w:sz w:val="24"/>
          <w:szCs w:val="24"/>
          <w:lang w:val="hy-AM"/>
        </w:rPr>
        <w:t xml:space="preserve"> բավարարելու համար:</w:t>
      </w:r>
    </w:p>
    <w:p w14:paraId="0415D2EF" w14:textId="3DCF9D71" w:rsidR="00E55F76" w:rsidRPr="00252CAB" w:rsidRDefault="00C60BF1" w:rsidP="00772BD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252CAB">
        <w:rPr>
          <w:rFonts w:ascii="GHEA Mariam" w:eastAsia="GHEA Mariam" w:hAnsi="GHEA Mariam" w:cs="GHEA Mariam"/>
          <w:i/>
          <w:iCs/>
          <w:color w:val="000000"/>
          <w:sz w:val="24"/>
          <w:szCs w:val="24"/>
          <w:lang w:val="hy-AM"/>
        </w:rPr>
        <w:lastRenderedPageBreak/>
        <w:t>Ինչ վերաբերում է նաև պաշտպանի վերաքննիչ բողոքում ներկայացված մյուս փաստարկներին ու դատողություններին, ապա հարկ է արձանագրել, որ սույն որոշմամբ վերը շարադրված իրավական դիրքորոշումները, վերլուծություններն ու դատողություններն իրենց համակցության մեջ արդեն իսկ ամբողջությամբ ներառում են դրանց վերաբերյալ Վերաքննիչ դատարանի մոտեցումներն ու բարձրացված հարցերի պատասխաններն, ուստի լրացուցիչ առանձին-առանձին անդրադառնալու անհրաժեշտությունը բացակայում է: (</w:t>
      </w:r>
      <w:r w:rsidRPr="00252CAB">
        <w:rPr>
          <w:rFonts w:ascii="Cambria Math" w:eastAsia="GHEA Mariam" w:hAnsi="Cambria Math" w:cs="Cambria Math"/>
          <w:i/>
          <w:iCs/>
          <w:color w:val="000000"/>
          <w:sz w:val="24"/>
          <w:szCs w:val="24"/>
          <w:lang w:val="hy-AM"/>
        </w:rPr>
        <w:t>․․․</w:t>
      </w:r>
      <w:r w:rsidRPr="00252CAB">
        <w:rPr>
          <w:rFonts w:ascii="GHEA Mariam" w:eastAsia="GHEA Mariam" w:hAnsi="GHEA Mariam" w:cs="GHEA Mariam"/>
          <w:i/>
          <w:iCs/>
          <w:color w:val="000000"/>
          <w:sz w:val="24"/>
          <w:szCs w:val="24"/>
          <w:lang w:val="hy-AM"/>
        </w:rPr>
        <w:t>)</w:t>
      </w:r>
      <w:r w:rsidR="00E55F76" w:rsidRPr="00252CAB">
        <w:rPr>
          <w:rFonts w:ascii="GHEA Mariam" w:eastAsia="GHEA Mariam" w:hAnsi="GHEA Mariam" w:cs="GHEA Mariam"/>
          <w:i/>
          <w:iCs/>
          <w:sz w:val="24"/>
          <w:szCs w:val="24"/>
          <w:lang w:val="hy-AM"/>
        </w:rPr>
        <w:t>»</w:t>
      </w:r>
      <w:r w:rsidR="00E55F76" w:rsidRPr="00252CAB">
        <w:rPr>
          <w:rStyle w:val="FootnoteReference"/>
          <w:rFonts w:ascii="GHEA Mariam" w:eastAsia="GHEA Mariam" w:hAnsi="GHEA Mariam" w:cs="GHEA Mariam"/>
          <w:i/>
          <w:iCs/>
          <w:sz w:val="24"/>
          <w:szCs w:val="24"/>
          <w:lang w:val="hy-AM"/>
        </w:rPr>
        <w:footnoteReference w:id="3"/>
      </w:r>
      <w:r w:rsidR="00E55F76" w:rsidRPr="00252CAB">
        <w:rPr>
          <w:rFonts w:ascii="GHEA Mariam" w:eastAsia="GHEA Mariam" w:hAnsi="GHEA Mariam" w:cs="GHEA Mariam"/>
          <w:i/>
          <w:iCs/>
          <w:sz w:val="24"/>
          <w:szCs w:val="24"/>
          <w:lang w:val="hy-AM"/>
        </w:rPr>
        <w:t>։</w:t>
      </w:r>
    </w:p>
    <w:p w14:paraId="4377EC0F" w14:textId="34FAE545" w:rsidR="00252EF0" w:rsidRPr="004B506B" w:rsidRDefault="00BE0E93" w:rsidP="00772BD3">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371463">
        <w:rPr>
          <w:rFonts w:ascii="GHEA Mariam" w:eastAsia="GHEA Mariam" w:hAnsi="GHEA Mariam" w:cs="GHEA Mariam"/>
          <w:color w:val="000000"/>
          <w:sz w:val="24"/>
          <w:szCs w:val="24"/>
          <w:lang w:val="hy-AM"/>
        </w:rPr>
        <w:t>1</w:t>
      </w:r>
      <w:r w:rsidR="0019450B">
        <w:rPr>
          <w:rFonts w:ascii="GHEA Mariam" w:eastAsia="GHEA Mariam" w:hAnsi="GHEA Mariam" w:cs="GHEA Mariam"/>
          <w:color w:val="000000"/>
          <w:sz w:val="24"/>
          <w:szCs w:val="24"/>
          <w:lang w:val="hy-AM"/>
        </w:rPr>
        <w:t>2</w:t>
      </w:r>
      <w:r w:rsidRPr="00371463">
        <w:rPr>
          <w:rFonts w:ascii="Cambria Math" w:eastAsia="GHEA Mariam" w:hAnsi="Cambria Math" w:cs="Cambria Math"/>
          <w:color w:val="000000"/>
          <w:sz w:val="24"/>
          <w:szCs w:val="24"/>
          <w:lang w:val="hy-AM"/>
        </w:rPr>
        <w:t>․</w:t>
      </w:r>
      <w:r w:rsidRPr="00371463">
        <w:rPr>
          <w:rFonts w:ascii="GHEA Mariam" w:eastAsia="GHEA Mariam" w:hAnsi="GHEA Mariam" w:cs="GHEA Mariam"/>
          <w:color w:val="000000"/>
          <w:sz w:val="24"/>
          <w:szCs w:val="24"/>
          <w:lang w:val="hy-AM"/>
        </w:rPr>
        <w:t xml:space="preserve"> </w:t>
      </w:r>
      <w:r w:rsidR="004E415F" w:rsidRPr="004E415F">
        <w:rPr>
          <w:rFonts w:ascii="GHEA Mariam" w:eastAsia="GHEA Mariam" w:hAnsi="GHEA Mariam" w:cs="GHEA Mariam"/>
          <w:color w:val="000000"/>
          <w:sz w:val="24"/>
          <w:szCs w:val="24"/>
          <w:lang w:val="hy-AM"/>
        </w:rPr>
        <w:t>202</w:t>
      </w:r>
      <w:r w:rsidR="004E415F">
        <w:rPr>
          <w:rFonts w:ascii="GHEA Mariam" w:eastAsia="GHEA Mariam" w:hAnsi="GHEA Mariam" w:cs="GHEA Mariam"/>
          <w:color w:val="000000"/>
          <w:sz w:val="24"/>
          <w:szCs w:val="24"/>
          <w:lang w:val="hy-AM"/>
        </w:rPr>
        <w:t>4</w:t>
      </w:r>
      <w:r w:rsidR="004E415F" w:rsidRPr="004E415F">
        <w:rPr>
          <w:rFonts w:ascii="GHEA Mariam" w:eastAsia="GHEA Mariam" w:hAnsi="GHEA Mariam" w:cs="GHEA Mariam"/>
          <w:color w:val="000000"/>
          <w:sz w:val="24"/>
          <w:szCs w:val="24"/>
          <w:lang w:val="hy-AM"/>
        </w:rPr>
        <w:t xml:space="preserve"> թվականի մայիսի </w:t>
      </w:r>
      <w:r w:rsidR="009C1F72">
        <w:rPr>
          <w:rFonts w:ascii="GHEA Mariam" w:eastAsia="GHEA Mariam" w:hAnsi="GHEA Mariam" w:cs="GHEA Mariam"/>
          <w:color w:val="000000"/>
          <w:sz w:val="24"/>
          <w:szCs w:val="24"/>
          <w:lang w:val="hy-AM"/>
        </w:rPr>
        <w:t>7</w:t>
      </w:r>
      <w:r w:rsidR="004E415F" w:rsidRPr="004E415F">
        <w:rPr>
          <w:rFonts w:ascii="GHEA Mariam" w:eastAsia="GHEA Mariam" w:hAnsi="GHEA Mariam" w:cs="GHEA Mariam"/>
          <w:color w:val="000000"/>
          <w:sz w:val="24"/>
          <w:szCs w:val="24"/>
          <w:lang w:val="hy-AM"/>
        </w:rPr>
        <w:t>-ին Վճռաբեկ դատարան</w:t>
      </w:r>
      <w:r w:rsidR="009C1F72">
        <w:rPr>
          <w:rFonts w:ascii="GHEA Mariam" w:eastAsia="GHEA Mariam" w:hAnsi="GHEA Mariam" w:cs="GHEA Mariam"/>
          <w:color w:val="000000"/>
          <w:sz w:val="24"/>
          <w:szCs w:val="24"/>
          <w:lang w:val="hy-AM"/>
        </w:rPr>
        <w:t xml:space="preserve"> է</w:t>
      </w:r>
      <w:r w:rsidR="004E415F" w:rsidRPr="004E415F">
        <w:rPr>
          <w:rFonts w:ascii="GHEA Mariam" w:eastAsia="GHEA Mariam" w:hAnsi="GHEA Mariam" w:cs="GHEA Mariam"/>
          <w:color w:val="000000"/>
          <w:sz w:val="24"/>
          <w:szCs w:val="24"/>
          <w:lang w:val="hy-AM"/>
        </w:rPr>
        <w:t xml:space="preserve"> ստացվել պաշտպան </w:t>
      </w:r>
      <w:r w:rsidR="009F0438">
        <w:rPr>
          <w:rFonts w:ascii="GHEA Mariam" w:eastAsia="GHEA Mariam" w:hAnsi="GHEA Mariam" w:cs="GHEA Mariam"/>
          <w:color w:val="000000"/>
          <w:sz w:val="24"/>
          <w:szCs w:val="24"/>
          <w:lang w:val="hy-AM"/>
        </w:rPr>
        <w:t>Գ</w:t>
      </w:r>
      <w:r w:rsidR="004E415F" w:rsidRPr="004E415F">
        <w:rPr>
          <w:rFonts w:ascii="GHEA Mariam" w:eastAsia="GHEA Mariam" w:hAnsi="GHEA Mariam" w:cs="GHEA Mariam"/>
          <w:color w:val="000000"/>
          <w:sz w:val="24"/>
          <w:szCs w:val="24"/>
          <w:lang w:val="hy-AM"/>
        </w:rPr>
        <w:t>.</w:t>
      </w:r>
      <w:r w:rsidR="009F0438">
        <w:rPr>
          <w:rFonts w:ascii="GHEA Mariam" w:eastAsia="GHEA Mariam" w:hAnsi="GHEA Mariam" w:cs="GHEA Mariam"/>
          <w:color w:val="000000"/>
          <w:sz w:val="24"/>
          <w:szCs w:val="24"/>
          <w:lang w:val="hy-AM"/>
        </w:rPr>
        <w:t>Ավագյանի</w:t>
      </w:r>
      <w:r w:rsidR="004E415F" w:rsidRPr="004E415F">
        <w:rPr>
          <w:rFonts w:ascii="GHEA Mariam" w:eastAsia="GHEA Mariam" w:hAnsi="GHEA Mariam" w:cs="GHEA Mariam"/>
          <w:color w:val="000000"/>
          <w:sz w:val="24"/>
          <w:szCs w:val="24"/>
          <w:lang w:val="hy-AM"/>
        </w:rPr>
        <w:t xml:space="preserve"> </w:t>
      </w:r>
      <w:r w:rsidR="009F0438">
        <w:rPr>
          <w:rFonts w:ascii="GHEA Mariam" w:eastAsia="GHEA Mariam" w:hAnsi="GHEA Mariam" w:cs="GHEA Mariam"/>
          <w:color w:val="000000"/>
          <w:sz w:val="24"/>
          <w:szCs w:val="24"/>
          <w:lang w:val="hy-AM"/>
        </w:rPr>
        <w:t>միջնորդությունը</w:t>
      </w:r>
      <w:r w:rsidR="004E415F" w:rsidRPr="004E415F">
        <w:rPr>
          <w:rFonts w:ascii="GHEA Mariam" w:eastAsia="GHEA Mariam" w:hAnsi="GHEA Mariam" w:cs="GHEA Mariam"/>
          <w:color w:val="000000"/>
          <w:sz w:val="24"/>
          <w:szCs w:val="24"/>
          <w:lang w:val="hy-AM"/>
        </w:rPr>
        <w:t>, որով վերջինս</w:t>
      </w:r>
      <w:r w:rsidR="009F0438">
        <w:rPr>
          <w:rFonts w:ascii="GHEA Mariam" w:eastAsia="GHEA Mariam" w:hAnsi="GHEA Mariam" w:cs="GHEA Mariam"/>
          <w:color w:val="000000"/>
          <w:sz w:val="24"/>
          <w:szCs w:val="24"/>
          <w:lang w:val="hy-AM"/>
        </w:rPr>
        <w:t xml:space="preserve"> խնդրել է </w:t>
      </w:r>
      <w:r w:rsidR="009F0438" w:rsidRPr="00E66C1E">
        <w:rPr>
          <w:rFonts w:ascii="GHEA Mariam" w:eastAsia="GHEA Mariam" w:hAnsi="GHEA Mariam" w:cs="GHEA Mariam"/>
          <w:sz w:val="24"/>
          <w:szCs w:val="24"/>
          <w:lang w:val="hy-AM"/>
        </w:rPr>
        <w:t xml:space="preserve">քրեական պատասխանատվության ենթարկելու վաղեմության ժամկետն անցնելու հիմքով </w:t>
      </w:r>
      <w:r w:rsidR="004B506B">
        <w:rPr>
          <w:rFonts w:ascii="GHEA Mariam" w:eastAsia="GHEA Mariam" w:hAnsi="GHEA Mariam" w:cs="GHEA Mariam"/>
          <w:sz w:val="24"/>
          <w:szCs w:val="24"/>
          <w:lang w:val="hy-AM"/>
        </w:rPr>
        <w:t xml:space="preserve">մեղադրյալ </w:t>
      </w:r>
      <w:r w:rsidR="009F0438" w:rsidRPr="00E66C1E">
        <w:rPr>
          <w:rFonts w:ascii="GHEA Mariam" w:eastAsia="GHEA Mariam" w:hAnsi="GHEA Mariam" w:cs="GHEA Mariam"/>
          <w:sz w:val="24"/>
          <w:szCs w:val="24"/>
          <w:lang w:val="hy-AM"/>
        </w:rPr>
        <w:t>Ա.</w:t>
      </w:r>
      <w:r w:rsidR="004B506B">
        <w:rPr>
          <w:rFonts w:ascii="GHEA Mariam" w:eastAsia="GHEA Mariam" w:hAnsi="GHEA Mariam" w:cs="GHEA Mariam"/>
          <w:sz w:val="24"/>
          <w:szCs w:val="24"/>
          <w:lang w:val="hy-AM"/>
        </w:rPr>
        <w:t xml:space="preserve">Մանուկյանի </w:t>
      </w:r>
      <w:r w:rsidR="009F0438" w:rsidRPr="00E66C1E">
        <w:rPr>
          <w:rFonts w:ascii="GHEA Mariam" w:eastAsia="GHEA Mariam" w:hAnsi="GHEA Mariam" w:cs="GHEA Mariam"/>
          <w:sz w:val="24"/>
          <w:szCs w:val="24"/>
          <w:lang w:val="hy-AM"/>
        </w:rPr>
        <w:t>նկատմամբ քրեական հետապնդումը դադարեցնել</w:t>
      </w:r>
      <w:r w:rsidR="004B506B">
        <w:rPr>
          <w:rFonts w:ascii="GHEA Mariam" w:eastAsia="GHEA Mariam" w:hAnsi="GHEA Mariam" w:cs="GHEA Mariam"/>
          <w:sz w:val="24"/>
          <w:szCs w:val="24"/>
          <w:lang w:val="hy-AM"/>
        </w:rPr>
        <w:t xml:space="preserve"> և </w:t>
      </w:r>
      <w:r w:rsidR="001E0BF6" w:rsidRPr="001E0BF6">
        <w:rPr>
          <w:rFonts w:ascii="GHEA Mariam" w:eastAsia="GHEA Mariam" w:hAnsi="GHEA Mariam" w:cs="GHEA Mariam"/>
          <w:color w:val="000000"/>
          <w:sz w:val="24"/>
          <w:szCs w:val="24"/>
          <w:lang w:val="hy-AM"/>
        </w:rPr>
        <w:t>քրեական վարույթը կարճել</w:t>
      </w:r>
      <w:r w:rsidR="00A02A95" w:rsidRPr="002A2384">
        <w:rPr>
          <w:rStyle w:val="FootnoteReference"/>
          <w:rFonts w:ascii="GHEA Mariam" w:eastAsia="GHEA Mariam" w:hAnsi="GHEA Mariam" w:cs="GHEA Mariam"/>
          <w:sz w:val="24"/>
          <w:szCs w:val="24"/>
          <w:lang w:val="hy-AM"/>
        </w:rPr>
        <w:footnoteReference w:id="4"/>
      </w:r>
      <w:r w:rsidR="0036783C">
        <w:rPr>
          <w:rFonts w:ascii="GHEA Mariam" w:eastAsia="GHEA Mariam" w:hAnsi="GHEA Mariam" w:cs="GHEA Mariam"/>
          <w:sz w:val="24"/>
          <w:szCs w:val="24"/>
          <w:lang w:val="hy-AM"/>
        </w:rPr>
        <w:t>։</w:t>
      </w:r>
    </w:p>
    <w:p w14:paraId="49A5D23B" w14:textId="77777777" w:rsidR="00F02068" w:rsidRPr="00BF5B63" w:rsidRDefault="00F02068" w:rsidP="00772BD3">
      <w:pPr>
        <w:tabs>
          <w:tab w:val="left" w:pos="567"/>
        </w:tabs>
        <w:spacing w:line="360" w:lineRule="auto"/>
        <w:ind w:leftChars="0" w:left="-2" w:firstLineChars="0" w:firstLine="567"/>
        <w:jc w:val="both"/>
        <w:rPr>
          <w:rFonts w:ascii="Cambria Math" w:eastAsia="GHEA Mariam" w:hAnsi="Cambria Math" w:cs="GHEA Mariam"/>
          <w:color w:val="000000"/>
          <w:sz w:val="24"/>
          <w:szCs w:val="24"/>
          <w:lang w:val="hy-AM"/>
        </w:rPr>
      </w:pPr>
    </w:p>
    <w:p w14:paraId="5E8BBAAA" w14:textId="77777777" w:rsidR="003B757B" w:rsidRPr="00B86A93" w:rsidRDefault="00D3555F"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color w:val="000000"/>
          <w:sz w:val="24"/>
          <w:szCs w:val="24"/>
          <w:u w:val="single"/>
          <w:lang w:val="hy-AM"/>
        </w:rPr>
      </w:pPr>
      <w:r w:rsidRPr="00B86A93">
        <w:rPr>
          <w:rFonts w:ascii="GHEA Mariam" w:eastAsia="GHEA Mariam" w:hAnsi="GHEA Mariam" w:cs="GHEA Mariam"/>
          <w:b/>
          <w:color w:val="000000"/>
          <w:sz w:val="24"/>
          <w:szCs w:val="24"/>
          <w:u w:val="single"/>
          <w:lang w:val="hy-AM"/>
        </w:rPr>
        <w:t xml:space="preserve">Վճռաբեկ դատարանի </w:t>
      </w:r>
      <w:r w:rsidR="00D542DB" w:rsidRPr="00B86A93">
        <w:rPr>
          <w:rFonts w:ascii="GHEA Mariam" w:eastAsia="GHEA Mariam" w:hAnsi="GHEA Mariam" w:cs="GHEA Mariam"/>
          <w:b/>
          <w:color w:val="000000"/>
          <w:sz w:val="24"/>
          <w:szCs w:val="24"/>
          <w:u w:val="single"/>
          <w:lang w:val="hy-AM"/>
        </w:rPr>
        <w:t>հիմնավորումները</w:t>
      </w:r>
      <w:r w:rsidRPr="00B86A93">
        <w:rPr>
          <w:rFonts w:ascii="GHEA Mariam" w:eastAsia="GHEA Mariam" w:hAnsi="GHEA Mariam" w:cs="GHEA Mariam"/>
          <w:b/>
          <w:color w:val="000000"/>
          <w:sz w:val="24"/>
          <w:szCs w:val="24"/>
          <w:u w:val="single"/>
          <w:lang w:val="hy-AM"/>
        </w:rPr>
        <w:t xml:space="preserve"> և եզրահանգումը.</w:t>
      </w:r>
      <w:bookmarkStart w:id="1" w:name="_heading=h.2et92p0" w:colFirst="0" w:colLast="0"/>
      <w:bookmarkEnd w:id="1"/>
    </w:p>
    <w:p w14:paraId="4D09C0BE" w14:textId="117D61F5" w:rsidR="003B757B" w:rsidRPr="00B86A93" w:rsidRDefault="00C86412"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B86A93">
        <w:rPr>
          <w:rFonts w:ascii="GHEA Mariam" w:eastAsia="GHEA Mariam" w:hAnsi="GHEA Mariam" w:cs="GHEA Mariam"/>
          <w:sz w:val="24"/>
          <w:szCs w:val="24"/>
          <w:lang w:val="hy-AM"/>
        </w:rPr>
        <w:t>1</w:t>
      </w:r>
      <w:r w:rsidR="0019450B">
        <w:rPr>
          <w:rFonts w:ascii="GHEA Mariam" w:eastAsia="GHEA Mariam" w:hAnsi="GHEA Mariam" w:cs="GHEA Mariam"/>
          <w:sz w:val="24"/>
          <w:szCs w:val="24"/>
          <w:lang w:val="hy-AM"/>
        </w:rPr>
        <w:t>3</w:t>
      </w:r>
      <w:r w:rsidR="00D3555F" w:rsidRPr="00B86A93">
        <w:rPr>
          <w:rFonts w:ascii="GHEA Mariam" w:eastAsia="GHEA Mariam" w:hAnsi="GHEA Mariam" w:cs="GHEA Mariam"/>
          <w:color w:val="000000"/>
          <w:sz w:val="24"/>
          <w:szCs w:val="24"/>
          <w:lang w:val="hy-AM"/>
        </w:rPr>
        <w:t>.</w:t>
      </w:r>
      <w:r w:rsidR="003B757B" w:rsidRPr="00B86A93">
        <w:rPr>
          <w:rFonts w:ascii="GHEA Mariam" w:hAnsi="GHEA Mariam"/>
          <w:lang w:val="hy-AM"/>
        </w:rPr>
        <w:t xml:space="preserve"> </w:t>
      </w:r>
      <w:r w:rsidR="003B757B" w:rsidRPr="00B86A93">
        <w:rPr>
          <w:rFonts w:ascii="GHEA Mariam" w:eastAsia="GHEA Mariam" w:hAnsi="GHEA Mariam" w:cs="GHEA Mariam"/>
          <w:color w:val="000000"/>
          <w:sz w:val="24"/>
          <w:szCs w:val="24"/>
          <w:lang w:val="hy-AM"/>
        </w:rPr>
        <w:t xml:space="preserve">ՀՀ քրեական դատավարության օրենսգրքի անցումային դրույթները կարգավորող՝ 483-րդ հոդվածի 8-րդ մասի համաձայն՝ </w:t>
      </w:r>
      <w:r w:rsidR="003B757B" w:rsidRPr="00B86A93">
        <w:rPr>
          <w:rFonts w:ascii="GHEA Mariam" w:eastAsia="GHEA Mariam" w:hAnsi="GHEA Mariam" w:cs="GHEA Mariam"/>
          <w:i/>
          <w:iCs/>
          <w:color w:val="000000"/>
          <w:sz w:val="24"/>
          <w:szCs w:val="24"/>
          <w:lang w:val="hy-AM"/>
        </w:rPr>
        <w:t>«Մինչև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p>
    <w:p w14:paraId="2361921F" w14:textId="5F1B5AA2" w:rsidR="003B757B" w:rsidRPr="00B86A93" w:rsidRDefault="003B757B"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B86A93">
        <w:rPr>
          <w:rFonts w:ascii="GHEA Mariam" w:eastAsia="GHEA Mariam" w:hAnsi="GHEA Mariam" w:cs="GHEA Mariam"/>
          <w:color w:val="000000"/>
          <w:sz w:val="24"/>
          <w:szCs w:val="24"/>
          <w:lang w:val="hy-AM"/>
        </w:rPr>
        <w:t xml:space="preserve">Վերոգրյալից հետևում է, որ 2022 թվականի հուլիսի 1-ից հետո կայացված դատական ակտերի դեմ վճռաբեկ բողոքները բերվում և քննվում են 2022 թվականի հուլիսի 1-ից գործող քրեական դատավարության օրենսգրքով սահմանված կարգով: Հետևաբար, սույն բողոքի քննությունն իրականացնելիս, որպես Վճռաբեկ դատարանում բողոքի քննության ընթացակարգ, հիմք է ընդունվում 2022 թվականի հուլիսի 1-ից գործող կարգը։ Միևնույն ժամանակ, Վճռաբեկ դատարանը փաստում է, որ </w:t>
      </w:r>
      <w:r w:rsidR="00BD1493" w:rsidRPr="00B86A93">
        <w:rPr>
          <w:rFonts w:ascii="GHEA Mariam" w:eastAsia="GHEA Mariam" w:hAnsi="GHEA Mariam" w:cs="GHEA Mariam"/>
          <w:color w:val="000000"/>
          <w:sz w:val="24"/>
          <w:szCs w:val="24"/>
          <w:lang w:val="hy-AM"/>
        </w:rPr>
        <w:t>Առաջին ատյանի դատարան</w:t>
      </w:r>
      <w:r w:rsidR="00F27F6C">
        <w:rPr>
          <w:rFonts w:ascii="GHEA Mariam" w:eastAsia="GHEA Mariam" w:hAnsi="GHEA Mariam" w:cs="GHEA Mariam"/>
          <w:color w:val="000000"/>
          <w:sz w:val="24"/>
          <w:szCs w:val="24"/>
          <w:lang w:val="hy-AM"/>
        </w:rPr>
        <w:t>ը</w:t>
      </w:r>
      <w:r w:rsidR="00BD1493" w:rsidRPr="00B86A93">
        <w:rPr>
          <w:rFonts w:ascii="GHEA Mariam" w:eastAsia="GHEA Mariam" w:hAnsi="GHEA Mariam" w:cs="GHEA Mariam"/>
          <w:color w:val="000000"/>
          <w:sz w:val="24"/>
          <w:szCs w:val="24"/>
          <w:lang w:val="hy-AM"/>
        </w:rPr>
        <w:t xml:space="preserve"> </w:t>
      </w:r>
      <w:r w:rsidR="00F27F6C">
        <w:rPr>
          <w:rFonts w:ascii="GHEA Mariam" w:eastAsia="GHEA Mariam" w:hAnsi="GHEA Mariam" w:cs="GHEA Mariam"/>
          <w:color w:val="000000"/>
          <w:sz w:val="24"/>
          <w:szCs w:val="24"/>
          <w:lang w:val="hy-AM"/>
        </w:rPr>
        <w:t>մեղադրյալ</w:t>
      </w:r>
      <w:r w:rsidR="00BD1493" w:rsidRPr="00B86A93">
        <w:rPr>
          <w:rFonts w:ascii="GHEA Mariam" w:eastAsia="GHEA Mariam" w:hAnsi="GHEA Mariam" w:cs="GHEA Mariam"/>
          <w:color w:val="000000"/>
          <w:sz w:val="24"/>
          <w:szCs w:val="24"/>
          <w:lang w:val="hy-AM"/>
        </w:rPr>
        <w:t xml:space="preserve"> Ա</w:t>
      </w:r>
      <w:r w:rsidR="00BD1493" w:rsidRPr="00B86A93">
        <w:rPr>
          <w:rFonts w:ascii="Cambria Math" w:eastAsia="GHEA Mariam" w:hAnsi="Cambria Math" w:cs="Cambria Math"/>
          <w:color w:val="000000"/>
          <w:sz w:val="24"/>
          <w:szCs w:val="24"/>
          <w:lang w:val="hy-AM"/>
        </w:rPr>
        <w:t>․</w:t>
      </w:r>
      <w:r w:rsidR="00F27F6C">
        <w:rPr>
          <w:rFonts w:ascii="GHEA Mariam" w:eastAsia="GHEA Mariam" w:hAnsi="GHEA Mariam" w:cs="GHEA Mariam"/>
          <w:color w:val="000000"/>
          <w:sz w:val="24"/>
          <w:szCs w:val="24"/>
          <w:lang w:val="hy-AM"/>
        </w:rPr>
        <w:t>Մանուկյանի</w:t>
      </w:r>
      <w:r w:rsidR="00BD1493" w:rsidRPr="00B86A93">
        <w:rPr>
          <w:rFonts w:ascii="GHEA Mariam" w:eastAsia="GHEA Mariam" w:hAnsi="GHEA Mariam" w:cs="GHEA Mariam"/>
          <w:color w:val="000000"/>
          <w:sz w:val="24"/>
          <w:szCs w:val="24"/>
          <w:lang w:val="hy-AM"/>
        </w:rPr>
        <w:t xml:space="preserve"> վերաբերյալ քրեական գործը քննության է առել, իսկ Վերաքննիչ դատարանն Առաջին ատյանի դատարանի դատական ակտի իրավաչափությունը գնահատել </w:t>
      </w:r>
      <w:r w:rsidR="006C1391">
        <w:rPr>
          <w:rFonts w:ascii="GHEA Mariam" w:eastAsia="GHEA Mariam" w:hAnsi="GHEA Mariam" w:cs="GHEA Mariam"/>
          <w:color w:val="000000"/>
          <w:sz w:val="24"/>
          <w:szCs w:val="24"/>
          <w:lang w:val="hy-AM"/>
        </w:rPr>
        <w:t xml:space="preserve">է </w:t>
      </w:r>
      <w:r w:rsidRPr="00B86A93">
        <w:rPr>
          <w:rFonts w:ascii="GHEA Mariam" w:eastAsia="GHEA Mariam" w:hAnsi="GHEA Mariam" w:cs="GHEA Mariam"/>
          <w:color w:val="000000"/>
          <w:sz w:val="24"/>
          <w:szCs w:val="24"/>
          <w:lang w:val="hy-AM"/>
        </w:rPr>
        <w:t xml:space="preserve">1998 թվականի հուլիսի 1-ին ընդունված ՀՀ քրեական դատավարության օրենսգրքի իրավակարգավորումների </w:t>
      </w:r>
      <w:r w:rsidRPr="00B86A93">
        <w:rPr>
          <w:rFonts w:ascii="GHEA Mariam" w:eastAsia="GHEA Mariam" w:hAnsi="GHEA Mariam" w:cs="GHEA Mariam"/>
          <w:color w:val="000000"/>
          <w:sz w:val="24"/>
          <w:szCs w:val="24"/>
          <w:lang w:val="hy-AM"/>
        </w:rPr>
        <w:lastRenderedPageBreak/>
        <w:t>շրջանակներում, ուստի ստորադաս դատարանների հետևությունների իրավաչափության գնահատման համար Վճռաբեկ դատարանը հիմք է ընդունում 1998 թվականի հուլիսի 1-ին ընդունված ՀՀ քրեական դատավարության օրենսգրքի</w:t>
      </w:r>
      <w:r w:rsidR="00B407DD">
        <w:rPr>
          <w:rFonts w:ascii="GHEA Mariam" w:eastAsia="GHEA Mariam" w:hAnsi="GHEA Mariam" w:cs="GHEA Mariam"/>
          <w:color w:val="000000"/>
          <w:sz w:val="24"/>
          <w:szCs w:val="24"/>
          <w:lang w:val="hy-AM"/>
        </w:rPr>
        <w:t xml:space="preserve"> </w:t>
      </w:r>
      <w:r w:rsidRPr="00B86A93">
        <w:rPr>
          <w:rFonts w:ascii="GHEA Mariam" w:eastAsia="GHEA Mariam" w:hAnsi="GHEA Mariam" w:cs="GHEA Mariam"/>
          <w:color w:val="000000"/>
          <w:sz w:val="24"/>
          <w:szCs w:val="24"/>
          <w:lang w:val="hy-AM"/>
        </w:rPr>
        <w:t>իրավակարգավորումները:</w:t>
      </w:r>
    </w:p>
    <w:p w14:paraId="388E3DE4" w14:textId="470BC38A" w:rsidR="00646E94" w:rsidRDefault="00BD1493"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E11D7">
        <w:rPr>
          <w:rFonts w:ascii="GHEA Mariam" w:eastAsia="GHEA Mariam" w:hAnsi="GHEA Mariam" w:cs="GHEA Mariam"/>
          <w:color w:val="000000"/>
          <w:sz w:val="24"/>
          <w:szCs w:val="24"/>
          <w:lang w:val="hy-AM"/>
        </w:rPr>
        <w:t>1</w:t>
      </w:r>
      <w:r w:rsidR="0019450B">
        <w:rPr>
          <w:rFonts w:ascii="GHEA Mariam" w:eastAsia="GHEA Mariam" w:hAnsi="GHEA Mariam" w:cs="GHEA Mariam"/>
          <w:color w:val="000000"/>
          <w:sz w:val="24"/>
          <w:szCs w:val="24"/>
          <w:lang w:val="hy-AM"/>
        </w:rPr>
        <w:t>4</w:t>
      </w:r>
      <w:r w:rsidRPr="00AE11D7">
        <w:rPr>
          <w:rFonts w:ascii="Cambria Math" w:eastAsia="GHEA Mariam" w:hAnsi="Cambria Math" w:cs="Cambria Math"/>
          <w:color w:val="000000"/>
          <w:sz w:val="24"/>
          <w:szCs w:val="24"/>
          <w:lang w:val="hy-AM"/>
        </w:rPr>
        <w:t>․</w:t>
      </w:r>
      <w:r w:rsidRPr="00AE11D7">
        <w:rPr>
          <w:rFonts w:ascii="GHEA Mariam" w:eastAsia="GHEA Mariam" w:hAnsi="GHEA Mariam" w:cs="GHEA Mariam"/>
          <w:color w:val="000000"/>
          <w:sz w:val="24"/>
          <w:szCs w:val="24"/>
          <w:lang w:val="hy-AM"/>
        </w:rPr>
        <w:t xml:space="preserve"> Վճռաբեկ դատարան</w:t>
      </w:r>
      <w:r w:rsidR="007430C0" w:rsidRPr="00AE11D7">
        <w:rPr>
          <w:rFonts w:ascii="GHEA Mariam" w:eastAsia="GHEA Mariam" w:hAnsi="GHEA Mariam" w:cs="GHEA Mariam"/>
          <w:color w:val="000000"/>
          <w:sz w:val="24"/>
          <w:szCs w:val="24"/>
          <w:lang w:val="hy-AM"/>
        </w:rPr>
        <w:t>ը</w:t>
      </w:r>
      <w:r w:rsidRPr="00AE11D7">
        <w:rPr>
          <w:rFonts w:ascii="GHEA Mariam" w:eastAsia="GHEA Mariam" w:hAnsi="GHEA Mariam" w:cs="GHEA Mariam"/>
          <w:color w:val="000000"/>
          <w:sz w:val="24"/>
          <w:szCs w:val="24"/>
          <w:lang w:val="hy-AM"/>
        </w:rPr>
        <w:t xml:space="preserve"> </w:t>
      </w:r>
      <w:r w:rsidR="007430C0" w:rsidRPr="00AE11D7">
        <w:rPr>
          <w:rFonts w:ascii="GHEA Mariam" w:eastAsia="GHEA Mariam" w:hAnsi="GHEA Mariam" w:cs="GHEA Mariam"/>
          <w:color w:val="000000"/>
          <w:sz w:val="24"/>
          <w:szCs w:val="24"/>
          <w:lang w:val="hy-AM"/>
        </w:rPr>
        <w:t>հաշվի առնելով</w:t>
      </w:r>
      <w:r w:rsidRPr="00AE11D7">
        <w:rPr>
          <w:rFonts w:ascii="GHEA Mariam" w:eastAsia="GHEA Mariam" w:hAnsi="GHEA Mariam" w:cs="GHEA Mariam"/>
          <w:color w:val="000000"/>
          <w:sz w:val="24"/>
          <w:szCs w:val="24"/>
          <w:lang w:val="hy-AM"/>
        </w:rPr>
        <w:t xml:space="preserve">, որ </w:t>
      </w:r>
      <w:r w:rsidR="007430C0" w:rsidRPr="00AE11D7">
        <w:rPr>
          <w:rFonts w:ascii="GHEA Mariam" w:eastAsia="GHEA Mariam" w:hAnsi="GHEA Mariam" w:cs="GHEA Mariam"/>
          <w:color w:val="000000"/>
          <w:sz w:val="24"/>
          <w:szCs w:val="24"/>
          <w:lang w:val="hy-AM"/>
        </w:rPr>
        <w:t>վճռաբեկ բողոքով</w:t>
      </w:r>
      <w:r w:rsidR="00053215" w:rsidRPr="00AE11D7">
        <w:rPr>
          <w:rFonts w:ascii="GHEA Mariam" w:eastAsia="GHEA Mariam" w:hAnsi="GHEA Mariam" w:cs="GHEA Mariam"/>
          <w:color w:val="000000"/>
          <w:sz w:val="24"/>
          <w:szCs w:val="24"/>
          <w:lang w:val="hy-AM"/>
        </w:rPr>
        <w:t xml:space="preserve"> վիճարկվում է </w:t>
      </w:r>
      <w:r w:rsidR="00193DE2" w:rsidRPr="00AE11D7">
        <w:rPr>
          <w:rFonts w:ascii="GHEA Mariam" w:eastAsia="GHEA Mariam" w:hAnsi="GHEA Mariam" w:cs="GHEA Mariam"/>
          <w:color w:val="000000"/>
          <w:sz w:val="24"/>
          <w:szCs w:val="24"/>
          <w:lang w:val="hy-AM"/>
        </w:rPr>
        <w:t>մեղադրյալ Ա</w:t>
      </w:r>
      <w:r w:rsidR="00193DE2" w:rsidRPr="00AE11D7">
        <w:rPr>
          <w:rFonts w:ascii="Cambria Math" w:eastAsia="GHEA Mariam" w:hAnsi="Cambria Math" w:cs="Cambria Math"/>
          <w:color w:val="000000"/>
          <w:sz w:val="24"/>
          <w:szCs w:val="24"/>
          <w:lang w:val="hy-AM"/>
        </w:rPr>
        <w:t>․</w:t>
      </w:r>
      <w:r w:rsidR="00193DE2" w:rsidRPr="00AE11D7">
        <w:rPr>
          <w:rFonts w:ascii="GHEA Mariam" w:eastAsia="GHEA Mariam" w:hAnsi="GHEA Mariam" w:cs="GHEA Mariam"/>
          <w:color w:val="000000"/>
          <w:sz w:val="24"/>
          <w:szCs w:val="24"/>
          <w:lang w:val="hy-AM"/>
        </w:rPr>
        <w:t xml:space="preserve">Մանուկյանի </w:t>
      </w:r>
      <w:r w:rsidR="00BA48AD" w:rsidRPr="00AE11D7">
        <w:rPr>
          <w:rFonts w:ascii="GHEA Mariam" w:eastAsia="GHEA Mariam" w:hAnsi="GHEA Mariam" w:cs="GHEA Mariam"/>
          <w:color w:val="000000"/>
          <w:sz w:val="24"/>
          <w:szCs w:val="24"/>
          <w:lang w:val="hy-AM"/>
        </w:rPr>
        <w:t xml:space="preserve">մեղավորության մասին ստորադաս դատարանների հետևությունը, </w:t>
      </w:r>
      <w:r w:rsidR="007430C0" w:rsidRPr="00AE11D7">
        <w:rPr>
          <w:rFonts w:ascii="GHEA Mariam" w:eastAsia="GHEA Mariam" w:hAnsi="GHEA Mariam" w:cs="GHEA Mariam"/>
          <w:color w:val="000000"/>
          <w:sz w:val="24"/>
          <w:szCs w:val="24"/>
          <w:lang w:val="hy-AM"/>
        </w:rPr>
        <w:t>գտնում է, որ</w:t>
      </w:r>
      <w:r w:rsidR="00842525">
        <w:rPr>
          <w:rFonts w:ascii="GHEA Mariam" w:eastAsia="GHEA Mariam" w:hAnsi="GHEA Mariam" w:cs="GHEA Mariam"/>
          <w:color w:val="000000"/>
          <w:sz w:val="24"/>
          <w:szCs w:val="24"/>
          <w:lang w:val="hy-AM"/>
        </w:rPr>
        <w:t xml:space="preserve"> </w:t>
      </w:r>
      <w:r w:rsidR="00100CF5" w:rsidRPr="00AE11D7">
        <w:rPr>
          <w:rFonts w:ascii="GHEA Mariam" w:eastAsia="GHEA Mariam" w:hAnsi="GHEA Mariam" w:cs="GHEA Mariam"/>
          <w:color w:val="000000"/>
          <w:sz w:val="24"/>
          <w:szCs w:val="24"/>
          <w:lang w:val="hy-AM"/>
        </w:rPr>
        <w:t>քրեական պատասխանատվության ենթարկելու վաղեմության ժամկետն անցած լինելու հիմքով Ա</w:t>
      </w:r>
      <w:r w:rsidR="00100CF5" w:rsidRPr="00AE11D7">
        <w:rPr>
          <w:rFonts w:ascii="Cambria Math" w:eastAsia="GHEA Mariam" w:hAnsi="Cambria Math" w:cs="Cambria Math"/>
          <w:color w:val="000000"/>
          <w:sz w:val="24"/>
          <w:szCs w:val="24"/>
          <w:lang w:val="hy-AM"/>
        </w:rPr>
        <w:t>․</w:t>
      </w:r>
      <w:r w:rsidR="00100CF5" w:rsidRPr="00AE11D7">
        <w:rPr>
          <w:rFonts w:ascii="GHEA Mariam" w:eastAsia="GHEA Mariam" w:hAnsi="GHEA Mariam" w:cs="GHEA Mariam"/>
          <w:color w:val="000000"/>
          <w:sz w:val="24"/>
          <w:szCs w:val="24"/>
          <w:lang w:val="hy-AM"/>
        </w:rPr>
        <w:t>Մանուկյանի նկատմամբ ՀՀ քրեական օրենսգրքի 242-րդ հոդվածի 2-րդ մասով ներկայացված մեղադրանքով քրեական հետապնդումը դադարեց</w:t>
      </w:r>
      <w:r w:rsidR="009C035F" w:rsidRPr="00AE11D7">
        <w:rPr>
          <w:rFonts w:ascii="GHEA Mariam" w:eastAsia="GHEA Mariam" w:hAnsi="GHEA Mariam" w:cs="GHEA Mariam"/>
          <w:color w:val="000000"/>
          <w:sz w:val="24"/>
          <w:szCs w:val="24"/>
          <w:lang w:val="hy-AM"/>
        </w:rPr>
        <w:t xml:space="preserve">նելու միջնորդությանը հնարավոր է անդրադառնալ միայն </w:t>
      </w:r>
      <w:r w:rsidR="00807E66" w:rsidRPr="00AE11D7">
        <w:rPr>
          <w:rFonts w:ascii="GHEA Mariam" w:eastAsia="GHEA Mariam" w:hAnsi="GHEA Mariam" w:cs="GHEA Mariam"/>
          <w:color w:val="000000"/>
          <w:sz w:val="24"/>
          <w:szCs w:val="24"/>
          <w:lang w:val="hy-AM"/>
        </w:rPr>
        <w:t>հիշյալ հանցանքը կատարելու մեջ մեղադրյալի մեղավորությունն ապացուցված</w:t>
      </w:r>
      <w:r w:rsidR="00646E94" w:rsidRPr="00AE11D7">
        <w:rPr>
          <w:rFonts w:ascii="GHEA Mariam" w:eastAsia="GHEA Mariam" w:hAnsi="GHEA Mariam" w:cs="GHEA Mariam"/>
          <w:color w:val="000000"/>
          <w:sz w:val="24"/>
          <w:szCs w:val="24"/>
          <w:lang w:val="hy-AM"/>
        </w:rPr>
        <w:t xml:space="preserve"> լինելու </w:t>
      </w:r>
      <w:r w:rsidRPr="00AE11D7">
        <w:rPr>
          <w:rFonts w:ascii="GHEA Mariam" w:eastAsia="GHEA Mariam" w:hAnsi="GHEA Mariam" w:cs="GHEA Mariam"/>
          <w:color w:val="000000"/>
          <w:sz w:val="24"/>
          <w:szCs w:val="24"/>
          <w:lang w:val="hy-AM"/>
        </w:rPr>
        <w:t xml:space="preserve">հարցը քննարկելուց հետո։ Ուստի սույն </w:t>
      </w:r>
      <w:r w:rsidR="00D77912">
        <w:rPr>
          <w:rFonts w:ascii="GHEA Mariam" w:eastAsia="GHEA Mariam" w:hAnsi="GHEA Mariam" w:cs="GHEA Mariam"/>
          <w:color w:val="000000"/>
          <w:sz w:val="24"/>
          <w:szCs w:val="24"/>
          <w:lang w:val="hy-AM"/>
        </w:rPr>
        <w:t>վարույթով</w:t>
      </w:r>
      <w:r w:rsidRPr="00AE11D7">
        <w:rPr>
          <w:rFonts w:ascii="GHEA Mariam" w:eastAsia="GHEA Mariam" w:hAnsi="GHEA Mariam" w:cs="GHEA Mariam"/>
          <w:color w:val="000000"/>
          <w:sz w:val="24"/>
          <w:szCs w:val="24"/>
          <w:lang w:val="hy-AM"/>
        </w:rPr>
        <w:t xml:space="preserve"> նախևառաջ պետք է քննարկման առարկա դարձնել հետևյալ իրավական հարցը. </w:t>
      </w:r>
      <w:r w:rsidR="00B10301" w:rsidRPr="00AE11D7">
        <w:rPr>
          <w:rFonts w:ascii="GHEA Mariam" w:eastAsia="GHEA Mariam" w:hAnsi="GHEA Mariam" w:cs="GHEA Mariam"/>
          <w:color w:val="000000"/>
          <w:sz w:val="24"/>
          <w:szCs w:val="24"/>
          <w:lang w:val="hy-AM"/>
        </w:rPr>
        <w:t xml:space="preserve">արդյո՞ք </w:t>
      </w:r>
      <w:r w:rsidR="00FA066A" w:rsidRPr="00AE11D7">
        <w:rPr>
          <w:rFonts w:ascii="GHEA Mariam" w:eastAsia="GHEA Mariam" w:hAnsi="GHEA Mariam" w:cs="GHEA Mariam"/>
          <w:color w:val="000000"/>
          <w:sz w:val="24"/>
          <w:szCs w:val="24"/>
          <w:lang w:val="hy-AM"/>
        </w:rPr>
        <w:t>հիմնավորված է ՀՀ քրեական օրենսգրքի</w:t>
      </w:r>
      <w:r w:rsidR="00441850">
        <w:rPr>
          <w:rFonts w:ascii="GHEA Mariam" w:eastAsia="GHEA Mariam" w:hAnsi="GHEA Mariam" w:cs="GHEA Mariam"/>
          <w:color w:val="000000"/>
          <w:sz w:val="24"/>
          <w:szCs w:val="24"/>
          <w:lang w:val="hy-AM"/>
        </w:rPr>
        <w:t xml:space="preserve"> </w:t>
      </w:r>
      <w:r w:rsidR="00FA066A" w:rsidRPr="00AE11D7">
        <w:rPr>
          <w:rFonts w:ascii="GHEA Mariam" w:eastAsia="GHEA Mariam" w:hAnsi="GHEA Mariam" w:cs="GHEA Mariam"/>
          <w:color w:val="000000"/>
          <w:sz w:val="24"/>
          <w:szCs w:val="24"/>
          <w:lang w:val="hy-AM"/>
        </w:rPr>
        <w:t>242-րդ հոդվածի 2-րդ մասով նախատեսված արարքը կատարելու մեջ մեղադրյալ Ա</w:t>
      </w:r>
      <w:r w:rsidR="00FA066A" w:rsidRPr="00AE11D7">
        <w:rPr>
          <w:rFonts w:ascii="Cambria Math" w:eastAsia="GHEA Mariam" w:hAnsi="Cambria Math" w:cs="Cambria Math"/>
          <w:color w:val="000000"/>
          <w:sz w:val="24"/>
          <w:szCs w:val="24"/>
          <w:lang w:val="hy-AM"/>
        </w:rPr>
        <w:t>․</w:t>
      </w:r>
      <w:r w:rsidR="00FA066A" w:rsidRPr="00AE11D7">
        <w:rPr>
          <w:rFonts w:ascii="GHEA Mariam" w:eastAsia="GHEA Mariam" w:hAnsi="GHEA Mariam" w:cs="GHEA Mariam"/>
          <w:color w:val="000000"/>
          <w:sz w:val="24"/>
          <w:szCs w:val="24"/>
          <w:lang w:val="hy-AM"/>
        </w:rPr>
        <w:t>Մանուկյանի մեղավորության վերաբերյալ ստորադաս դատարանների հետևությունը։</w:t>
      </w:r>
    </w:p>
    <w:p w14:paraId="520C8B9E" w14:textId="5B1321C0" w:rsidR="007A7401" w:rsidRPr="00057B65" w:rsidRDefault="004372E2"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057B65">
        <w:rPr>
          <w:rFonts w:ascii="GHEA Mariam" w:eastAsia="GHEA Mariam" w:hAnsi="GHEA Mariam" w:cs="GHEA Mariam"/>
          <w:color w:val="000000"/>
          <w:sz w:val="24"/>
          <w:szCs w:val="24"/>
          <w:lang w:val="hy-AM"/>
        </w:rPr>
        <w:t>Ն</w:t>
      </w:r>
      <w:r w:rsidR="00670605" w:rsidRPr="00057B65">
        <w:rPr>
          <w:rFonts w:ascii="GHEA Mariam" w:eastAsia="GHEA Mariam" w:hAnsi="GHEA Mariam" w:cs="GHEA Mariam"/>
          <w:color w:val="000000"/>
          <w:sz w:val="24"/>
          <w:szCs w:val="24"/>
          <w:lang w:val="hy-AM"/>
        </w:rPr>
        <w:t xml:space="preserve">ախքան բարձրացված իրավական հարցին անդրադառնալը, Վճռաբեկ դատարանն անհրաժեշտ է համարում </w:t>
      </w:r>
      <w:r w:rsidR="00B74093" w:rsidRPr="00057B65">
        <w:rPr>
          <w:rFonts w:ascii="GHEA Mariam" w:eastAsia="GHEA Mariam" w:hAnsi="GHEA Mariam" w:cs="GHEA Mariam"/>
          <w:color w:val="000000"/>
          <w:sz w:val="24"/>
          <w:szCs w:val="24"/>
          <w:lang w:val="hy-AM"/>
        </w:rPr>
        <w:t>նշել</w:t>
      </w:r>
      <w:r w:rsidR="00670605" w:rsidRPr="00057B65">
        <w:rPr>
          <w:rFonts w:ascii="GHEA Mariam" w:eastAsia="GHEA Mariam" w:hAnsi="GHEA Mariam" w:cs="GHEA Mariam"/>
          <w:color w:val="000000"/>
          <w:sz w:val="24"/>
          <w:szCs w:val="24"/>
          <w:lang w:val="hy-AM"/>
        </w:rPr>
        <w:t>, որ</w:t>
      </w:r>
      <w:r w:rsidR="00BF315F" w:rsidRPr="00057B65">
        <w:rPr>
          <w:rFonts w:ascii="GHEA Mariam" w:eastAsia="GHEA Mariam" w:hAnsi="GHEA Mariam" w:cs="GHEA Mariam"/>
          <w:sz w:val="24"/>
          <w:szCs w:val="24"/>
          <w:lang w:val="hy-AM"/>
        </w:rPr>
        <w:t xml:space="preserve"> վճռաբեկ բողոքով նախնական վարույթի շրջանակում, ի թիվս այլնի, քննարկման առարկա է դարձ</w:t>
      </w:r>
      <w:r w:rsidR="0061471B">
        <w:rPr>
          <w:rFonts w:ascii="GHEA Mariam" w:eastAsia="GHEA Mariam" w:hAnsi="GHEA Mariam" w:cs="GHEA Mariam"/>
          <w:sz w:val="24"/>
          <w:szCs w:val="24"/>
          <w:lang w:val="hy-AM"/>
        </w:rPr>
        <w:t>ր</w:t>
      </w:r>
      <w:r w:rsidR="00BF315F" w:rsidRPr="00057B65">
        <w:rPr>
          <w:rFonts w:ascii="GHEA Mariam" w:eastAsia="GHEA Mariam" w:hAnsi="GHEA Mariam" w:cs="GHEA Mariam"/>
          <w:sz w:val="24"/>
          <w:szCs w:val="24"/>
          <w:lang w:val="hy-AM"/>
        </w:rPr>
        <w:t>ել Վերաքննիչ դատարանի դատական ակտի դեմ վճռաբեկ բողոքն օրենքով սահմանված ժամկետում ներկայացված լինելու հարցը և արդյունքում կայացվել է պաշտպան Գ</w:t>
      </w:r>
      <w:r w:rsidR="00BF315F" w:rsidRPr="00057B65">
        <w:rPr>
          <w:rFonts w:ascii="Cambria Math" w:eastAsia="GHEA Mariam" w:hAnsi="Cambria Math" w:cs="Cambria Math"/>
          <w:sz w:val="24"/>
          <w:szCs w:val="24"/>
          <w:lang w:val="hy-AM"/>
        </w:rPr>
        <w:t>․</w:t>
      </w:r>
      <w:r w:rsidR="00BF315F" w:rsidRPr="00057B65">
        <w:rPr>
          <w:rFonts w:ascii="GHEA Mariam" w:eastAsia="GHEA Mariam" w:hAnsi="GHEA Mariam" w:cs="GHEA Mariam"/>
          <w:sz w:val="24"/>
          <w:szCs w:val="24"/>
          <w:lang w:val="hy-AM"/>
        </w:rPr>
        <w:t>Ավագյանի վճռաբեկ բողոքը վարույթ ընդունելու մասին որոշում, ուստի</w:t>
      </w:r>
      <w:r w:rsidR="00392156" w:rsidRPr="00057B65">
        <w:rPr>
          <w:rFonts w:ascii="GHEA Mariam" w:eastAsia="GHEA Mariam" w:hAnsi="GHEA Mariam" w:cs="GHEA Mariam"/>
          <w:sz w:val="24"/>
          <w:szCs w:val="24"/>
          <w:lang w:val="hy-AM"/>
        </w:rPr>
        <w:t xml:space="preserve"> վճռաբեկ բողոքի պատասխանում բերված փաստարկին սույն որոշմամբ անդրադար</w:t>
      </w:r>
      <w:r w:rsidR="00597DC1">
        <w:rPr>
          <w:rFonts w:ascii="GHEA Mariam" w:eastAsia="GHEA Mariam" w:hAnsi="GHEA Mariam" w:cs="GHEA Mariam"/>
          <w:sz w:val="24"/>
          <w:szCs w:val="24"/>
          <w:lang w:val="hy-AM"/>
        </w:rPr>
        <w:t>ձ</w:t>
      </w:r>
      <w:r w:rsidR="00392156" w:rsidRPr="00057B65">
        <w:rPr>
          <w:rFonts w:ascii="GHEA Mariam" w:eastAsia="GHEA Mariam" w:hAnsi="GHEA Mariam" w:cs="GHEA Mariam"/>
          <w:sz w:val="24"/>
          <w:szCs w:val="24"/>
          <w:lang w:val="hy-AM"/>
        </w:rPr>
        <w:t xml:space="preserve"> չի կատար</w:t>
      </w:r>
      <w:r w:rsidR="00441850">
        <w:rPr>
          <w:rFonts w:ascii="GHEA Mariam" w:eastAsia="GHEA Mariam" w:hAnsi="GHEA Mariam" w:cs="GHEA Mariam"/>
          <w:sz w:val="24"/>
          <w:szCs w:val="24"/>
          <w:lang w:val="hy-AM"/>
        </w:rPr>
        <w:t>վ</w:t>
      </w:r>
      <w:r w:rsidR="00392156" w:rsidRPr="00057B65">
        <w:rPr>
          <w:rFonts w:ascii="GHEA Mariam" w:eastAsia="GHEA Mariam" w:hAnsi="GHEA Mariam" w:cs="GHEA Mariam"/>
          <w:sz w:val="24"/>
          <w:szCs w:val="24"/>
          <w:lang w:val="hy-AM"/>
        </w:rPr>
        <w:t>ում։</w:t>
      </w:r>
    </w:p>
    <w:p w14:paraId="0E6BF400" w14:textId="3BEF03CF" w:rsidR="00CE1477" w:rsidRPr="00AE11D7" w:rsidRDefault="00392156"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392156">
        <w:rPr>
          <w:rFonts w:ascii="GHEA Mariam" w:eastAsia="GHEA Mariam" w:hAnsi="GHEA Mariam" w:cs="GHEA Mariam"/>
          <w:color w:val="000000"/>
          <w:sz w:val="24"/>
          <w:szCs w:val="24"/>
          <w:lang w:val="hy-AM"/>
        </w:rPr>
        <w:t>14</w:t>
      </w:r>
      <w:r w:rsidRPr="00392156">
        <w:rPr>
          <w:rFonts w:ascii="Cambria Math" w:eastAsia="GHEA Mariam" w:hAnsi="Cambria Math" w:cs="Cambria Math"/>
          <w:color w:val="000000"/>
          <w:sz w:val="24"/>
          <w:szCs w:val="24"/>
          <w:lang w:val="hy-AM"/>
        </w:rPr>
        <w:t>․</w:t>
      </w:r>
      <w:r w:rsidRPr="00392156">
        <w:rPr>
          <w:rFonts w:ascii="GHEA Mariam" w:eastAsia="GHEA Mariam" w:hAnsi="GHEA Mariam" w:cs="GHEA Mariam"/>
          <w:color w:val="000000"/>
          <w:sz w:val="24"/>
          <w:szCs w:val="24"/>
          <w:lang w:val="hy-AM"/>
        </w:rPr>
        <w:t>1</w:t>
      </w:r>
      <w:r w:rsidRPr="00392156">
        <w:rPr>
          <w:rFonts w:ascii="Cambria Math" w:eastAsia="GHEA Mariam" w:hAnsi="Cambria Math" w:cs="Cambria Math"/>
          <w:color w:val="000000"/>
          <w:sz w:val="24"/>
          <w:szCs w:val="24"/>
          <w:lang w:val="hy-AM"/>
        </w:rPr>
        <w:t>․</w:t>
      </w:r>
      <w:r w:rsidRPr="00392156">
        <w:rPr>
          <w:rFonts w:ascii="GHEA Mariam" w:eastAsia="GHEA Mariam" w:hAnsi="GHEA Mariam" w:cs="GHEA Mariam"/>
          <w:color w:val="000000"/>
          <w:sz w:val="24"/>
          <w:szCs w:val="24"/>
          <w:lang w:val="hy-AM"/>
        </w:rPr>
        <w:t xml:space="preserve"> </w:t>
      </w:r>
      <w:r w:rsidR="00CE1477" w:rsidRPr="00392156">
        <w:rPr>
          <w:rFonts w:ascii="GHEA Mariam" w:eastAsia="GHEA Mariam" w:hAnsi="GHEA Mariam" w:cs="GHEA Mariam"/>
          <w:color w:val="000000"/>
          <w:sz w:val="24"/>
          <w:szCs w:val="24"/>
          <w:lang w:val="hy-AM"/>
        </w:rPr>
        <w:t>Բողոքի հիմքերի և հիմնավորումների սահմաններում ստուգման ենթարկելով քրեական գործի փաստական</w:t>
      </w:r>
      <w:r w:rsidR="00CE1477" w:rsidRPr="00AE11D7">
        <w:rPr>
          <w:rFonts w:ascii="GHEA Mariam" w:eastAsia="GHEA Mariam" w:hAnsi="GHEA Mariam" w:cs="GHEA Mariam"/>
          <w:color w:val="000000"/>
          <w:sz w:val="24"/>
          <w:szCs w:val="24"/>
          <w:lang w:val="hy-AM"/>
        </w:rPr>
        <w:t xml:space="preserve"> հանգամանքների բացահայտման </w:t>
      </w:r>
      <w:r w:rsidR="00F55702">
        <w:rPr>
          <w:rFonts w:ascii="GHEA Mariam" w:eastAsia="GHEA Mariam" w:hAnsi="GHEA Mariam" w:cs="GHEA Mariam"/>
          <w:color w:val="000000"/>
          <w:sz w:val="24"/>
          <w:szCs w:val="24"/>
          <w:lang w:val="hy-AM"/>
        </w:rPr>
        <w:t>ու</w:t>
      </w:r>
      <w:r w:rsidR="00CE1477" w:rsidRPr="00AE11D7">
        <w:rPr>
          <w:rFonts w:ascii="GHEA Mariam" w:eastAsia="GHEA Mariam" w:hAnsi="GHEA Mariam" w:cs="GHEA Mariam"/>
          <w:color w:val="000000"/>
          <w:sz w:val="24"/>
          <w:szCs w:val="24"/>
          <w:lang w:val="hy-AM"/>
        </w:rPr>
        <w:t xml:space="preserve"> քրեական օրենքի կիրառման ճշտությունը, գործը քննելիս և լուծելիս քրեադատավարական օրենքի պահանջների պահպանումը, ինչպես նաև ուսումնասիրության </w:t>
      </w:r>
      <w:r w:rsidR="00F55702">
        <w:rPr>
          <w:rFonts w:ascii="GHEA Mariam" w:eastAsia="GHEA Mariam" w:hAnsi="GHEA Mariam" w:cs="GHEA Mariam"/>
          <w:color w:val="000000"/>
          <w:sz w:val="24"/>
          <w:szCs w:val="24"/>
          <w:lang w:val="hy-AM"/>
        </w:rPr>
        <w:t>ու</w:t>
      </w:r>
      <w:r w:rsidR="00CE1477" w:rsidRPr="00AE11D7">
        <w:rPr>
          <w:rFonts w:ascii="GHEA Mariam" w:eastAsia="GHEA Mariam" w:hAnsi="GHEA Mariam" w:cs="GHEA Mariam"/>
          <w:color w:val="000000"/>
          <w:sz w:val="24"/>
          <w:szCs w:val="24"/>
          <w:lang w:val="hy-AM"/>
        </w:rPr>
        <w:t xml:space="preserve"> գնահատման ենթարկելով քրեական գործում առկա նյութերը՝ Վճռաբեկ դատարանը հանգում է հետևության, որ ստորադաս դատարանները ՀՀ </w:t>
      </w:r>
      <w:r w:rsidR="00CE1477" w:rsidRPr="00AE11D7">
        <w:rPr>
          <w:rFonts w:ascii="GHEA Mariam" w:eastAsia="GHEA Mariam" w:hAnsi="GHEA Mariam" w:cs="GHEA Mariam"/>
          <w:color w:val="000000"/>
          <w:sz w:val="24"/>
          <w:szCs w:val="24"/>
          <w:lang w:val="hy-AM"/>
        </w:rPr>
        <w:lastRenderedPageBreak/>
        <w:t xml:space="preserve">քրեական օրենսգրքի </w:t>
      </w:r>
      <w:r w:rsidR="00284307" w:rsidRPr="00AE11D7">
        <w:rPr>
          <w:rFonts w:ascii="GHEA Mariam" w:eastAsia="GHEA Mariam" w:hAnsi="GHEA Mariam" w:cs="GHEA Mariam"/>
          <w:color w:val="000000"/>
          <w:sz w:val="24"/>
          <w:szCs w:val="24"/>
          <w:lang w:val="hy-AM"/>
        </w:rPr>
        <w:t>242</w:t>
      </w:r>
      <w:r w:rsidR="00CE1477" w:rsidRPr="00AE11D7">
        <w:rPr>
          <w:rFonts w:ascii="GHEA Mariam" w:eastAsia="GHEA Mariam" w:hAnsi="GHEA Mariam" w:cs="GHEA Mariam"/>
          <w:color w:val="000000"/>
          <w:sz w:val="24"/>
          <w:szCs w:val="24"/>
          <w:lang w:val="hy-AM"/>
        </w:rPr>
        <w:t xml:space="preserve">-րդ հոդվածի </w:t>
      </w:r>
      <w:r w:rsidR="00284307" w:rsidRPr="00AE11D7">
        <w:rPr>
          <w:rFonts w:ascii="GHEA Mariam" w:eastAsia="GHEA Mariam" w:hAnsi="GHEA Mariam" w:cs="GHEA Mariam"/>
          <w:color w:val="000000"/>
          <w:sz w:val="24"/>
          <w:szCs w:val="24"/>
          <w:lang w:val="hy-AM"/>
        </w:rPr>
        <w:t>2-րդ</w:t>
      </w:r>
      <w:r w:rsidR="00CE1477" w:rsidRPr="00AE11D7">
        <w:rPr>
          <w:rFonts w:ascii="GHEA Mariam" w:eastAsia="GHEA Mariam" w:hAnsi="GHEA Mariam" w:cs="GHEA Mariam"/>
          <w:color w:val="000000"/>
          <w:sz w:val="24"/>
          <w:szCs w:val="24"/>
          <w:lang w:val="hy-AM"/>
        </w:rPr>
        <w:t xml:space="preserve"> մասով նախատեսված արարքում </w:t>
      </w:r>
      <w:r w:rsidR="00284307" w:rsidRPr="00AE11D7">
        <w:rPr>
          <w:rFonts w:ascii="GHEA Mariam" w:eastAsia="GHEA Mariam" w:hAnsi="GHEA Mariam" w:cs="GHEA Mariam"/>
          <w:color w:val="000000"/>
          <w:sz w:val="24"/>
          <w:szCs w:val="24"/>
          <w:lang w:val="hy-AM"/>
        </w:rPr>
        <w:t>Ա</w:t>
      </w:r>
      <w:r w:rsidR="00284307" w:rsidRPr="00AE11D7">
        <w:rPr>
          <w:rFonts w:ascii="Cambria Math" w:eastAsia="GHEA Mariam" w:hAnsi="Cambria Math" w:cs="Cambria Math"/>
          <w:color w:val="000000"/>
          <w:sz w:val="24"/>
          <w:szCs w:val="24"/>
          <w:lang w:val="hy-AM"/>
        </w:rPr>
        <w:t>․</w:t>
      </w:r>
      <w:r w:rsidR="00284307" w:rsidRPr="00AE11D7">
        <w:rPr>
          <w:rFonts w:ascii="GHEA Mariam" w:eastAsia="GHEA Mariam" w:hAnsi="GHEA Mariam" w:cs="GHEA Mariam"/>
          <w:color w:val="000000"/>
          <w:sz w:val="24"/>
          <w:szCs w:val="24"/>
          <w:lang w:val="hy-AM"/>
        </w:rPr>
        <w:t>Մանուկյանի</w:t>
      </w:r>
      <w:r w:rsidR="00CE1477" w:rsidRPr="00AE11D7">
        <w:rPr>
          <w:rFonts w:ascii="GHEA Mariam" w:eastAsia="GHEA Mariam" w:hAnsi="GHEA Mariam" w:cs="GHEA Mariam"/>
          <w:color w:val="000000"/>
          <w:sz w:val="24"/>
          <w:szCs w:val="24"/>
          <w:lang w:val="hy-AM"/>
        </w:rPr>
        <w:t xml:space="preserve"> մեղավորության վերաբերյալ հանգել են ճիշտ հետևության։</w:t>
      </w:r>
    </w:p>
    <w:p w14:paraId="09EC256C" w14:textId="0E1BC080" w:rsidR="00F55702" w:rsidRDefault="00CE1477"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114B2A">
        <w:rPr>
          <w:rFonts w:ascii="GHEA Mariam" w:eastAsia="GHEA Mariam" w:hAnsi="GHEA Mariam" w:cs="GHEA Mariam"/>
          <w:color w:val="000000"/>
          <w:sz w:val="24"/>
          <w:szCs w:val="24"/>
          <w:lang w:val="hy-AM"/>
        </w:rPr>
        <w:t xml:space="preserve">Մասնավորապես, Վճռաբեկ դատարանն արձանագրում է, որ առաջադրված մեղադրանքում </w:t>
      </w:r>
      <w:r w:rsidR="001C3814" w:rsidRPr="00114B2A">
        <w:rPr>
          <w:rFonts w:ascii="GHEA Mariam" w:eastAsia="GHEA Mariam" w:hAnsi="GHEA Mariam" w:cs="GHEA Mariam"/>
          <w:color w:val="000000"/>
          <w:sz w:val="24"/>
          <w:szCs w:val="24"/>
          <w:lang w:val="hy-AM"/>
        </w:rPr>
        <w:t>Ա</w:t>
      </w:r>
      <w:r w:rsidR="001C3814" w:rsidRPr="00114B2A">
        <w:rPr>
          <w:rFonts w:ascii="Cambria Math" w:eastAsia="GHEA Mariam" w:hAnsi="Cambria Math" w:cs="Cambria Math"/>
          <w:color w:val="000000"/>
          <w:sz w:val="24"/>
          <w:szCs w:val="24"/>
          <w:lang w:val="hy-AM"/>
        </w:rPr>
        <w:t>․</w:t>
      </w:r>
      <w:r w:rsidR="001C3814" w:rsidRPr="00114B2A">
        <w:rPr>
          <w:rFonts w:ascii="GHEA Mariam" w:eastAsia="GHEA Mariam" w:hAnsi="GHEA Mariam" w:cs="GHEA Mariam"/>
          <w:color w:val="000000"/>
          <w:sz w:val="24"/>
          <w:szCs w:val="24"/>
          <w:lang w:val="hy-AM"/>
        </w:rPr>
        <w:t>Մանուկյանի</w:t>
      </w:r>
      <w:r w:rsidRPr="00114B2A">
        <w:rPr>
          <w:rFonts w:ascii="GHEA Mariam" w:eastAsia="GHEA Mariam" w:hAnsi="GHEA Mariam" w:cs="GHEA Mariam"/>
          <w:color w:val="000000"/>
          <w:sz w:val="24"/>
          <w:szCs w:val="24"/>
          <w:lang w:val="hy-AM"/>
        </w:rPr>
        <w:t xml:space="preserve"> մեղքը հաստատվում</w:t>
      </w:r>
      <w:r w:rsidR="00B374FE">
        <w:rPr>
          <w:rFonts w:ascii="GHEA Mariam" w:eastAsia="GHEA Mariam" w:hAnsi="GHEA Mariam" w:cs="GHEA Mariam"/>
          <w:color w:val="000000"/>
          <w:sz w:val="24"/>
          <w:szCs w:val="24"/>
          <w:lang w:val="hy-AM"/>
        </w:rPr>
        <w:t xml:space="preserve"> է</w:t>
      </w:r>
      <w:r w:rsidR="0041744C" w:rsidRPr="00114B2A">
        <w:rPr>
          <w:rFonts w:ascii="GHEA Mariam" w:eastAsia="GHEA Mariam" w:hAnsi="GHEA Mariam" w:cs="GHEA Mariam"/>
          <w:color w:val="000000"/>
          <w:sz w:val="24"/>
          <w:szCs w:val="24"/>
          <w:lang w:val="hy-AM"/>
        </w:rPr>
        <w:t>, իսկ բողոքաբեր</w:t>
      </w:r>
      <w:r w:rsidR="00F55702">
        <w:rPr>
          <w:rFonts w:ascii="GHEA Mariam" w:eastAsia="GHEA Mariam" w:hAnsi="GHEA Mariam" w:cs="GHEA Mariam"/>
          <w:color w:val="000000"/>
          <w:sz w:val="24"/>
          <w:szCs w:val="24"/>
          <w:lang w:val="hy-AM"/>
        </w:rPr>
        <w:t>ի</w:t>
      </w:r>
      <w:r w:rsidR="0041744C" w:rsidRPr="00114B2A">
        <w:rPr>
          <w:rFonts w:ascii="GHEA Mariam" w:eastAsia="GHEA Mariam" w:hAnsi="GHEA Mariam" w:cs="GHEA Mariam"/>
          <w:color w:val="000000"/>
          <w:sz w:val="24"/>
          <w:szCs w:val="24"/>
          <w:lang w:val="hy-AM"/>
        </w:rPr>
        <w:t xml:space="preserve"> փաստարկները հերքվում </w:t>
      </w:r>
      <w:r w:rsidR="00B374FE">
        <w:rPr>
          <w:rFonts w:ascii="GHEA Mariam" w:eastAsia="GHEA Mariam" w:hAnsi="GHEA Mariam" w:cs="GHEA Mariam"/>
          <w:color w:val="000000"/>
          <w:sz w:val="24"/>
          <w:szCs w:val="24"/>
          <w:lang w:val="hy-AM"/>
        </w:rPr>
        <w:t>են</w:t>
      </w:r>
      <w:r w:rsidRPr="00114B2A">
        <w:rPr>
          <w:rFonts w:ascii="GHEA Mariam" w:eastAsia="GHEA Mariam" w:hAnsi="GHEA Mariam" w:cs="GHEA Mariam"/>
          <w:color w:val="000000"/>
          <w:sz w:val="24"/>
          <w:szCs w:val="24"/>
          <w:lang w:val="hy-AM"/>
        </w:rPr>
        <w:t xml:space="preserve"> գործով ձեռք բերված և ստորադաս դատարանների դատական ակտերում պատշաճ վերլուծված ապացույցների բավարար համակցությամբ, այն է՝ </w:t>
      </w:r>
      <w:r w:rsidR="004277F3" w:rsidRPr="00114B2A">
        <w:rPr>
          <w:rFonts w:ascii="GHEA Mariam" w:eastAsia="GHEA Mariam" w:hAnsi="GHEA Mariam" w:cs="GHEA Mariam"/>
          <w:color w:val="000000"/>
          <w:sz w:val="24"/>
          <w:szCs w:val="24"/>
          <w:lang w:val="hy-AM"/>
        </w:rPr>
        <w:t>վկաներ Ս</w:t>
      </w:r>
      <w:r w:rsidR="004277F3" w:rsidRPr="00114B2A">
        <w:rPr>
          <w:rFonts w:ascii="Cambria Math" w:eastAsia="GHEA Mariam" w:hAnsi="Cambria Math" w:cs="Cambria Math"/>
          <w:color w:val="000000"/>
          <w:sz w:val="24"/>
          <w:szCs w:val="24"/>
          <w:lang w:val="hy-AM"/>
        </w:rPr>
        <w:t>․</w:t>
      </w:r>
      <w:r w:rsidR="004277F3" w:rsidRPr="00114B2A">
        <w:rPr>
          <w:rFonts w:ascii="GHEA Mariam" w:eastAsia="GHEA Mariam" w:hAnsi="GHEA Mariam" w:cs="GHEA Mariam"/>
          <w:color w:val="000000"/>
          <w:sz w:val="24"/>
          <w:szCs w:val="24"/>
          <w:lang w:val="hy-AM"/>
        </w:rPr>
        <w:t>Հ</w:t>
      </w:r>
      <w:r w:rsidR="00801FD6">
        <w:rPr>
          <w:rFonts w:ascii="GHEA Mariam" w:eastAsia="GHEA Mariam" w:hAnsi="GHEA Mariam" w:cs="GHEA Mariam"/>
          <w:color w:val="000000"/>
          <w:sz w:val="24"/>
          <w:szCs w:val="24"/>
          <w:lang w:val="hy-AM"/>
        </w:rPr>
        <w:t>-</w:t>
      </w:r>
      <w:r w:rsidR="004277F3" w:rsidRPr="00114B2A">
        <w:rPr>
          <w:rFonts w:ascii="GHEA Mariam" w:eastAsia="GHEA Mariam" w:hAnsi="GHEA Mariam" w:cs="GHEA Mariam"/>
          <w:color w:val="000000"/>
          <w:sz w:val="24"/>
          <w:szCs w:val="24"/>
          <w:lang w:val="hy-AM"/>
        </w:rPr>
        <w:t>ի</w:t>
      </w:r>
      <w:r w:rsidR="00DD680B" w:rsidRPr="00114B2A">
        <w:rPr>
          <w:rStyle w:val="FootnoteReference"/>
          <w:rFonts w:ascii="GHEA Mariam" w:eastAsia="GHEA Mariam" w:hAnsi="GHEA Mariam" w:cs="GHEA Mariam"/>
          <w:color w:val="000000"/>
          <w:sz w:val="24"/>
          <w:szCs w:val="24"/>
          <w:lang w:val="hy-AM"/>
        </w:rPr>
        <w:footnoteReference w:id="5"/>
      </w:r>
      <w:r w:rsidR="004277F3" w:rsidRPr="00114B2A">
        <w:rPr>
          <w:rFonts w:ascii="GHEA Mariam" w:eastAsia="GHEA Mariam" w:hAnsi="GHEA Mariam" w:cs="GHEA Mariam"/>
          <w:color w:val="000000"/>
          <w:sz w:val="24"/>
          <w:szCs w:val="24"/>
          <w:lang w:val="hy-AM"/>
        </w:rPr>
        <w:t xml:space="preserve">, </w:t>
      </w:r>
      <w:r w:rsidR="00A84CCE" w:rsidRPr="00114B2A">
        <w:rPr>
          <w:rFonts w:ascii="GHEA Mariam" w:eastAsia="GHEA Mariam" w:hAnsi="GHEA Mariam" w:cs="GHEA Mariam"/>
          <w:color w:val="000000"/>
          <w:sz w:val="24"/>
          <w:szCs w:val="24"/>
          <w:lang w:val="hy-AM"/>
        </w:rPr>
        <w:t>Ռ</w:t>
      </w:r>
      <w:r w:rsidR="00A84CCE" w:rsidRPr="00114B2A">
        <w:rPr>
          <w:rFonts w:ascii="Cambria Math" w:eastAsia="GHEA Mariam" w:hAnsi="Cambria Math" w:cs="Cambria Math"/>
          <w:color w:val="000000"/>
          <w:sz w:val="24"/>
          <w:szCs w:val="24"/>
          <w:lang w:val="hy-AM"/>
        </w:rPr>
        <w:t>․</w:t>
      </w:r>
      <w:r w:rsidR="00A84CCE" w:rsidRPr="00114B2A">
        <w:rPr>
          <w:rFonts w:ascii="GHEA Mariam" w:eastAsia="GHEA Mariam" w:hAnsi="GHEA Mariam" w:cs="GHEA Mariam"/>
          <w:color w:val="000000"/>
          <w:sz w:val="24"/>
          <w:szCs w:val="24"/>
          <w:lang w:val="hy-AM"/>
        </w:rPr>
        <w:t>Վ</w:t>
      </w:r>
      <w:r w:rsidR="00801FD6">
        <w:rPr>
          <w:rFonts w:ascii="GHEA Mariam" w:eastAsia="GHEA Mariam" w:hAnsi="GHEA Mariam" w:cs="GHEA Mariam"/>
          <w:color w:val="000000"/>
          <w:sz w:val="24"/>
          <w:szCs w:val="24"/>
          <w:lang w:val="hy-AM"/>
        </w:rPr>
        <w:t>-</w:t>
      </w:r>
      <w:r w:rsidR="00A84CCE" w:rsidRPr="00114B2A">
        <w:rPr>
          <w:rFonts w:ascii="GHEA Mariam" w:eastAsia="GHEA Mariam" w:hAnsi="GHEA Mariam" w:cs="GHEA Mariam"/>
          <w:color w:val="000000"/>
          <w:sz w:val="24"/>
          <w:szCs w:val="24"/>
          <w:lang w:val="hy-AM"/>
        </w:rPr>
        <w:t>ի</w:t>
      </w:r>
      <w:r w:rsidR="009D2411" w:rsidRPr="00114B2A">
        <w:rPr>
          <w:rStyle w:val="FootnoteReference"/>
          <w:rFonts w:ascii="GHEA Mariam" w:eastAsia="GHEA Mariam" w:hAnsi="GHEA Mariam" w:cs="GHEA Mariam"/>
          <w:color w:val="000000"/>
          <w:sz w:val="24"/>
          <w:szCs w:val="24"/>
          <w:lang w:val="hy-AM"/>
        </w:rPr>
        <w:footnoteReference w:id="6"/>
      </w:r>
      <w:r w:rsidR="001C67C4" w:rsidRPr="00114B2A">
        <w:rPr>
          <w:rFonts w:ascii="GHEA Mariam" w:eastAsia="GHEA Mariam" w:hAnsi="GHEA Mariam" w:cs="GHEA Mariam"/>
          <w:color w:val="000000"/>
          <w:sz w:val="24"/>
          <w:szCs w:val="24"/>
          <w:lang w:val="hy-AM"/>
        </w:rPr>
        <w:t>, Ա</w:t>
      </w:r>
      <w:r w:rsidR="001C67C4" w:rsidRPr="00114B2A">
        <w:rPr>
          <w:rFonts w:ascii="Cambria Math" w:eastAsia="GHEA Mariam" w:hAnsi="Cambria Math" w:cs="Cambria Math"/>
          <w:color w:val="000000"/>
          <w:sz w:val="24"/>
          <w:szCs w:val="24"/>
          <w:lang w:val="hy-AM"/>
        </w:rPr>
        <w:t>․</w:t>
      </w:r>
      <w:r w:rsidR="001C67C4" w:rsidRPr="00114B2A">
        <w:rPr>
          <w:rFonts w:ascii="GHEA Mariam" w:eastAsia="GHEA Mariam" w:hAnsi="GHEA Mariam" w:cs="GHEA Mariam"/>
          <w:color w:val="000000"/>
          <w:sz w:val="24"/>
          <w:szCs w:val="24"/>
          <w:lang w:val="hy-AM"/>
        </w:rPr>
        <w:t>Դ</w:t>
      </w:r>
      <w:r w:rsidR="00801FD6">
        <w:rPr>
          <w:rFonts w:ascii="GHEA Mariam" w:eastAsia="GHEA Mariam" w:hAnsi="GHEA Mariam" w:cs="GHEA Mariam"/>
          <w:color w:val="000000"/>
          <w:sz w:val="24"/>
          <w:szCs w:val="24"/>
          <w:lang w:val="hy-AM"/>
        </w:rPr>
        <w:t>-</w:t>
      </w:r>
      <w:r w:rsidR="001C67C4" w:rsidRPr="00114B2A">
        <w:rPr>
          <w:rFonts w:ascii="GHEA Mariam" w:eastAsia="GHEA Mariam" w:hAnsi="GHEA Mariam" w:cs="GHEA Mariam"/>
          <w:color w:val="000000"/>
          <w:sz w:val="24"/>
          <w:szCs w:val="24"/>
          <w:lang w:val="hy-AM"/>
        </w:rPr>
        <w:t>ի</w:t>
      </w:r>
      <w:r w:rsidR="00EB655A" w:rsidRPr="00114B2A">
        <w:rPr>
          <w:rStyle w:val="FootnoteReference"/>
          <w:rFonts w:ascii="GHEA Mariam" w:eastAsia="GHEA Mariam" w:hAnsi="GHEA Mariam" w:cs="GHEA Mariam"/>
          <w:color w:val="000000"/>
          <w:sz w:val="24"/>
          <w:szCs w:val="24"/>
          <w:lang w:val="hy-AM"/>
        </w:rPr>
        <w:footnoteReference w:id="7"/>
      </w:r>
      <w:r w:rsidR="001C67C4" w:rsidRPr="00114B2A">
        <w:rPr>
          <w:rFonts w:ascii="GHEA Mariam" w:eastAsia="GHEA Mariam" w:hAnsi="GHEA Mariam" w:cs="GHEA Mariam"/>
          <w:color w:val="000000"/>
          <w:sz w:val="24"/>
          <w:szCs w:val="24"/>
          <w:lang w:val="hy-AM"/>
        </w:rPr>
        <w:t xml:space="preserve"> և փորձագետ Ժ</w:t>
      </w:r>
      <w:r w:rsidR="001C67C4" w:rsidRPr="00114B2A">
        <w:rPr>
          <w:rFonts w:ascii="Cambria Math" w:eastAsia="GHEA Mariam" w:hAnsi="Cambria Math" w:cs="Cambria Math"/>
          <w:color w:val="000000"/>
          <w:sz w:val="24"/>
          <w:szCs w:val="24"/>
          <w:lang w:val="hy-AM"/>
        </w:rPr>
        <w:t>․</w:t>
      </w:r>
      <w:r w:rsidR="001C67C4" w:rsidRPr="00114B2A">
        <w:rPr>
          <w:rFonts w:ascii="GHEA Mariam" w:eastAsia="GHEA Mariam" w:hAnsi="GHEA Mariam" w:cs="GHEA Mariam"/>
          <w:color w:val="000000"/>
          <w:sz w:val="24"/>
          <w:szCs w:val="24"/>
          <w:lang w:val="hy-AM"/>
        </w:rPr>
        <w:t>Ծատուրյանի</w:t>
      </w:r>
      <w:r w:rsidR="00E926A7" w:rsidRPr="00114B2A">
        <w:rPr>
          <w:rStyle w:val="FootnoteReference"/>
          <w:rFonts w:ascii="GHEA Mariam" w:eastAsia="GHEA Mariam" w:hAnsi="GHEA Mariam" w:cs="GHEA Mariam"/>
          <w:color w:val="000000"/>
          <w:sz w:val="24"/>
          <w:szCs w:val="24"/>
          <w:lang w:val="hy-AM"/>
        </w:rPr>
        <w:footnoteReference w:id="8"/>
      </w:r>
      <w:r w:rsidR="001C67C4" w:rsidRPr="00114B2A">
        <w:rPr>
          <w:rFonts w:ascii="GHEA Mariam" w:eastAsia="GHEA Mariam" w:hAnsi="GHEA Mariam" w:cs="GHEA Mariam"/>
          <w:color w:val="000000"/>
          <w:sz w:val="24"/>
          <w:szCs w:val="24"/>
          <w:lang w:val="hy-AM"/>
        </w:rPr>
        <w:t xml:space="preserve"> </w:t>
      </w:r>
      <w:r w:rsidR="00CE19C3" w:rsidRPr="00114B2A">
        <w:rPr>
          <w:rFonts w:ascii="GHEA Mariam" w:eastAsia="GHEA Mariam" w:hAnsi="GHEA Mariam" w:cs="GHEA Mariam"/>
          <w:color w:val="000000"/>
          <w:sz w:val="24"/>
          <w:szCs w:val="24"/>
          <w:lang w:val="hy-AM"/>
        </w:rPr>
        <w:t>ցուցմունքներով, դեպքի վայրի</w:t>
      </w:r>
      <w:r w:rsidR="00722CF9" w:rsidRPr="00114B2A">
        <w:rPr>
          <w:rStyle w:val="FootnoteReference"/>
          <w:rFonts w:ascii="GHEA Mariam" w:eastAsia="GHEA Mariam" w:hAnsi="GHEA Mariam" w:cs="GHEA Mariam"/>
          <w:color w:val="000000"/>
          <w:sz w:val="24"/>
          <w:szCs w:val="24"/>
          <w:lang w:val="hy-AM"/>
        </w:rPr>
        <w:footnoteReference w:id="9"/>
      </w:r>
      <w:r w:rsidR="00593D4E" w:rsidRPr="00114B2A">
        <w:rPr>
          <w:rFonts w:ascii="GHEA Mariam" w:eastAsia="GHEA Mariam" w:hAnsi="GHEA Mariam" w:cs="GHEA Mariam"/>
          <w:color w:val="000000"/>
          <w:sz w:val="24"/>
          <w:szCs w:val="24"/>
          <w:lang w:val="hy-AM"/>
        </w:rPr>
        <w:t xml:space="preserve"> և տրանսպորտային միջ</w:t>
      </w:r>
      <w:r w:rsidR="00EB3C16" w:rsidRPr="00114B2A">
        <w:rPr>
          <w:rFonts w:ascii="GHEA Mariam" w:eastAsia="GHEA Mariam" w:hAnsi="GHEA Mariam" w:cs="GHEA Mariam"/>
          <w:color w:val="000000"/>
          <w:sz w:val="24"/>
          <w:szCs w:val="24"/>
          <w:lang w:val="hy-AM"/>
        </w:rPr>
        <w:t>ո</w:t>
      </w:r>
      <w:r w:rsidR="00593D4E" w:rsidRPr="00114B2A">
        <w:rPr>
          <w:rFonts w:ascii="GHEA Mariam" w:eastAsia="GHEA Mariam" w:hAnsi="GHEA Mariam" w:cs="GHEA Mariam"/>
          <w:color w:val="000000"/>
          <w:sz w:val="24"/>
          <w:szCs w:val="24"/>
          <w:lang w:val="hy-AM"/>
        </w:rPr>
        <w:t>ցների</w:t>
      </w:r>
      <w:r w:rsidR="005624C7" w:rsidRPr="00114B2A">
        <w:rPr>
          <w:rStyle w:val="FootnoteReference"/>
          <w:rFonts w:ascii="GHEA Mariam" w:eastAsia="GHEA Mariam" w:hAnsi="GHEA Mariam" w:cs="GHEA Mariam"/>
          <w:color w:val="000000"/>
          <w:sz w:val="24"/>
          <w:szCs w:val="24"/>
          <w:lang w:val="hy-AM"/>
        </w:rPr>
        <w:footnoteReference w:id="10"/>
      </w:r>
      <w:r w:rsidR="00CE19C3" w:rsidRPr="00114B2A">
        <w:rPr>
          <w:rFonts w:ascii="GHEA Mariam" w:eastAsia="GHEA Mariam" w:hAnsi="GHEA Mariam" w:cs="GHEA Mariam"/>
          <w:color w:val="000000"/>
          <w:sz w:val="24"/>
          <w:szCs w:val="24"/>
          <w:lang w:val="hy-AM"/>
        </w:rPr>
        <w:t xml:space="preserve"> զննության</w:t>
      </w:r>
      <w:r w:rsidR="007F6EDD" w:rsidRPr="00114B2A">
        <w:rPr>
          <w:rFonts w:ascii="GHEA Mariam" w:eastAsia="GHEA Mariam" w:hAnsi="GHEA Mariam" w:cs="GHEA Mariam"/>
          <w:color w:val="000000"/>
          <w:sz w:val="24"/>
          <w:szCs w:val="24"/>
          <w:lang w:val="hy-AM"/>
        </w:rPr>
        <w:t xml:space="preserve"> </w:t>
      </w:r>
      <w:r w:rsidR="00593D4E" w:rsidRPr="00114B2A">
        <w:rPr>
          <w:rFonts w:ascii="GHEA Mariam" w:eastAsia="GHEA Mariam" w:hAnsi="GHEA Mariam" w:cs="GHEA Mariam"/>
          <w:color w:val="000000"/>
          <w:sz w:val="24"/>
          <w:szCs w:val="24"/>
          <w:lang w:val="hy-AM"/>
        </w:rPr>
        <w:t>արձանագրություններով</w:t>
      </w:r>
      <w:r w:rsidR="00EE4C2E" w:rsidRPr="00114B2A">
        <w:rPr>
          <w:rFonts w:ascii="GHEA Mariam" w:eastAsia="GHEA Mariam" w:hAnsi="GHEA Mariam" w:cs="GHEA Mariam"/>
          <w:color w:val="000000"/>
          <w:sz w:val="24"/>
          <w:szCs w:val="24"/>
          <w:lang w:val="hy-AM"/>
        </w:rPr>
        <w:t xml:space="preserve">, </w:t>
      </w:r>
      <w:r w:rsidR="00D373EE" w:rsidRPr="00114B2A">
        <w:rPr>
          <w:rFonts w:ascii="GHEA Mariam" w:eastAsia="GHEA Mariam" w:hAnsi="GHEA Mariam" w:cs="GHEA Mariam"/>
          <w:color w:val="000000"/>
          <w:sz w:val="24"/>
          <w:szCs w:val="24"/>
          <w:lang w:val="hy-AM"/>
        </w:rPr>
        <w:t>դատաբժշկական</w:t>
      </w:r>
      <w:r w:rsidR="005624C7" w:rsidRPr="00114B2A">
        <w:rPr>
          <w:rStyle w:val="FootnoteReference"/>
          <w:rFonts w:ascii="GHEA Mariam" w:eastAsia="GHEA Mariam" w:hAnsi="GHEA Mariam" w:cs="GHEA Mariam"/>
          <w:color w:val="000000"/>
          <w:sz w:val="24"/>
          <w:szCs w:val="24"/>
          <w:lang w:val="hy-AM"/>
        </w:rPr>
        <w:footnoteReference w:id="11"/>
      </w:r>
      <w:r w:rsidR="00D373EE" w:rsidRPr="00114B2A">
        <w:rPr>
          <w:rFonts w:ascii="GHEA Mariam" w:eastAsia="GHEA Mariam" w:hAnsi="GHEA Mariam" w:cs="GHEA Mariam"/>
          <w:color w:val="000000"/>
          <w:sz w:val="24"/>
          <w:szCs w:val="24"/>
          <w:lang w:val="hy-AM"/>
        </w:rPr>
        <w:t>, դատաավտոտեխնիկական, դատահետքաբանական ու դատաբժշկական համալիր</w:t>
      </w:r>
      <w:r w:rsidR="00606D52" w:rsidRPr="00114B2A">
        <w:rPr>
          <w:rStyle w:val="FootnoteReference"/>
          <w:rFonts w:ascii="GHEA Mariam" w:eastAsia="GHEA Mariam" w:hAnsi="GHEA Mariam" w:cs="GHEA Mariam"/>
          <w:color w:val="000000"/>
          <w:sz w:val="24"/>
          <w:szCs w:val="24"/>
          <w:lang w:val="hy-AM"/>
        </w:rPr>
        <w:footnoteReference w:id="12"/>
      </w:r>
      <w:r w:rsidR="00D373EE" w:rsidRPr="00114B2A">
        <w:rPr>
          <w:rFonts w:ascii="GHEA Mariam" w:eastAsia="GHEA Mariam" w:hAnsi="GHEA Mariam" w:cs="GHEA Mariam"/>
          <w:color w:val="000000"/>
          <w:sz w:val="24"/>
          <w:szCs w:val="24"/>
          <w:lang w:val="hy-AM"/>
        </w:rPr>
        <w:t xml:space="preserve"> և դատաավտոտեխնիկական կրկնակի</w:t>
      </w:r>
      <w:r w:rsidR="00EB3C16" w:rsidRPr="00114B2A">
        <w:rPr>
          <w:rStyle w:val="FootnoteReference"/>
          <w:rFonts w:ascii="GHEA Mariam" w:eastAsia="GHEA Mariam" w:hAnsi="GHEA Mariam" w:cs="GHEA Mariam"/>
          <w:color w:val="000000"/>
          <w:sz w:val="24"/>
          <w:szCs w:val="24"/>
          <w:lang w:val="hy-AM"/>
        </w:rPr>
        <w:footnoteReference w:id="13"/>
      </w:r>
      <w:r w:rsidR="00D373EE" w:rsidRPr="00114B2A">
        <w:rPr>
          <w:rFonts w:ascii="GHEA Mariam" w:eastAsia="GHEA Mariam" w:hAnsi="GHEA Mariam" w:cs="GHEA Mariam"/>
          <w:color w:val="000000"/>
          <w:sz w:val="24"/>
          <w:szCs w:val="24"/>
          <w:lang w:val="hy-AM"/>
        </w:rPr>
        <w:t xml:space="preserve"> փորձաքննությունների եզրակացություններով</w:t>
      </w:r>
      <w:r w:rsidRPr="00114B2A">
        <w:rPr>
          <w:rFonts w:ascii="GHEA Mariam" w:eastAsia="GHEA Mariam" w:hAnsi="GHEA Mariam" w:cs="GHEA Mariam"/>
          <w:color w:val="000000"/>
          <w:sz w:val="24"/>
          <w:szCs w:val="24"/>
          <w:lang w:val="hy-AM"/>
        </w:rPr>
        <w:t>։</w:t>
      </w:r>
    </w:p>
    <w:p w14:paraId="3E886CAA" w14:textId="0CDA2C56" w:rsidR="005D5B04" w:rsidRPr="00581EEF" w:rsidRDefault="00FD2728"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243B7">
        <w:rPr>
          <w:rFonts w:ascii="GHEA Mariam" w:eastAsia="GHEA Mariam" w:hAnsi="GHEA Mariam" w:cs="GHEA Mariam"/>
          <w:color w:val="000000"/>
          <w:sz w:val="24"/>
          <w:szCs w:val="24"/>
          <w:lang w:val="hy-AM"/>
        </w:rPr>
        <w:t>Անդրադառնալով սույն որոշման 5-րդ կետում շարադրված վճռաբեկ բողոքի փաստարկին՝ Վճռաբեկ դատարան</w:t>
      </w:r>
      <w:r w:rsidR="005171BF" w:rsidRPr="007243B7">
        <w:rPr>
          <w:rFonts w:ascii="GHEA Mariam" w:eastAsia="GHEA Mariam" w:hAnsi="GHEA Mariam" w:cs="GHEA Mariam"/>
          <w:color w:val="000000"/>
          <w:sz w:val="24"/>
          <w:szCs w:val="24"/>
          <w:lang w:val="hy-AM"/>
        </w:rPr>
        <w:t>ը նախ հարկ է համարում</w:t>
      </w:r>
      <w:r w:rsidRPr="007243B7">
        <w:rPr>
          <w:rFonts w:ascii="GHEA Mariam" w:eastAsia="GHEA Mariam" w:hAnsi="GHEA Mariam" w:cs="GHEA Mariam"/>
          <w:color w:val="000000"/>
          <w:sz w:val="24"/>
          <w:szCs w:val="24"/>
          <w:lang w:val="hy-AM"/>
        </w:rPr>
        <w:t xml:space="preserve"> </w:t>
      </w:r>
      <w:r w:rsidR="00441850">
        <w:rPr>
          <w:rFonts w:ascii="GHEA Mariam" w:eastAsia="GHEA Mariam" w:hAnsi="GHEA Mariam" w:cs="GHEA Mariam"/>
          <w:color w:val="000000"/>
          <w:sz w:val="24"/>
          <w:szCs w:val="24"/>
          <w:lang w:val="hy-AM"/>
        </w:rPr>
        <w:t>նկատել</w:t>
      </w:r>
      <w:r w:rsidR="005171BF" w:rsidRPr="007243B7">
        <w:rPr>
          <w:rFonts w:ascii="GHEA Mariam" w:eastAsia="GHEA Mariam" w:hAnsi="GHEA Mariam" w:cs="GHEA Mariam"/>
          <w:color w:val="000000"/>
          <w:sz w:val="24"/>
          <w:szCs w:val="24"/>
          <w:lang w:val="hy-AM"/>
        </w:rPr>
        <w:t xml:space="preserve">, որ </w:t>
      </w:r>
      <w:r w:rsidR="003B4249" w:rsidRPr="007243B7">
        <w:rPr>
          <w:rFonts w:ascii="GHEA Mariam" w:eastAsia="GHEA Mariam" w:hAnsi="GHEA Mariam" w:cs="GHEA Mariam"/>
          <w:color w:val="000000"/>
          <w:sz w:val="24"/>
          <w:szCs w:val="24"/>
          <w:lang w:val="hy-AM"/>
        </w:rPr>
        <w:t>համաձայն մեղադրանքի փաստական նկարագրի՝ մեղադրյալ Ա</w:t>
      </w:r>
      <w:r w:rsidR="003B4249" w:rsidRPr="007243B7">
        <w:rPr>
          <w:rFonts w:ascii="Cambria Math" w:eastAsia="GHEA Mariam" w:hAnsi="Cambria Math" w:cs="Cambria Math"/>
          <w:color w:val="000000"/>
          <w:sz w:val="24"/>
          <w:szCs w:val="24"/>
          <w:lang w:val="hy-AM"/>
        </w:rPr>
        <w:t>․</w:t>
      </w:r>
      <w:r w:rsidR="003B4249" w:rsidRPr="007243B7">
        <w:rPr>
          <w:rFonts w:ascii="GHEA Mariam" w:eastAsia="GHEA Mariam" w:hAnsi="GHEA Mariam" w:cs="GHEA Mariam"/>
          <w:color w:val="000000"/>
          <w:sz w:val="24"/>
          <w:szCs w:val="24"/>
          <w:lang w:val="hy-AM"/>
        </w:rPr>
        <w:t xml:space="preserve">Մանուկյանի կողմից, ի թիվս այլնի, թույլ </w:t>
      </w:r>
      <w:r w:rsidR="00FA16AD">
        <w:rPr>
          <w:rFonts w:ascii="GHEA Mariam" w:eastAsia="GHEA Mariam" w:hAnsi="GHEA Mariam" w:cs="GHEA Mariam"/>
          <w:color w:val="000000"/>
          <w:sz w:val="24"/>
          <w:szCs w:val="24"/>
          <w:lang w:val="hy-AM"/>
        </w:rPr>
        <w:t>են</w:t>
      </w:r>
      <w:r w:rsidR="003B4249" w:rsidRPr="007243B7">
        <w:rPr>
          <w:rFonts w:ascii="GHEA Mariam" w:eastAsia="GHEA Mariam" w:hAnsi="GHEA Mariam" w:cs="GHEA Mariam"/>
          <w:color w:val="000000"/>
          <w:sz w:val="24"/>
          <w:szCs w:val="24"/>
          <w:lang w:val="hy-AM"/>
        </w:rPr>
        <w:t xml:space="preserve"> տրվել ՀՀ Կառավարության 2007 թվականի հունիսի 28-ի թիվ 955-Ն որոշմամբ (այսուհետ՝ նաև Ճանապարհային երթևեկության կանոններ) սահմանված կանոնների 96-րդ կետի և «Ճանապարհային երթևեկության անվտանգության ապահովման մասին» ՀՀ օրենքի 23-րդ հոդվածի 3-րդ մասի պահանջներին հակասող գործողություններ, այն է՝ իրականացրել է ոչ պատշաճ և վտանգավոր երթևեկություն, մասնավորապես, խաչմերուկում երկրորդական ճանապարհից գլխավոր ճանապարհ մուտք գործելու ընթացքում ճանապարհը չի զիջել գլխավոր ճանապարհով երթևեկող և խաչմերուկը</w:t>
      </w:r>
      <w:r w:rsidR="003B4249" w:rsidRPr="007243B7">
        <w:rPr>
          <w:rFonts w:ascii="GHEA Mariam" w:hAnsi="GHEA Mariam"/>
          <w:lang w:val="hy-AM"/>
        </w:rPr>
        <w:t xml:space="preserve"> </w:t>
      </w:r>
      <w:r w:rsidR="003B4249" w:rsidRPr="007243B7">
        <w:rPr>
          <w:rFonts w:ascii="GHEA Mariam" w:eastAsia="GHEA Mariam" w:hAnsi="GHEA Mariam" w:cs="GHEA Mariam"/>
          <w:color w:val="000000"/>
          <w:sz w:val="24"/>
          <w:szCs w:val="24"/>
          <w:lang w:val="hy-AM"/>
        </w:rPr>
        <w:t xml:space="preserve">հատելու հերթականության առումով </w:t>
      </w:r>
      <w:r w:rsidR="003B4249" w:rsidRPr="007243B7">
        <w:rPr>
          <w:rFonts w:ascii="GHEA Mariam" w:eastAsia="GHEA Mariam" w:hAnsi="GHEA Mariam" w:cs="GHEA Mariam"/>
          <w:color w:val="000000"/>
          <w:sz w:val="24"/>
          <w:szCs w:val="24"/>
          <w:lang w:val="hy-AM"/>
        </w:rPr>
        <w:lastRenderedPageBreak/>
        <w:t>առավելություն ունեցող «Կամազ» մակնիշի տրանսպորտային միջոցին, դրանով իսկ պայմանավորել ճանապարհատրանuպորտային պատահարի առաջացումը՝ ինքն իրեն զրկելով այն կանխելու տեխնիկական հնարավորությունից</w:t>
      </w:r>
      <w:r w:rsidR="005E0FAA">
        <w:rPr>
          <w:rStyle w:val="FootnoteReference"/>
          <w:rFonts w:ascii="GHEA Mariam" w:eastAsia="GHEA Mariam" w:hAnsi="GHEA Mariam" w:cs="GHEA Mariam"/>
          <w:color w:val="000000"/>
          <w:sz w:val="24"/>
          <w:szCs w:val="24"/>
          <w:lang w:val="hy-AM"/>
        </w:rPr>
        <w:footnoteReference w:id="14"/>
      </w:r>
      <w:r w:rsidR="003B4249" w:rsidRPr="007243B7">
        <w:rPr>
          <w:rFonts w:ascii="GHEA Mariam" w:eastAsia="GHEA Mariam" w:hAnsi="GHEA Mariam" w:cs="GHEA Mariam"/>
          <w:color w:val="000000"/>
          <w:sz w:val="24"/>
          <w:szCs w:val="24"/>
          <w:lang w:val="hy-AM"/>
        </w:rPr>
        <w:t xml:space="preserve">։ </w:t>
      </w:r>
      <w:r w:rsidR="00BE6C9B" w:rsidRPr="007243B7">
        <w:rPr>
          <w:rFonts w:ascii="GHEA Mariam" w:eastAsia="GHEA Mariam" w:hAnsi="GHEA Mariam" w:cs="GHEA Mariam"/>
          <w:color w:val="000000"/>
          <w:sz w:val="24"/>
          <w:szCs w:val="24"/>
          <w:lang w:val="hy-AM"/>
        </w:rPr>
        <w:t>Դ</w:t>
      </w:r>
      <w:r w:rsidR="003B4249" w:rsidRPr="007243B7">
        <w:rPr>
          <w:rFonts w:ascii="GHEA Mariam" w:eastAsia="GHEA Mariam" w:hAnsi="GHEA Mariam" w:cs="GHEA Mariam"/>
          <w:color w:val="000000"/>
          <w:sz w:val="24"/>
          <w:szCs w:val="24"/>
          <w:lang w:val="hy-AM"/>
        </w:rPr>
        <w:t>ատաավտոտեխնիկական կրկնակի փորձագիտական եզրակացությ</w:t>
      </w:r>
      <w:r w:rsidR="00BE6C9B" w:rsidRPr="007243B7">
        <w:rPr>
          <w:rFonts w:ascii="GHEA Mariam" w:eastAsia="GHEA Mariam" w:hAnsi="GHEA Mariam" w:cs="GHEA Mariam"/>
          <w:color w:val="000000"/>
          <w:sz w:val="24"/>
          <w:szCs w:val="24"/>
          <w:lang w:val="hy-AM"/>
        </w:rPr>
        <w:t>ամբ արձանագրվել է, որ</w:t>
      </w:r>
      <w:r w:rsidR="009F701F" w:rsidRPr="007243B7">
        <w:rPr>
          <w:rFonts w:ascii="GHEA Mariam" w:eastAsia="GHEA Mariam" w:hAnsi="GHEA Mariam" w:cs="GHEA Mariam"/>
          <w:color w:val="000000"/>
          <w:sz w:val="24"/>
          <w:szCs w:val="24"/>
          <w:lang w:val="hy-AM"/>
        </w:rPr>
        <w:t xml:space="preserve"> </w:t>
      </w:r>
      <w:r w:rsidR="00BE6C9B" w:rsidRPr="007243B7">
        <w:rPr>
          <w:rFonts w:ascii="GHEA Mariam" w:eastAsia="GHEA Mariam" w:hAnsi="GHEA Mariam" w:cs="GHEA Mariam"/>
          <w:color w:val="000000"/>
          <w:sz w:val="24"/>
          <w:szCs w:val="24"/>
          <w:lang w:val="hy-AM"/>
        </w:rPr>
        <w:t>մեղադրյալ Ա</w:t>
      </w:r>
      <w:r w:rsidR="00BE6C9B" w:rsidRPr="007243B7">
        <w:rPr>
          <w:rFonts w:ascii="Cambria Math" w:eastAsia="GHEA Mariam" w:hAnsi="Cambria Math" w:cs="Cambria Math"/>
          <w:color w:val="000000"/>
          <w:sz w:val="24"/>
          <w:szCs w:val="24"/>
          <w:lang w:val="hy-AM"/>
        </w:rPr>
        <w:t>․</w:t>
      </w:r>
      <w:r w:rsidR="00BE6C9B" w:rsidRPr="007243B7">
        <w:rPr>
          <w:rFonts w:ascii="GHEA Mariam" w:eastAsia="GHEA Mariam" w:hAnsi="GHEA Mariam" w:cs="GHEA Mariam"/>
          <w:color w:val="000000"/>
          <w:sz w:val="24"/>
          <w:szCs w:val="24"/>
          <w:lang w:val="hy-AM"/>
        </w:rPr>
        <w:t>Մանուկյանը, երկրորդական ճանապարհով անհավասարազոր ճանապարհների խաչմերուկին մոտե</w:t>
      </w:r>
      <w:r w:rsidR="00AE689B" w:rsidRPr="007243B7">
        <w:rPr>
          <w:rFonts w:ascii="GHEA Mariam" w:eastAsia="GHEA Mariam" w:hAnsi="GHEA Mariam" w:cs="GHEA Mariam"/>
          <w:color w:val="000000"/>
          <w:sz w:val="24"/>
          <w:szCs w:val="24"/>
          <w:lang w:val="hy-AM"/>
        </w:rPr>
        <w:t>նալիս</w:t>
      </w:r>
      <w:r w:rsidR="00BE6C9B" w:rsidRPr="007243B7">
        <w:rPr>
          <w:rFonts w:ascii="GHEA Mariam" w:eastAsia="GHEA Mariam" w:hAnsi="GHEA Mariam" w:cs="GHEA Mariam"/>
          <w:color w:val="000000"/>
          <w:sz w:val="24"/>
          <w:szCs w:val="24"/>
          <w:lang w:val="hy-AM"/>
        </w:rPr>
        <w:t xml:space="preserve"> ճանապարհը </w:t>
      </w:r>
      <w:r w:rsidR="00AE689B" w:rsidRPr="007243B7">
        <w:rPr>
          <w:rFonts w:ascii="GHEA Mariam" w:eastAsia="GHEA Mariam" w:hAnsi="GHEA Mariam" w:cs="GHEA Mariam"/>
          <w:color w:val="000000"/>
          <w:sz w:val="24"/>
          <w:szCs w:val="24"/>
          <w:lang w:val="hy-AM"/>
        </w:rPr>
        <w:t>չ</w:t>
      </w:r>
      <w:r w:rsidR="00BE6C9B" w:rsidRPr="007243B7">
        <w:rPr>
          <w:rFonts w:ascii="GHEA Mariam" w:eastAsia="GHEA Mariam" w:hAnsi="GHEA Mariam" w:cs="GHEA Mariam"/>
          <w:color w:val="000000"/>
          <w:sz w:val="24"/>
          <w:szCs w:val="24"/>
          <w:lang w:val="hy-AM"/>
        </w:rPr>
        <w:t>զիջ</w:t>
      </w:r>
      <w:r w:rsidR="00AE689B" w:rsidRPr="007243B7">
        <w:rPr>
          <w:rFonts w:ascii="GHEA Mariam" w:eastAsia="GHEA Mariam" w:hAnsi="GHEA Mariam" w:cs="GHEA Mariam"/>
          <w:color w:val="000000"/>
          <w:sz w:val="24"/>
          <w:szCs w:val="24"/>
          <w:lang w:val="hy-AM"/>
        </w:rPr>
        <w:t>ելով</w:t>
      </w:r>
      <w:r w:rsidR="00BE6C9B" w:rsidRPr="007243B7">
        <w:rPr>
          <w:rFonts w:ascii="GHEA Mariam" w:eastAsia="GHEA Mariam" w:hAnsi="GHEA Mariam" w:cs="GHEA Mariam"/>
          <w:color w:val="000000"/>
          <w:sz w:val="24"/>
          <w:szCs w:val="24"/>
          <w:lang w:val="hy-AM"/>
        </w:rPr>
        <w:t xml:space="preserve"> գլխավոր ճանապարհով ընթացող </w:t>
      </w:r>
      <w:r w:rsidR="00EF184D" w:rsidRPr="007243B7">
        <w:rPr>
          <w:rFonts w:ascii="GHEA Mariam" w:eastAsia="GHEA Mariam" w:hAnsi="GHEA Mariam" w:cs="GHEA Mariam"/>
          <w:color w:val="000000"/>
          <w:sz w:val="24"/>
          <w:szCs w:val="24"/>
          <w:lang w:val="hy-AM"/>
        </w:rPr>
        <w:t>«Կամազ» մակնիշի տրանսպորտային միջոցին</w:t>
      </w:r>
      <w:r w:rsidR="009F701F" w:rsidRPr="007243B7">
        <w:rPr>
          <w:rFonts w:ascii="GHEA Mariam" w:eastAsia="GHEA Mariam" w:hAnsi="GHEA Mariam" w:cs="GHEA Mariam"/>
          <w:color w:val="000000"/>
          <w:sz w:val="24"/>
          <w:szCs w:val="24"/>
          <w:lang w:val="hy-AM"/>
        </w:rPr>
        <w:t>, թույլ է տվել Ճանապարհային երթևեկության կանոններ</w:t>
      </w:r>
      <w:r w:rsidR="001307C3" w:rsidRPr="007243B7">
        <w:rPr>
          <w:rFonts w:ascii="GHEA Mariam" w:eastAsia="GHEA Mariam" w:hAnsi="GHEA Mariam" w:cs="GHEA Mariam"/>
          <w:color w:val="000000"/>
          <w:sz w:val="24"/>
          <w:szCs w:val="24"/>
          <w:lang w:val="hy-AM"/>
        </w:rPr>
        <w:t>ի</w:t>
      </w:r>
      <w:r w:rsidR="0082015E" w:rsidRPr="007243B7">
        <w:rPr>
          <w:rFonts w:ascii="GHEA Mariam" w:eastAsia="GHEA Mariam" w:hAnsi="GHEA Mariam" w:cs="GHEA Mariam"/>
          <w:color w:val="000000"/>
          <w:sz w:val="24"/>
          <w:szCs w:val="24"/>
          <w:lang w:val="hy-AM"/>
        </w:rPr>
        <w:t xml:space="preserve"> </w:t>
      </w:r>
      <w:r w:rsidR="009F701F" w:rsidRPr="007243B7">
        <w:rPr>
          <w:rFonts w:ascii="GHEA Mariam" w:eastAsia="GHEA Mariam" w:hAnsi="GHEA Mariam" w:cs="GHEA Mariam"/>
          <w:color w:val="000000"/>
          <w:sz w:val="24"/>
          <w:szCs w:val="24"/>
          <w:lang w:val="hy-AM"/>
        </w:rPr>
        <w:t>96-րդ կետի և «Ճանապարհային երթևեկության անվտանգության ապահովման մասին» ՀՀ օրենքի 23-րդ հոդվածի 3-րդ մասի պահանջներին հակասող գործողություններ</w:t>
      </w:r>
      <w:r w:rsidR="00E80E12" w:rsidRPr="007243B7">
        <w:rPr>
          <w:rFonts w:ascii="GHEA Mariam" w:eastAsia="GHEA Mariam" w:hAnsi="GHEA Mariam" w:cs="GHEA Mariam"/>
          <w:color w:val="000000"/>
          <w:sz w:val="24"/>
          <w:szCs w:val="24"/>
          <w:lang w:val="hy-AM"/>
        </w:rPr>
        <w:t>, դրանով իսկ պայմանավորել ճանապարհատրանuպորտային պատահարի առաջացումը՝ ինքն իրեն զրկելով այն կանխելու տեխնիկական հնարավորությունից</w:t>
      </w:r>
      <w:r w:rsidR="005E0FAA">
        <w:rPr>
          <w:rStyle w:val="FootnoteReference"/>
          <w:rFonts w:ascii="GHEA Mariam" w:eastAsia="GHEA Mariam" w:hAnsi="GHEA Mariam" w:cs="GHEA Mariam"/>
          <w:color w:val="000000"/>
          <w:sz w:val="24"/>
          <w:szCs w:val="24"/>
          <w:lang w:val="hy-AM"/>
        </w:rPr>
        <w:footnoteReference w:id="15"/>
      </w:r>
      <w:r w:rsidR="00E80E12" w:rsidRPr="007243B7">
        <w:rPr>
          <w:rFonts w:ascii="GHEA Mariam" w:eastAsia="GHEA Mariam" w:hAnsi="GHEA Mariam" w:cs="GHEA Mariam"/>
          <w:color w:val="000000"/>
          <w:sz w:val="24"/>
          <w:szCs w:val="24"/>
          <w:lang w:val="hy-AM"/>
        </w:rPr>
        <w:t>։</w:t>
      </w:r>
      <w:r w:rsidR="00F55702">
        <w:rPr>
          <w:rFonts w:ascii="GHEA Mariam" w:eastAsia="GHEA Mariam" w:hAnsi="GHEA Mariam" w:cs="GHEA Mariam"/>
          <w:color w:val="000000"/>
          <w:sz w:val="24"/>
          <w:szCs w:val="24"/>
          <w:lang w:val="hy-AM"/>
        </w:rPr>
        <w:t xml:space="preserve"> </w:t>
      </w:r>
      <w:r w:rsidR="008F1ADD">
        <w:rPr>
          <w:rFonts w:ascii="GHEA Mariam" w:eastAsia="GHEA Mariam" w:hAnsi="GHEA Mariam" w:cs="GHEA Mariam"/>
          <w:color w:val="000000"/>
          <w:sz w:val="24"/>
          <w:szCs w:val="24"/>
          <w:lang w:val="hy-AM"/>
        </w:rPr>
        <w:t>Մ</w:t>
      </w:r>
      <w:r w:rsidR="00EC1480" w:rsidRPr="007243B7">
        <w:rPr>
          <w:rFonts w:ascii="GHEA Mariam" w:eastAsia="GHEA Mariam" w:hAnsi="GHEA Mariam" w:cs="GHEA Mariam"/>
          <w:color w:val="000000"/>
          <w:sz w:val="24"/>
          <w:szCs w:val="24"/>
          <w:lang w:val="hy-AM"/>
        </w:rPr>
        <w:t>եղադրանքի և փորձագիտական եզրակացության վերը շարադրված բովանդակությունը բավարար է արձանագրելու, որ</w:t>
      </w:r>
      <w:r w:rsidR="00A11C7C" w:rsidRPr="007243B7">
        <w:rPr>
          <w:rFonts w:ascii="GHEA Mariam" w:eastAsia="GHEA Mariam" w:hAnsi="GHEA Mariam" w:cs="GHEA Mariam"/>
          <w:color w:val="000000"/>
          <w:sz w:val="24"/>
          <w:szCs w:val="24"/>
          <w:lang w:val="hy-AM"/>
        </w:rPr>
        <w:t xml:space="preserve"> </w:t>
      </w:r>
      <w:r w:rsidR="00132860" w:rsidRPr="007243B7">
        <w:rPr>
          <w:rFonts w:ascii="GHEA Mariam" w:eastAsia="GHEA Mariam" w:hAnsi="GHEA Mariam" w:cs="GHEA Mariam"/>
          <w:color w:val="000000"/>
          <w:sz w:val="24"/>
          <w:szCs w:val="24"/>
          <w:lang w:val="hy-AM"/>
        </w:rPr>
        <w:t>թե</w:t>
      </w:r>
      <w:r w:rsidR="00545FBD" w:rsidRPr="007243B7">
        <w:rPr>
          <w:rFonts w:ascii="GHEA Mariam" w:eastAsia="GHEA Mariam" w:hAnsi="GHEA Mariam" w:cs="GHEA Mariam"/>
          <w:color w:val="000000"/>
          <w:sz w:val="24"/>
          <w:szCs w:val="24"/>
          <w:lang w:val="hy-AM"/>
        </w:rPr>
        <w:t>΄</w:t>
      </w:r>
      <w:r w:rsidR="00132860" w:rsidRPr="007243B7">
        <w:rPr>
          <w:rFonts w:ascii="GHEA Mariam" w:eastAsia="GHEA Mariam" w:hAnsi="GHEA Mariam" w:cs="GHEA Mariam"/>
          <w:color w:val="000000"/>
          <w:sz w:val="24"/>
          <w:szCs w:val="24"/>
          <w:lang w:val="hy-AM"/>
        </w:rPr>
        <w:t xml:space="preserve"> մեղադրանքի </w:t>
      </w:r>
      <w:r w:rsidR="00132860" w:rsidRPr="007243B7">
        <w:rPr>
          <w:rFonts w:ascii="GHEA Mariam" w:eastAsia="GHEA Mariam" w:hAnsi="GHEA Mariam" w:cs="GHEA Mariam"/>
          <w:sz w:val="24"/>
          <w:szCs w:val="24"/>
          <w:lang w:val="hy-AM"/>
        </w:rPr>
        <w:t>փաստական նկարագրի</w:t>
      </w:r>
      <w:r w:rsidR="00581EEF">
        <w:rPr>
          <w:rFonts w:ascii="GHEA Mariam" w:eastAsia="GHEA Mariam" w:hAnsi="GHEA Mariam" w:cs="GHEA Mariam"/>
          <w:sz w:val="24"/>
          <w:szCs w:val="24"/>
          <w:lang w:val="hy-AM"/>
        </w:rPr>
        <w:t xml:space="preserve">, </w:t>
      </w:r>
      <w:r w:rsidR="00132860" w:rsidRPr="007243B7">
        <w:rPr>
          <w:rFonts w:ascii="GHEA Mariam" w:eastAsia="GHEA Mariam" w:hAnsi="GHEA Mariam" w:cs="GHEA Mariam"/>
          <w:sz w:val="24"/>
          <w:szCs w:val="24"/>
          <w:lang w:val="hy-AM"/>
        </w:rPr>
        <w:t>թե</w:t>
      </w:r>
      <w:r w:rsidR="00545FBD" w:rsidRPr="007243B7">
        <w:rPr>
          <w:rFonts w:ascii="GHEA Mariam" w:eastAsia="GHEA Mariam" w:hAnsi="GHEA Mariam" w:cs="GHEA Mariam"/>
          <w:sz w:val="24"/>
          <w:szCs w:val="24"/>
          <w:lang w:val="hy-AM"/>
        </w:rPr>
        <w:t>΄</w:t>
      </w:r>
      <w:r w:rsidR="00132860" w:rsidRPr="007243B7">
        <w:rPr>
          <w:rFonts w:ascii="GHEA Mariam" w:eastAsia="GHEA Mariam" w:hAnsi="GHEA Mariam" w:cs="GHEA Mariam"/>
          <w:sz w:val="24"/>
          <w:szCs w:val="24"/>
          <w:lang w:val="hy-AM"/>
        </w:rPr>
        <w:t xml:space="preserve"> դատաավտոտեխնիկական կրկնակի փորձագիտական եզրակացությ</w:t>
      </w:r>
      <w:r w:rsidR="00D86E3D" w:rsidRPr="007243B7">
        <w:rPr>
          <w:rFonts w:ascii="GHEA Mariam" w:eastAsia="GHEA Mariam" w:hAnsi="GHEA Mariam" w:cs="GHEA Mariam"/>
          <w:sz w:val="24"/>
          <w:szCs w:val="24"/>
          <w:lang w:val="hy-AM"/>
        </w:rPr>
        <w:t>ան մեջ</w:t>
      </w:r>
      <w:r w:rsidR="008B3C1A" w:rsidRPr="007243B7">
        <w:rPr>
          <w:rFonts w:ascii="GHEA Mariam" w:eastAsia="GHEA Mariam" w:hAnsi="GHEA Mariam" w:cs="GHEA Mariam"/>
          <w:sz w:val="24"/>
          <w:szCs w:val="24"/>
          <w:lang w:val="hy-AM"/>
        </w:rPr>
        <w:t xml:space="preserve"> որպես մեղադրյալ Ա</w:t>
      </w:r>
      <w:r w:rsidR="008B3C1A" w:rsidRPr="007243B7">
        <w:rPr>
          <w:rFonts w:ascii="Cambria Math" w:eastAsia="GHEA Mariam" w:hAnsi="Cambria Math" w:cs="Cambria Math"/>
          <w:sz w:val="24"/>
          <w:szCs w:val="24"/>
          <w:lang w:val="hy-AM"/>
        </w:rPr>
        <w:t>․</w:t>
      </w:r>
      <w:r w:rsidR="008B3C1A" w:rsidRPr="007243B7">
        <w:rPr>
          <w:rFonts w:ascii="GHEA Mariam" w:eastAsia="GHEA Mariam" w:hAnsi="GHEA Mariam" w:cs="GHEA Mariam"/>
          <w:sz w:val="24"/>
          <w:szCs w:val="24"/>
          <w:lang w:val="hy-AM"/>
        </w:rPr>
        <w:t>Մանուկյանի կողմից թույլ տ</w:t>
      </w:r>
      <w:r w:rsidR="00155E2E">
        <w:rPr>
          <w:rFonts w:ascii="GHEA Mariam" w:eastAsia="GHEA Mariam" w:hAnsi="GHEA Mariam" w:cs="GHEA Mariam"/>
          <w:sz w:val="24"/>
          <w:szCs w:val="24"/>
          <w:lang w:val="hy-AM"/>
        </w:rPr>
        <w:t>ր</w:t>
      </w:r>
      <w:r w:rsidR="008B3C1A" w:rsidRPr="007243B7">
        <w:rPr>
          <w:rFonts w:ascii="GHEA Mariam" w:eastAsia="GHEA Mariam" w:hAnsi="GHEA Mariam" w:cs="GHEA Mariam"/>
          <w:sz w:val="24"/>
          <w:szCs w:val="24"/>
          <w:lang w:val="hy-AM"/>
        </w:rPr>
        <w:t>ված խախտում նշվել է</w:t>
      </w:r>
      <w:r w:rsidR="00581EEF" w:rsidRPr="00581EEF">
        <w:rPr>
          <w:rFonts w:ascii="GHEA Mariam" w:eastAsia="GHEA Mariam" w:hAnsi="GHEA Mariam" w:cs="GHEA Mariam"/>
          <w:sz w:val="24"/>
          <w:szCs w:val="24"/>
          <w:lang w:val="hy-AM"/>
        </w:rPr>
        <w:t xml:space="preserve"> </w:t>
      </w:r>
      <w:r w:rsidR="00581EEF" w:rsidRPr="007243B7">
        <w:rPr>
          <w:rFonts w:ascii="GHEA Mariam" w:eastAsia="GHEA Mariam" w:hAnsi="GHEA Mariam" w:cs="GHEA Mariam"/>
          <w:sz w:val="24"/>
          <w:szCs w:val="24"/>
          <w:lang w:val="hy-AM"/>
        </w:rPr>
        <w:t>երկրորդական ճանապարհով խաչմերուկ մուտք գործելիս</w:t>
      </w:r>
      <w:r w:rsidR="00581EEF">
        <w:rPr>
          <w:rFonts w:ascii="GHEA Mariam" w:eastAsia="GHEA Mariam" w:hAnsi="GHEA Mariam" w:cs="GHEA Mariam"/>
          <w:sz w:val="24"/>
          <w:szCs w:val="24"/>
          <w:lang w:val="hy-AM"/>
        </w:rPr>
        <w:t xml:space="preserve"> </w:t>
      </w:r>
      <w:r w:rsidR="00581EEF" w:rsidRPr="007243B7">
        <w:rPr>
          <w:rFonts w:ascii="GHEA Mariam" w:hAnsi="GHEA Mariam" w:cs="Arial"/>
          <w:sz w:val="24"/>
          <w:szCs w:val="24"/>
          <w:shd w:val="clear" w:color="auto" w:fill="FFFFFF"/>
          <w:lang w:val="hy-AM"/>
        </w:rPr>
        <w:t>գլխավոր ճանապարհով ընթացող «Կամազ» մակնիշի տրանսպորտային միջոցին</w:t>
      </w:r>
      <w:r w:rsidR="00581EEF" w:rsidRPr="00581EEF">
        <w:rPr>
          <w:rFonts w:ascii="GHEA Mariam" w:hAnsi="GHEA Mariam" w:cs="Arial"/>
          <w:sz w:val="24"/>
          <w:szCs w:val="24"/>
          <w:shd w:val="clear" w:color="auto" w:fill="FFFFFF"/>
          <w:lang w:val="hy-AM"/>
        </w:rPr>
        <w:t xml:space="preserve"> </w:t>
      </w:r>
      <w:r w:rsidR="00581EEF" w:rsidRPr="007243B7">
        <w:rPr>
          <w:rFonts w:ascii="GHEA Mariam" w:hAnsi="GHEA Mariam" w:cs="Arial"/>
          <w:sz w:val="24"/>
          <w:szCs w:val="24"/>
          <w:shd w:val="clear" w:color="auto" w:fill="FFFFFF"/>
          <w:lang w:val="hy-AM"/>
        </w:rPr>
        <w:t>ճանապարհը</w:t>
      </w:r>
      <w:r w:rsidR="00581EEF">
        <w:rPr>
          <w:rFonts w:ascii="GHEA Mariam" w:hAnsi="GHEA Mariam" w:cs="Arial"/>
          <w:sz w:val="24"/>
          <w:szCs w:val="24"/>
          <w:shd w:val="clear" w:color="auto" w:fill="FFFFFF"/>
          <w:lang w:val="hy-AM"/>
        </w:rPr>
        <w:t xml:space="preserve"> չզիջելը</w:t>
      </w:r>
      <w:r w:rsidR="005D5B04" w:rsidRPr="007243B7">
        <w:rPr>
          <w:rFonts w:ascii="GHEA Mariam" w:hAnsi="GHEA Mariam" w:cs="Arial"/>
          <w:sz w:val="24"/>
          <w:szCs w:val="24"/>
          <w:shd w:val="clear" w:color="auto" w:fill="FFFFFF"/>
          <w:lang w:val="hy-AM"/>
        </w:rPr>
        <w:t xml:space="preserve">, </w:t>
      </w:r>
      <w:r w:rsidR="00581EEF">
        <w:rPr>
          <w:rFonts w:ascii="GHEA Mariam" w:eastAsia="GHEA Mariam" w:hAnsi="GHEA Mariam" w:cs="GHEA Mariam"/>
          <w:color w:val="000000"/>
          <w:sz w:val="24"/>
          <w:szCs w:val="24"/>
          <w:lang w:val="hy-AM"/>
        </w:rPr>
        <w:t>ինչով էլ</w:t>
      </w:r>
      <w:r w:rsidR="005D5B04" w:rsidRPr="007243B7">
        <w:rPr>
          <w:rFonts w:ascii="GHEA Mariam" w:eastAsia="GHEA Mariam" w:hAnsi="GHEA Mariam" w:cs="GHEA Mariam"/>
          <w:color w:val="000000"/>
          <w:sz w:val="24"/>
          <w:szCs w:val="24"/>
          <w:lang w:val="hy-AM"/>
        </w:rPr>
        <w:t xml:space="preserve"> պայմանավոր</w:t>
      </w:r>
      <w:r w:rsidR="00581EEF">
        <w:rPr>
          <w:rFonts w:ascii="GHEA Mariam" w:eastAsia="GHEA Mariam" w:hAnsi="GHEA Mariam" w:cs="GHEA Mariam"/>
          <w:color w:val="000000"/>
          <w:sz w:val="24"/>
          <w:szCs w:val="24"/>
          <w:lang w:val="hy-AM"/>
        </w:rPr>
        <w:t>վ</w:t>
      </w:r>
      <w:r w:rsidR="005D5B04" w:rsidRPr="007243B7">
        <w:rPr>
          <w:rFonts w:ascii="GHEA Mariam" w:eastAsia="GHEA Mariam" w:hAnsi="GHEA Mariam" w:cs="GHEA Mariam"/>
          <w:color w:val="000000"/>
          <w:sz w:val="24"/>
          <w:szCs w:val="24"/>
          <w:lang w:val="hy-AM"/>
        </w:rPr>
        <w:t xml:space="preserve">ել </w:t>
      </w:r>
      <w:r w:rsidR="00581EEF">
        <w:rPr>
          <w:rFonts w:ascii="GHEA Mariam" w:eastAsia="GHEA Mariam" w:hAnsi="GHEA Mariam" w:cs="GHEA Mariam"/>
          <w:color w:val="000000"/>
          <w:sz w:val="24"/>
          <w:szCs w:val="24"/>
          <w:lang w:val="hy-AM"/>
        </w:rPr>
        <w:t xml:space="preserve">է </w:t>
      </w:r>
      <w:r w:rsidR="005D5B04" w:rsidRPr="007243B7">
        <w:rPr>
          <w:rFonts w:ascii="GHEA Mariam" w:eastAsia="GHEA Mariam" w:hAnsi="GHEA Mariam" w:cs="GHEA Mariam"/>
          <w:color w:val="000000"/>
          <w:sz w:val="24"/>
          <w:szCs w:val="24"/>
          <w:lang w:val="hy-AM"/>
        </w:rPr>
        <w:t>ճանապարհատրանuպորտային պատահարի առաջացումը՝ զրկ</w:t>
      </w:r>
      <w:r w:rsidR="009B148A">
        <w:rPr>
          <w:rFonts w:ascii="GHEA Mariam" w:eastAsia="GHEA Mariam" w:hAnsi="GHEA Mariam" w:cs="GHEA Mariam"/>
          <w:color w:val="000000"/>
          <w:sz w:val="24"/>
          <w:szCs w:val="24"/>
          <w:lang w:val="hy-AM"/>
        </w:rPr>
        <w:t>վ</w:t>
      </w:r>
      <w:r w:rsidR="005D5B04" w:rsidRPr="007243B7">
        <w:rPr>
          <w:rFonts w:ascii="GHEA Mariam" w:eastAsia="GHEA Mariam" w:hAnsi="GHEA Mariam" w:cs="GHEA Mariam"/>
          <w:color w:val="000000"/>
          <w:sz w:val="24"/>
          <w:szCs w:val="24"/>
          <w:lang w:val="hy-AM"/>
        </w:rPr>
        <w:t xml:space="preserve">ելով այն կանխելու տեխնիկական հնարավորությունից։ </w:t>
      </w:r>
      <w:r w:rsidR="00AD184B" w:rsidRPr="007243B7">
        <w:rPr>
          <w:rFonts w:ascii="GHEA Mariam" w:eastAsia="GHEA Mariam" w:hAnsi="GHEA Mariam" w:cs="GHEA Mariam"/>
          <w:color w:val="000000"/>
          <w:sz w:val="24"/>
          <w:szCs w:val="24"/>
          <w:lang w:val="hy-AM"/>
        </w:rPr>
        <w:t xml:space="preserve">Միևնույն ժամանակ, երկու դեպքում էլ </w:t>
      </w:r>
      <w:r w:rsidR="009B148A" w:rsidRPr="009B148A">
        <w:rPr>
          <w:rFonts w:ascii="GHEA Mariam" w:eastAsia="GHEA Mariam" w:hAnsi="GHEA Mariam" w:cs="GHEA Mariam"/>
          <w:sz w:val="24"/>
          <w:szCs w:val="24"/>
          <w:lang w:val="hy-AM"/>
        </w:rPr>
        <w:t>Ա</w:t>
      </w:r>
      <w:r w:rsidR="009B148A" w:rsidRPr="009B148A">
        <w:rPr>
          <w:rFonts w:ascii="Cambria Math" w:eastAsia="GHEA Mariam" w:hAnsi="Cambria Math" w:cs="Cambria Math"/>
          <w:sz w:val="24"/>
          <w:szCs w:val="24"/>
          <w:lang w:val="hy-AM"/>
        </w:rPr>
        <w:t>․</w:t>
      </w:r>
      <w:r w:rsidR="009B148A" w:rsidRPr="009B148A">
        <w:rPr>
          <w:rFonts w:ascii="GHEA Mariam" w:eastAsia="GHEA Mariam" w:hAnsi="GHEA Mariam" w:cs="GHEA Mariam"/>
          <w:sz w:val="24"/>
          <w:szCs w:val="24"/>
          <w:lang w:val="hy-AM"/>
        </w:rPr>
        <w:t>Մանուկյանի գործողու</w:t>
      </w:r>
      <w:r w:rsidR="00341B69">
        <w:rPr>
          <w:rFonts w:ascii="GHEA Mariam" w:eastAsia="GHEA Mariam" w:hAnsi="GHEA Mariam" w:cs="GHEA Mariam"/>
          <w:sz w:val="24"/>
          <w:szCs w:val="24"/>
          <w:lang w:val="hy-AM"/>
        </w:rPr>
        <w:t>թ</w:t>
      </w:r>
      <w:r w:rsidR="009B148A" w:rsidRPr="009B148A">
        <w:rPr>
          <w:rFonts w:ascii="GHEA Mariam" w:eastAsia="GHEA Mariam" w:hAnsi="GHEA Mariam" w:cs="GHEA Mariam"/>
          <w:sz w:val="24"/>
          <w:szCs w:val="24"/>
          <w:lang w:val="hy-AM"/>
        </w:rPr>
        <w:t>յունը</w:t>
      </w:r>
      <w:r w:rsidR="00AD184B" w:rsidRPr="007243B7">
        <w:rPr>
          <w:rFonts w:ascii="GHEA Mariam" w:eastAsia="GHEA Mariam" w:hAnsi="GHEA Mariam" w:cs="GHEA Mariam"/>
          <w:sz w:val="24"/>
          <w:szCs w:val="24"/>
          <w:lang w:val="hy-AM"/>
        </w:rPr>
        <w:t xml:space="preserve"> </w:t>
      </w:r>
      <w:r w:rsidR="00341B69">
        <w:rPr>
          <w:rFonts w:ascii="GHEA Mariam" w:eastAsia="GHEA Mariam" w:hAnsi="GHEA Mariam" w:cs="GHEA Mariam"/>
          <w:sz w:val="24"/>
          <w:szCs w:val="24"/>
          <w:lang w:val="hy-AM"/>
        </w:rPr>
        <w:t>դիտարկվել</w:t>
      </w:r>
      <w:r w:rsidR="00AD184B" w:rsidRPr="007243B7">
        <w:rPr>
          <w:rFonts w:ascii="GHEA Mariam" w:eastAsia="GHEA Mariam" w:hAnsi="GHEA Mariam" w:cs="GHEA Mariam"/>
          <w:sz w:val="24"/>
          <w:szCs w:val="24"/>
          <w:lang w:val="hy-AM"/>
        </w:rPr>
        <w:t xml:space="preserve"> է ճանապարհային երթևեկության բնագավառը </w:t>
      </w:r>
      <w:r w:rsidR="008F1ADD">
        <w:rPr>
          <w:rFonts w:ascii="GHEA Mariam" w:eastAsia="GHEA Mariam" w:hAnsi="GHEA Mariam" w:cs="GHEA Mariam"/>
          <w:sz w:val="24"/>
          <w:szCs w:val="24"/>
          <w:lang w:val="hy-AM"/>
        </w:rPr>
        <w:t>կանոնակարգող</w:t>
      </w:r>
      <w:r w:rsidR="00AD184B" w:rsidRPr="007243B7">
        <w:rPr>
          <w:rFonts w:ascii="GHEA Mariam" w:eastAsia="GHEA Mariam" w:hAnsi="GHEA Mariam" w:cs="GHEA Mariam"/>
          <w:sz w:val="24"/>
          <w:szCs w:val="24"/>
          <w:lang w:val="hy-AM"/>
        </w:rPr>
        <w:t xml:space="preserve"> նույն նորմատիվ դրույթներ</w:t>
      </w:r>
      <w:r w:rsidR="00341B69">
        <w:rPr>
          <w:rFonts w:ascii="GHEA Mariam" w:eastAsia="GHEA Mariam" w:hAnsi="GHEA Mariam" w:cs="GHEA Mariam"/>
          <w:sz w:val="24"/>
          <w:szCs w:val="24"/>
          <w:lang w:val="hy-AM"/>
        </w:rPr>
        <w:t>ին հակասող</w:t>
      </w:r>
      <w:r w:rsidR="00AD184B" w:rsidRPr="007243B7">
        <w:rPr>
          <w:rFonts w:ascii="GHEA Mariam" w:eastAsia="GHEA Mariam" w:hAnsi="GHEA Mariam" w:cs="GHEA Mariam"/>
          <w:sz w:val="24"/>
          <w:szCs w:val="24"/>
          <w:lang w:val="hy-AM"/>
        </w:rPr>
        <w:t xml:space="preserve">։ </w:t>
      </w:r>
      <w:r w:rsidR="00D86E3D" w:rsidRPr="00B374FE">
        <w:rPr>
          <w:rFonts w:ascii="GHEA Mariam" w:hAnsi="GHEA Mariam" w:cs="Arial"/>
          <w:sz w:val="24"/>
          <w:szCs w:val="24"/>
          <w:shd w:val="clear" w:color="auto" w:fill="FFFFFF"/>
          <w:lang w:val="hy-AM"/>
        </w:rPr>
        <w:t xml:space="preserve">Ընդ որում՝ թեև մեղադրանքի ձևակերպման մեջ օգտագործվել է </w:t>
      </w:r>
      <w:r w:rsidR="00D86E3D" w:rsidRPr="00B374FE">
        <w:rPr>
          <w:rFonts w:ascii="GHEA Mariam" w:hAnsi="GHEA Mariam" w:cs="Arial"/>
          <w:i/>
          <w:iCs/>
          <w:sz w:val="24"/>
          <w:szCs w:val="24"/>
          <w:shd w:val="clear" w:color="auto" w:fill="FFFFFF"/>
          <w:lang w:val="hy-AM"/>
        </w:rPr>
        <w:t>«</w:t>
      </w:r>
      <w:r w:rsidR="004B014A" w:rsidRPr="00B374FE">
        <w:rPr>
          <w:rFonts w:ascii="GHEA Mariam" w:hAnsi="GHEA Mariam" w:cs="Arial"/>
          <w:i/>
          <w:iCs/>
          <w:sz w:val="24"/>
          <w:szCs w:val="24"/>
          <w:shd w:val="clear" w:color="auto" w:fill="FFFFFF"/>
          <w:lang w:val="hy-AM"/>
        </w:rPr>
        <w:t xml:space="preserve">խաչմերուկում </w:t>
      </w:r>
      <w:r w:rsidR="0095491F" w:rsidRPr="00B374FE">
        <w:rPr>
          <w:rFonts w:ascii="GHEA Mariam" w:hAnsi="GHEA Mariam" w:cs="Arial"/>
          <w:i/>
          <w:iCs/>
          <w:sz w:val="24"/>
          <w:szCs w:val="24"/>
          <w:shd w:val="clear" w:color="auto" w:fill="FFFFFF"/>
          <w:lang w:val="hy-AM"/>
        </w:rPr>
        <w:t>երկրորդական ճանապարհից գլխավոր ճանապարհ մուտք գործելու ընթացքում</w:t>
      </w:r>
      <w:r w:rsidR="00D86E3D" w:rsidRPr="00B374FE">
        <w:rPr>
          <w:rFonts w:ascii="GHEA Mariam" w:hAnsi="GHEA Mariam" w:cs="Arial"/>
          <w:i/>
          <w:iCs/>
          <w:sz w:val="24"/>
          <w:szCs w:val="24"/>
          <w:shd w:val="clear" w:color="auto" w:fill="FFFFFF"/>
          <w:lang w:val="hy-AM"/>
        </w:rPr>
        <w:t>»</w:t>
      </w:r>
      <w:r w:rsidR="00D86E3D" w:rsidRPr="00B374FE">
        <w:rPr>
          <w:rFonts w:ascii="GHEA Mariam" w:hAnsi="GHEA Mariam" w:cs="Arial"/>
          <w:sz w:val="24"/>
          <w:szCs w:val="24"/>
          <w:shd w:val="clear" w:color="auto" w:fill="FFFFFF"/>
          <w:lang w:val="hy-AM"/>
        </w:rPr>
        <w:t>, իսկ հիշյալ եզրակացությամբ՝ «</w:t>
      </w:r>
      <w:r w:rsidR="004B014A" w:rsidRPr="00B374FE">
        <w:rPr>
          <w:rFonts w:ascii="GHEA Mariam" w:hAnsi="GHEA Mariam" w:cs="Arial"/>
          <w:i/>
          <w:iCs/>
          <w:sz w:val="24"/>
          <w:szCs w:val="24"/>
          <w:shd w:val="clear" w:color="auto" w:fill="FFFFFF"/>
          <w:lang w:val="hy-AM"/>
        </w:rPr>
        <w:t>երկրորդական ճանապարհով անհավասարազոր ճանապարհների խաչմերուկին մոտենալիս</w:t>
      </w:r>
      <w:r w:rsidR="00D86E3D" w:rsidRPr="00B374FE">
        <w:rPr>
          <w:rFonts w:ascii="GHEA Mariam" w:hAnsi="GHEA Mariam" w:cs="Arial"/>
          <w:sz w:val="24"/>
          <w:szCs w:val="24"/>
          <w:shd w:val="clear" w:color="auto" w:fill="FFFFFF"/>
          <w:lang w:val="hy-AM"/>
        </w:rPr>
        <w:t xml:space="preserve">» արտահայտություններ, </w:t>
      </w:r>
      <w:r w:rsidR="00D86E3D" w:rsidRPr="00B374FE">
        <w:rPr>
          <w:rFonts w:ascii="GHEA Mariam" w:hAnsi="GHEA Mariam" w:cs="Arial"/>
          <w:sz w:val="24"/>
          <w:szCs w:val="24"/>
          <w:shd w:val="clear" w:color="auto" w:fill="FFFFFF"/>
          <w:lang w:val="hy-AM"/>
        </w:rPr>
        <w:lastRenderedPageBreak/>
        <w:t>այնուամենայնիվ, Վճռաբեկ դատարանը հարկ է համարում ընդգծել, որ այդ արտահայտությունների բովանդակությունները, սույն վարույթի փաստական հանգամանքների պայմաններում, հավասար իմաստային ծանրաբեռնվածություն ունեն։</w:t>
      </w:r>
    </w:p>
    <w:p w14:paraId="318219EB" w14:textId="50CF2A84" w:rsidR="009F105C" w:rsidRPr="00DA6F5C" w:rsidRDefault="00D81596" w:rsidP="00772BD3">
      <w:pPr>
        <w:pBdr>
          <w:top w:val="nil"/>
          <w:left w:val="nil"/>
          <w:bottom w:val="nil"/>
          <w:right w:val="nil"/>
          <w:between w:val="nil"/>
        </w:pBdr>
        <w:tabs>
          <w:tab w:val="left" w:pos="567"/>
        </w:tabs>
        <w:spacing w:line="360" w:lineRule="auto"/>
        <w:ind w:leftChars="0" w:left="-2" w:firstLineChars="0" w:firstLine="567"/>
        <w:jc w:val="both"/>
        <w:rPr>
          <w:rFonts w:ascii="GHEA Mariam" w:hAnsi="GHEA Mariam" w:cs="Arial"/>
          <w:sz w:val="24"/>
          <w:szCs w:val="24"/>
          <w:shd w:val="clear" w:color="auto" w:fill="FFFFFF"/>
          <w:lang w:val="hy-AM"/>
        </w:rPr>
      </w:pPr>
      <w:r w:rsidRPr="00DA6F5C">
        <w:rPr>
          <w:rFonts w:ascii="GHEA Mariam" w:hAnsi="GHEA Mariam" w:cs="Arial"/>
          <w:sz w:val="24"/>
          <w:szCs w:val="24"/>
          <w:shd w:val="clear" w:color="auto" w:fill="FFFFFF"/>
          <w:lang w:val="hy-AM"/>
        </w:rPr>
        <w:t>Վերոգրյալի հաշվառմամբ Վճռաբեկ դատարանն</w:t>
      </w:r>
      <w:r w:rsidRPr="00DA6F5C">
        <w:rPr>
          <w:rFonts w:ascii="GHEA Mariam" w:hAnsi="GHEA Mariam"/>
          <w:lang w:val="hy-AM"/>
        </w:rPr>
        <w:t xml:space="preserve"> </w:t>
      </w:r>
      <w:r w:rsidRPr="00DA6F5C">
        <w:rPr>
          <w:rFonts w:ascii="GHEA Mariam" w:hAnsi="GHEA Mariam" w:cs="Arial"/>
          <w:sz w:val="24"/>
          <w:szCs w:val="24"/>
          <w:shd w:val="clear" w:color="auto" w:fill="FFFFFF"/>
          <w:lang w:val="hy-AM"/>
        </w:rPr>
        <w:t xml:space="preserve">իր անհամաձայնությունն է արտահայտում </w:t>
      </w:r>
      <w:r w:rsidR="00AE11D7" w:rsidRPr="00DA6F5C">
        <w:rPr>
          <w:rFonts w:ascii="GHEA Mariam" w:hAnsi="GHEA Mariam" w:cs="Arial"/>
          <w:sz w:val="24"/>
          <w:szCs w:val="24"/>
          <w:shd w:val="clear" w:color="auto" w:fill="FFFFFF"/>
          <w:lang w:val="hy-AM"/>
        </w:rPr>
        <w:t>պաշտպանության իրավունքի խախտման առնչությա</w:t>
      </w:r>
      <w:r w:rsidR="00B374FE">
        <w:rPr>
          <w:rFonts w:ascii="GHEA Mariam" w:hAnsi="GHEA Mariam" w:cs="Arial"/>
          <w:sz w:val="24"/>
          <w:szCs w:val="24"/>
          <w:shd w:val="clear" w:color="auto" w:fill="FFFFFF"/>
          <w:lang w:val="hy-AM"/>
        </w:rPr>
        <w:t>մբ</w:t>
      </w:r>
      <w:r w:rsidR="00AE11D7" w:rsidRPr="00DA6F5C">
        <w:rPr>
          <w:rFonts w:ascii="GHEA Mariam" w:hAnsi="GHEA Mariam" w:cs="Arial"/>
          <w:sz w:val="24"/>
          <w:szCs w:val="24"/>
          <w:shd w:val="clear" w:color="auto" w:fill="FFFFFF"/>
          <w:lang w:val="hy-AM"/>
        </w:rPr>
        <w:t xml:space="preserve"> բողոքաբերի պնդմանը</w:t>
      </w:r>
      <w:r w:rsidR="008F1ADD" w:rsidRPr="00DA6F5C">
        <w:rPr>
          <w:rFonts w:ascii="GHEA Mariam" w:hAnsi="GHEA Mariam" w:cs="Arial"/>
          <w:sz w:val="24"/>
          <w:szCs w:val="24"/>
          <w:shd w:val="clear" w:color="auto" w:fill="FFFFFF"/>
          <w:lang w:val="hy-AM"/>
        </w:rPr>
        <w:t>։ Նշվածից զատ, Վճռաբեկ դատարանն</w:t>
      </w:r>
      <w:r w:rsidR="00341B69" w:rsidRPr="00DA6F5C">
        <w:rPr>
          <w:rFonts w:ascii="GHEA Mariam" w:hAnsi="GHEA Mariam" w:cs="Arial"/>
          <w:sz w:val="24"/>
          <w:szCs w:val="24"/>
          <w:shd w:val="clear" w:color="auto" w:fill="FFFFFF"/>
          <w:lang w:val="hy-AM"/>
        </w:rPr>
        <w:t xml:space="preserve"> արձանագրում</w:t>
      </w:r>
      <w:r w:rsidR="008F1ADD" w:rsidRPr="00DA6F5C">
        <w:rPr>
          <w:rFonts w:ascii="GHEA Mariam" w:hAnsi="GHEA Mariam" w:cs="Arial"/>
          <w:sz w:val="24"/>
          <w:szCs w:val="24"/>
          <w:shd w:val="clear" w:color="auto" w:fill="FFFFFF"/>
          <w:lang w:val="hy-AM"/>
        </w:rPr>
        <w:t xml:space="preserve"> է</w:t>
      </w:r>
      <w:r w:rsidR="00341B69" w:rsidRPr="00DA6F5C">
        <w:rPr>
          <w:rFonts w:ascii="GHEA Mariam" w:hAnsi="GHEA Mariam" w:cs="Arial"/>
          <w:sz w:val="24"/>
          <w:szCs w:val="24"/>
          <w:shd w:val="clear" w:color="auto" w:fill="FFFFFF"/>
          <w:lang w:val="hy-AM"/>
        </w:rPr>
        <w:t xml:space="preserve">, որ </w:t>
      </w:r>
      <w:r w:rsidR="009C55BF" w:rsidRPr="00DA6F5C">
        <w:rPr>
          <w:rFonts w:ascii="GHEA Mariam" w:hAnsi="GHEA Mariam" w:cs="Arial"/>
          <w:sz w:val="24"/>
          <w:szCs w:val="24"/>
          <w:shd w:val="clear" w:color="auto" w:fill="FFFFFF"/>
          <w:lang w:val="hy-AM"/>
        </w:rPr>
        <w:t xml:space="preserve">մեղադրանքի փաստակազմով պայմանավորված պարզման ենթակա </w:t>
      </w:r>
      <w:r w:rsidR="000F5181" w:rsidRPr="00DA6F5C">
        <w:rPr>
          <w:rFonts w:ascii="GHEA Mariam" w:hAnsi="GHEA Mariam" w:cs="Arial"/>
          <w:sz w:val="24"/>
          <w:szCs w:val="24"/>
          <w:shd w:val="clear" w:color="auto" w:fill="FFFFFF"/>
          <w:lang w:val="hy-AM"/>
        </w:rPr>
        <w:t>հանգամանքների</w:t>
      </w:r>
      <w:r w:rsidR="00773FCC" w:rsidRPr="00DA6F5C">
        <w:rPr>
          <w:rFonts w:ascii="GHEA Mariam" w:hAnsi="GHEA Mariam" w:cs="Arial"/>
          <w:sz w:val="24"/>
          <w:szCs w:val="24"/>
          <w:shd w:val="clear" w:color="auto" w:fill="FFFFFF"/>
          <w:lang w:val="hy-AM"/>
        </w:rPr>
        <w:t xml:space="preserve"> մասով դատաավտոտեխնիկական կրկնակի փորձագիտական եզրակացության</w:t>
      </w:r>
      <w:r w:rsidR="008F1ADD" w:rsidRPr="00DA6F5C">
        <w:rPr>
          <w:rFonts w:ascii="GHEA Mariam" w:hAnsi="GHEA Mariam" w:cs="Arial"/>
          <w:sz w:val="24"/>
          <w:szCs w:val="24"/>
          <w:shd w:val="clear" w:color="auto" w:fill="FFFFFF"/>
          <w:lang w:val="hy-AM"/>
        </w:rPr>
        <w:t xml:space="preserve">, </w:t>
      </w:r>
      <w:r w:rsidR="008F1ADD" w:rsidRPr="00591EF6">
        <w:rPr>
          <w:rFonts w:ascii="GHEA Mariam" w:hAnsi="GHEA Mariam" w:cs="Arial"/>
          <w:sz w:val="24"/>
          <w:szCs w:val="24"/>
          <w:shd w:val="clear" w:color="auto" w:fill="FFFFFF"/>
          <w:lang w:val="hy-AM"/>
        </w:rPr>
        <w:t>ինչպես նա</w:t>
      </w:r>
      <w:r w:rsidR="00E73970" w:rsidRPr="00591EF6">
        <w:rPr>
          <w:rFonts w:ascii="GHEA Mariam" w:hAnsi="GHEA Mariam" w:cs="Arial"/>
          <w:sz w:val="24"/>
          <w:szCs w:val="24"/>
          <w:shd w:val="clear" w:color="auto" w:fill="FFFFFF"/>
          <w:lang w:val="hy-AM"/>
        </w:rPr>
        <w:t>և</w:t>
      </w:r>
      <w:r w:rsidR="008F1ADD" w:rsidRPr="00591EF6">
        <w:rPr>
          <w:rFonts w:ascii="GHEA Mariam" w:hAnsi="GHEA Mariam" w:cs="Arial"/>
          <w:sz w:val="24"/>
          <w:szCs w:val="24"/>
          <w:shd w:val="clear" w:color="auto" w:fill="FFFFFF"/>
          <w:lang w:val="hy-AM"/>
        </w:rPr>
        <w:t xml:space="preserve"> փորձա</w:t>
      </w:r>
      <w:r w:rsidR="00E73970" w:rsidRPr="00591EF6">
        <w:rPr>
          <w:rFonts w:ascii="GHEA Mariam" w:hAnsi="GHEA Mariam" w:cs="Arial"/>
          <w:sz w:val="24"/>
          <w:szCs w:val="24"/>
          <w:shd w:val="clear" w:color="auto" w:fill="FFFFFF"/>
          <w:lang w:val="hy-AM"/>
        </w:rPr>
        <w:t>գիտական համալիր եզրակացության համապատասխան մասերի</w:t>
      </w:r>
      <w:r w:rsidR="00773FCC" w:rsidRPr="00DA6F5C">
        <w:rPr>
          <w:rFonts w:ascii="GHEA Mariam" w:hAnsi="GHEA Mariam" w:cs="Arial"/>
          <w:sz w:val="24"/>
          <w:szCs w:val="24"/>
          <w:shd w:val="clear" w:color="auto" w:fill="FFFFFF"/>
          <w:lang w:val="hy-AM"/>
        </w:rPr>
        <w:t xml:space="preserve"> հիմնավորվածությունը և արժանահավատությունը կասկածի տակ դնելու հիմքերը բացակայում են։</w:t>
      </w:r>
    </w:p>
    <w:p w14:paraId="77E72FC7" w14:textId="57A964FB" w:rsidR="00FA066A" w:rsidRDefault="00DA6F5C" w:rsidP="00772BD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Այսպիսով՝</w:t>
      </w:r>
      <w:r w:rsidR="0067237B" w:rsidRPr="00114B2A">
        <w:rPr>
          <w:rFonts w:ascii="GHEA Mariam" w:eastAsia="GHEA Mariam" w:hAnsi="GHEA Mariam" w:cs="GHEA Mariam"/>
          <w:sz w:val="24"/>
          <w:szCs w:val="24"/>
          <w:lang w:val="hy-AM"/>
        </w:rPr>
        <w:t xml:space="preserve"> Վճռաբեկ դատարանն արձանագրում է, որ</w:t>
      </w:r>
      <w:r w:rsidR="0067237B" w:rsidRPr="00114B2A">
        <w:rPr>
          <w:rFonts w:ascii="GHEA Mariam" w:hAnsi="GHEA Mariam"/>
          <w:lang w:val="hy-AM"/>
        </w:rPr>
        <w:t xml:space="preserve"> </w:t>
      </w:r>
      <w:r w:rsidR="0067237B" w:rsidRPr="00114B2A">
        <w:rPr>
          <w:rFonts w:ascii="GHEA Mariam" w:eastAsia="GHEA Mariam" w:hAnsi="GHEA Mariam" w:cs="GHEA Mariam"/>
          <w:sz w:val="24"/>
          <w:szCs w:val="24"/>
          <w:lang w:val="hy-AM"/>
        </w:rPr>
        <w:t xml:space="preserve">ՀՀ քրեական օրենսգրքի 242-րդ հոդվածի 2-րդ մասով նախատեսված արարքը կատարելու մեջ </w:t>
      </w:r>
      <w:r w:rsidR="00141AF7" w:rsidRPr="00114B2A">
        <w:rPr>
          <w:rFonts w:ascii="GHEA Mariam" w:eastAsia="GHEA Mariam" w:hAnsi="GHEA Mariam" w:cs="GHEA Mariam"/>
          <w:sz w:val="24"/>
          <w:szCs w:val="24"/>
          <w:lang w:val="hy-AM"/>
        </w:rPr>
        <w:t>մեղադրյալ</w:t>
      </w:r>
      <w:r w:rsidR="0067237B" w:rsidRPr="00114B2A">
        <w:rPr>
          <w:rFonts w:ascii="GHEA Mariam" w:eastAsia="GHEA Mariam" w:hAnsi="GHEA Mariam" w:cs="GHEA Mariam"/>
          <w:sz w:val="24"/>
          <w:szCs w:val="24"/>
          <w:lang w:val="hy-AM"/>
        </w:rPr>
        <w:t xml:space="preserve"> </w:t>
      </w:r>
      <w:r w:rsidR="00141AF7" w:rsidRPr="00114B2A">
        <w:rPr>
          <w:rFonts w:ascii="GHEA Mariam" w:eastAsia="GHEA Mariam" w:hAnsi="GHEA Mariam" w:cs="GHEA Mariam"/>
          <w:sz w:val="24"/>
          <w:szCs w:val="24"/>
          <w:lang w:val="hy-AM"/>
        </w:rPr>
        <w:t>Ա</w:t>
      </w:r>
      <w:r w:rsidR="0067237B" w:rsidRPr="00114B2A">
        <w:rPr>
          <w:rFonts w:ascii="GHEA Mariam" w:eastAsia="GHEA Mariam" w:hAnsi="GHEA Mariam" w:cs="GHEA Mariam"/>
          <w:sz w:val="24"/>
          <w:szCs w:val="24"/>
          <w:lang w:val="hy-AM"/>
        </w:rPr>
        <w:t>.</w:t>
      </w:r>
      <w:r w:rsidR="00141AF7" w:rsidRPr="00114B2A">
        <w:rPr>
          <w:rFonts w:ascii="GHEA Mariam" w:eastAsia="GHEA Mariam" w:hAnsi="GHEA Mariam" w:cs="GHEA Mariam"/>
          <w:sz w:val="24"/>
          <w:szCs w:val="24"/>
          <w:lang w:val="hy-AM"/>
        </w:rPr>
        <w:t>Մանուկյանի</w:t>
      </w:r>
      <w:r w:rsidR="0067237B" w:rsidRPr="00114B2A">
        <w:rPr>
          <w:rFonts w:ascii="GHEA Mariam" w:eastAsia="GHEA Mariam" w:hAnsi="GHEA Mariam" w:cs="GHEA Mariam"/>
          <w:sz w:val="24"/>
          <w:szCs w:val="24"/>
          <w:lang w:val="hy-AM"/>
        </w:rPr>
        <w:t xml:space="preserve"> մեղավորության վերաբերյալ ստորադաս դատարանների հետևությունը հիմնավորված </w:t>
      </w:r>
      <w:r w:rsidR="00391232">
        <w:rPr>
          <w:rFonts w:ascii="GHEA Mariam" w:eastAsia="GHEA Mariam" w:hAnsi="GHEA Mariam" w:cs="GHEA Mariam"/>
          <w:sz w:val="24"/>
          <w:szCs w:val="24"/>
          <w:lang w:val="hy-AM"/>
        </w:rPr>
        <w:t>է</w:t>
      </w:r>
      <w:r w:rsidR="0067237B" w:rsidRPr="00114B2A">
        <w:rPr>
          <w:rFonts w:ascii="GHEA Mariam" w:eastAsia="GHEA Mariam" w:hAnsi="GHEA Mariam" w:cs="GHEA Mariam"/>
          <w:sz w:val="24"/>
          <w:szCs w:val="24"/>
          <w:lang w:val="hy-AM"/>
        </w:rPr>
        <w:t>։</w:t>
      </w:r>
    </w:p>
    <w:p w14:paraId="1676032F" w14:textId="16536108" w:rsidR="00FA066A" w:rsidRPr="00114B2A" w:rsidRDefault="006B2BE2" w:rsidP="00772BD3">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114B2A">
        <w:rPr>
          <w:rFonts w:ascii="GHEA Mariam" w:eastAsia="GHEA Mariam" w:hAnsi="GHEA Mariam" w:cs="GHEA Mariam"/>
          <w:sz w:val="24"/>
          <w:szCs w:val="24"/>
          <w:lang w:val="hy-AM"/>
        </w:rPr>
        <w:t>1</w:t>
      </w:r>
      <w:r w:rsidR="000A10FA">
        <w:rPr>
          <w:rFonts w:ascii="GHEA Mariam" w:eastAsia="GHEA Mariam" w:hAnsi="GHEA Mariam" w:cs="GHEA Mariam"/>
          <w:sz w:val="24"/>
          <w:szCs w:val="24"/>
          <w:lang w:val="hy-AM"/>
        </w:rPr>
        <w:t>5</w:t>
      </w:r>
      <w:r w:rsidRPr="00114B2A">
        <w:rPr>
          <w:rFonts w:ascii="Cambria Math" w:eastAsia="GHEA Mariam" w:hAnsi="Cambria Math" w:cs="Cambria Math"/>
          <w:sz w:val="24"/>
          <w:szCs w:val="24"/>
          <w:lang w:val="hy-AM"/>
        </w:rPr>
        <w:t>․</w:t>
      </w:r>
      <w:r w:rsidRPr="00114B2A">
        <w:rPr>
          <w:rFonts w:ascii="GHEA Mariam" w:eastAsia="GHEA Mariam" w:hAnsi="GHEA Mariam" w:cs="GHEA Mariam"/>
          <w:sz w:val="24"/>
          <w:szCs w:val="24"/>
          <w:lang w:val="hy-AM"/>
        </w:rPr>
        <w:t xml:space="preserve"> Սույն </w:t>
      </w:r>
      <w:r w:rsidR="00D77912">
        <w:rPr>
          <w:rFonts w:ascii="GHEA Mariam" w:eastAsia="GHEA Mariam" w:hAnsi="GHEA Mariam" w:cs="GHEA Mariam"/>
          <w:sz w:val="24"/>
          <w:szCs w:val="24"/>
          <w:lang w:val="hy-AM"/>
        </w:rPr>
        <w:t>վարույթով</w:t>
      </w:r>
      <w:r w:rsidRPr="00114B2A">
        <w:rPr>
          <w:rFonts w:ascii="GHEA Mariam" w:eastAsia="GHEA Mariam" w:hAnsi="GHEA Mariam" w:cs="GHEA Mariam"/>
          <w:sz w:val="24"/>
          <w:szCs w:val="24"/>
          <w:lang w:val="hy-AM"/>
        </w:rPr>
        <w:t xml:space="preserve"> Վճռաբեկ դատարանի առջև բարձրացված </w:t>
      </w:r>
      <w:r w:rsidRPr="00114B2A">
        <w:rPr>
          <w:rFonts w:ascii="GHEA Mariam" w:eastAsia="GHEA Mariam" w:hAnsi="GHEA Mariam" w:cs="GHEA Mariam"/>
          <w:i/>
          <w:iCs/>
          <w:sz w:val="24"/>
          <w:szCs w:val="24"/>
          <w:lang w:val="hy-AM"/>
        </w:rPr>
        <w:t>երկրորդ</w:t>
      </w:r>
      <w:r w:rsidRPr="00114B2A">
        <w:rPr>
          <w:rFonts w:ascii="GHEA Mariam" w:eastAsia="GHEA Mariam" w:hAnsi="GHEA Mariam" w:cs="GHEA Mariam"/>
          <w:sz w:val="24"/>
          <w:szCs w:val="24"/>
          <w:lang w:val="hy-AM"/>
        </w:rPr>
        <w:t xml:space="preserve"> իրավական հարցը հետևյալն է. արդյո՞ք մեղադրյալ Ա</w:t>
      </w:r>
      <w:r w:rsidRPr="00114B2A">
        <w:rPr>
          <w:rFonts w:ascii="Cambria Math" w:eastAsia="GHEA Mariam" w:hAnsi="Cambria Math" w:cs="Cambria Math"/>
          <w:sz w:val="24"/>
          <w:szCs w:val="24"/>
          <w:lang w:val="hy-AM"/>
        </w:rPr>
        <w:t>․</w:t>
      </w:r>
      <w:r w:rsidRPr="00114B2A">
        <w:rPr>
          <w:rFonts w:ascii="GHEA Mariam" w:eastAsia="GHEA Mariam" w:hAnsi="GHEA Mariam" w:cs="GHEA Mariam"/>
          <w:sz w:val="24"/>
          <w:szCs w:val="24"/>
          <w:lang w:val="hy-AM"/>
        </w:rPr>
        <w:t>Մանուկյանի նկատմամբ ՀՀ քրեական օրենսգրքի 242-րդ հոդվածի 2-րդ մասով քրեական հետապնդումը ենթակա է դադարեցման` քրեական պատասխանատվության ենթարկելու վաղեմության ժամկետն անցած լինելու հիմքով:</w:t>
      </w:r>
    </w:p>
    <w:p w14:paraId="3207CF8A" w14:textId="751AEC23" w:rsidR="002B77C4" w:rsidRPr="003866AF" w:rsidRDefault="003C14F9"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C14F9">
        <w:rPr>
          <w:rFonts w:ascii="GHEA Mariam" w:eastAsia="GHEA Mariam" w:hAnsi="GHEA Mariam" w:cs="GHEA Mariam"/>
          <w:color w:val="000000"/>
          <w:sz w:val="24"/>
          <w:szCs w:val="24"/>
          <w:lang w:val="hy-AM"/>
        </w:rPr>
        <w:t xml:space="preserve">2021 թվականի հունիսի 30-ին ընդունված </w:t>
      </w:r>
      <w:r w:rsidR="002B77C4" w:rsidRPr="003866AF">
        <w:rPr>
          <w:rFonts w:ascii="GHEA Mariam" w:eastAsia="GHEA Mariam" w:hAnsi="GHEA Mariam" w:cs="GHEA Mariam"/>
          <w:color w:val="000000"/>
          <w:sz w:val="24"/>
          <w:szCs w:val="24"/>
          <w:lang w:val="hy-AM"/>
        </w:rPr>
        <w:t>ՀՀ քրեական դատավարության օրենսգրքի 12-րդ հոդվածի համաձայն`</w:t>
      </w:r>
      <w:r>
        <w:rPr>
          <w:rFonts w:ascii="GHEA Mariam" w:eastAsia="GHEA Mariam" w:hAnsi="GHEA Mariam" w:cs="GHEA Mariam"/>
          <w:color w:val="000000"/>
          <w:sz w:val="24"/>
          <w:szCs w:val="24"/>
          <w:lang w:val="hy-AM"/>
        </w:rPr>
        <w:t xml:space="preserve"> </w:t>
      </w:r>
      <w:r w:rsidR="002B77C4" w:rsidRPr="003866AF">
        <w:rPr>
          <w:rFonts w:ascii="GHEA Mariam" w:eastAsia="GHEA Mariam" w:hAnsi="GHEA Mariam" w:cs="GHEA Mariam"/>
          <w:i/>
          <w:iCs/>
          <w:color w:val="000000"/>
          <w:sz w:val="24"/>
          <w:szCs w:val="24"/>
          <w:lang w:val="hy-AM"/>
        </w:rPr>
        <w:t xml:space="preserve">«1. Քրեական հետապնդում չպետք է հարուցվի, իսկ հարուցված քրեական հետապնդումը ենթակա է դադարեցման, եթե` </w:t>
      </w:r>
    </w:p>
    <w:p w14:paraId="70B1ADDB" w14:textId="77777777" w:rsidR="002B77C4" w:rsidRPr="003866AF" w:rsidRDefault="002B77C4"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w:t>
      </w:r>
    </w:p>
    <w:p w14:paraId="6B67AAC2" w14:textId="24E1E231" w:rsidR="002B77C4" w:rsidRDefault="002B77C4"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12) անձը Հայաuտանի Հանրապետության քրեական oրենuգրքի ընդհանուր կամ հատուկ մասի դրույթների ուժով ենթակա է ազատման քրեական պատաuխանատվությունից. (...)»:</w:t>
      </w:r>
    </w:p>
    <w:p w14:paraId="06C92B5E" w14:textId="77777777" w:rsidR="00CA6914" w:rsidRDefault="00CA6914" w:rsidP="00772BD3">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E66C1E">
        <w:rPr>
          <w:rFonts w:ascii="GHEA Mariam" w:eastAsia="GHEA Mariam" w:hAnsi="GHEA Mariam" w:cs="GHEA Mariam"/>
          <w:sz w:val="24"/>
          <w:szCs w:val="24"/>
          <w:lang w:val="hy-AM"/>
        </w:rPr>
        <w:t xml:space="preserve">Նույն օրենսգրքի </w:t>
      </w:r>
      <w:r>
        <w:rPr>
          <w:rFonts w:ascii="GHEA Mariam" w:eastAsia="GHEA Mariam" w:hAnsi="GHEA Mariam" w:cs="GHEA Mariam"/>
          <w:sz w:val="24"/>
          <w:szCs w:val="24"/>
          <w:lang w:val="hy-AM"/>
        </w:rPr>
        <w:t>13</w:t>
      </w:r>
      <w:r w:rsidRPr="00E66C1E">
        <w:rPr>
          <w:rFonts w:ascii="GHEA Mariam" w:eastAsia="GHEA Mariam" w:hAnsi="GHEA Mariam" w:cs="GHEA Mariam"/>
          <w:sz w:val="24"/>
          <w:szCs w:val="24"/>
          <w:lang w:val="hy-AM"/>
        </w:rPr>
        <w:t xml:space="preserve">-րդ հոդվածի համաձայն` </w:t>
      </w:r>
      <w:r w:rsidRPr="00E66C1E">
        <w:rPr>
          <w:rFonts w:ascii="GHEA Mariam" w:eastAsia="GHEA Mariam" w:hAnsi="GHEA Mariam" w:cs="GHEA Mariam"/>
          <w:i/>
          <w:iCs/>
          <w:sz w:val="24"/>
          <w:szCs w:val="24"/>
          <w:lang w:val="hy-AM"/>
        </w:rPr>
        <w:t>«</w:t>
      </w:r>
      <w:r w:rsidRPr="00CD5203">
        <w:rPr>
          <w:rFonts w:ascii="GHEA Mariam" w:eastAsia="GHEA Mariam" w:hAnsi="GHEA Mariam" w:cs="GHEA Mariam"/>
          <w:i/>
          <w:iCs/>
          <w:sz w:val="24"/>
          <w:szCs w:val="24"/>
          <w:lang w:val="hy-AM"/>
        </w:rPr>
        <w:t>1. Քրեական վարույթը ենթակա է կարճման, եթե`</w:t>
      </w:r>
    </w:p>
    <w:p w14:paraId="6E916F5D" w14:textId="77777777" w:rsidR="00CA6914" w:rsidRPr="00E66C1E" w:rsidRDefault="00CA6914" w:rsidP="00772BD3">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E66C1E">
        <w:rPr>
          <w:rFonts w:ascii="GHEA Mariam" w:eastAsia="GHEA Mariam" w:hAnsi="GHEA Mariam" w:cs="GHEA Mariam"/>
          <w:i/>
          <w:iCs/>
          <w:sz w:val="24"/>
          <w:szCs w:val="24"/>
          <w:lang w:val="hy-AM"/>
        </w:rPr>
        <w:lastRenderedPageBreak/>
        <w:t>(...)</w:t>
      </w:r>
    </w:p>
    <w:p w14:paraId="5C6A4828" w14:textId="77777777" w:rsidR="00CA6914" w:rsidRPr="00E66C1E" w:rsidRDefault="00CA6914" w:rsidP="00772BD3">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D5203">
        <w:rPr>
          <w:rFonts w:ascii="GHEA Mariam" w:eastAsia="GHEA Mariam" w:hAnsi="GHEA Mariam" w:cs="GHEA Mariam"/>
          <w:i/>
          <w:iCs/>
          <w:sz w:val="24"/>
          <w:szCs w:val="24"/>
          <w:lang w:val="hy-AM"/>
        </w:rPr>
        <w:t xml:space="preserve">3) մեղադրյալի նկատմամբ դադարեցվել է քրեական հետապնդումը, և սպառվել են վարույթը շարունակելու բոլոր հնարավորությունները. </w:t>
      </w:r>
      <w:r w:rsidRPr="00E66C1E">
        <w:rPr>
          <w:rFonts w:ascii="GHEA Mariam" w:eastAsia="GHEA Mariam" w:hAnsi="GHEA Mariam" w:cs="GHEA Mariam"/>
          <w:i/>
          <w:iCs/>
          <w:sz w:val="24"/>
          <w:szCs w:val="24"/>
          <w:lang w:val="hy-AM"/>
        </w:rPr>
        <w:t>(...)»:</w:t>
      </w:r>
    </w:p>
    <w:p w14:paraId="030ECC97" w14:textId="0B91B732" w:rsidR="002B77C4" w:rsidRPr="00537116" w:rsidRDefault="002B77C4"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537116">
        <w:rPr>
          <w:rFonts w:ascii="GHEA Mariam" w:eastAsia="GHEA Mariam" w:hAnsi="GHEA Mariam" w:cs="GHEA Mariam"/>
          <w:color w:val="000000"/>
          <w:sz w:val="24"/>
          <w:szCs w:val="24"/>
          <w:lang w:val="hy-AM"/>
        </w:rPr>
        <w:t xml:space="preserve">ՀՀ քրեական օրենսգրքի 19-րդ հոդվածի </w:t>
      </w:r>
      <w:r w:rsidR="009774BF" w:rsidRPr="00537116">
        <w:rPr>
          <w:rFonts w:ascii="GHEA Mariam" w:eastAsia="GHEA Mariam" w:hAnsi="GHEA Mariam" w:cs="GHEA Mariam"/>
          <w:color w:val="000000"/>
          <w:sz w:val="24"/>
          <w:szCs w:val="24"/>
          <w:lang w:val="hy-AM"/>
        </w:rPr>
        <w:t>3</w:t>
      </w:r>
      <w:r w:rsidRPr="00537116">
        <w:rPr>
          <w:rFonts w:ascii="GHEA Mariam" w:eastAsia="GHEA Mariam" w:hAnsi="GHEA Mariam" w:cs="GHEA Mariam"/>
          <w:color w:val="000000"/>
          <w:sz w:val="24"/>
          <w:szCs w:val="24"/>
          <w:lang w:val="hy-AM"/>
        </w:rPr>
        <w:t xml:space="preserve">-րդ մասի համաձայն՝ </w:t>
      </w:r>
      <w:r w:rsidRPr="00537116">
        <w:rPr>
          <w:rFonts w:ascii="GHEA Mariam" w:eastAsia="GHEA Mariam" w:hAnsi="GHEA Mariam" w:cs="GHEA Mariam"/>
          <w:i/>
          <w:iCs/>
          <w:color w:val="000000"/>
          <w:sz w:val="24"/>
          <w:szCs w:val="24"/>
          <w:lang w:val="hy-AM"/>
        </w:rPr>
        <w:t>«</w:t>
      </w:r>
      <w:r w:rsidR="009774BF" w:rsidRPr="00537116">
        <w:rPr>
          <w:rFonts w:ascii="GHEA Mariam" w:eastAsia="GHEA Mariam" w:hAnsi="GHEA Mariam" w:cs="GHEA Mariam"/>
          <w:i/>
          <w:iCs/>
          <w:color w:val="000000"/>
          <w:sz w:val="24"/>
          <w:szCs w:val="24"/>
          <w:lang w:val="hy-AM"/>
        </w:rPr>
        <w:t xml:space="preserve">Միջին ծանրության հանցագործություններ են համարվում </w:t>
      </w:r>
      <w:r w:rsidR="00537116" w:rsidRPr="00537116">
        <w:rPr>
          <w:rFonts w:ascii="GHEA Mariam" w:eastAsia="GHEA Mariam" w:hAnsi="GHEA Mariam" w:cs="GHEA Mariam"/>
          <w:i/>
          <w:iCs/>
          <w:color w:val="000000"/>
          <w:sz w:val="24"/>
          <w:szCs w:val="24"/>
          <w:lang w:val="hy-AM"/>
        </w:rPr>
        <w:t>(</w:t>
      </w:r>
      <w:r w:rsidR="00537116" w:rsidRPr="00537116">
        <w:rPr>
          <w:rFonts w:ascii="Cambria Math" w:eastAsia="GHEA Mariam" w:hAnsi="Cambria Math" w:cs="Cambria Math"/>
          <w:i/>
          <w:iCs/>
          <w:color w:val="000000"/>
          <w:sz w:val="24"/>
          <w:szCs w:val="24"/>
          <w:lang w:val="hy-AM"/>
        </w:rPr>
        <w:t>․․․</w:t>
      </w:r>
      <w:r w:rsidR="00537116" w:rsidRPr="00537116">
        <w:rPr>
          <w:rFonts w:ascii="GHEA Mariam" w:eastAsia="GHEA Mariam" w:hAnsi="GHEA Mariam" w:cs="GHEA Mariam"/>
          <w:i/>
          <w:iCs/>
          <w:color w:val="000000"/>
          <w:sz w:val="24"/>
          <w:szCs w:val="24"/>
          <w:lang w:val="hy-AM"/>
        </w:rPr>
        <w:t xml:space="preserve">) </w:t>
      </w:r>
      <w:r w:rsidR="009774BF" w:rsidRPr="00537116">
        <w:rPr>
          <w:rFonts w:ascii="GHEA Mariam" w:eastAsia="GHEA Mariam" w:hAnsi="GHEA Mariam" w:cs="GHEA Mariam"/>
          <w:i/>
          <w:iCs/>
          <w:color w:val="000000"/>
          <w:sz w:val="24"/>
          <w:szCs w:val="24"/>
          <w:lang w:val="hy-AM"/>
        </w:rPr>
        <w:t>անզգուշությամբ կատարված այն արարքները, որոնց համար սույն օրենսգրքով նախատեսված առավելագույն պատիժը չի գերազանցում տասը տարի ժամկետով ազատազրկումը</w:t>
      </w:r>
      <w:r w:rsidRPr="00537116">
        <w:rPr>
          <w:rFonts w:ascii="GHEA Mariam" w:eastAsia="GHEA Mariam" w:hAnsi="GHEA Mariam" w:cs="GHEA Mariam"/>
          <w:i/>
          <w:iCs/>
          <w:color w:val="000000"/>
          <w:sz w:val="24"/>
          <w:szCs w:val="24"/>
          <w:lang w:val="hy-AM"/>
        </w:rPr>
        <w:t>»:</w:t>
      </w:r>
    </w:p>
    <w:p w14:paraId="69CB76EC" w14:textId="4DE0D14C" w:rsidR="002B77C4" w:rsidRDefault="002B77C4"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color w:val="000000"/>
          <w:sz w:val="24"/>
          <w:szCs w:val="24"/>
          <w:lang w:val="hy-AM"/>
        </w:rPr>
        <w:t xml:space="preserve">Նույն օրենսգրքի 75-րդ հոդվածի համաձայն ` </w:t>
      </w:r>
      <w:r w:rsidRPr="003866AF">
        <w:rPr>
          <w:rFonts w:ascii="GHEA Mariam" w:eastAsia="GHEA Mariam" w:hAnsi="GHEA Mariam" w:cs="GHEA Mariam"/>
          <w:i/>
          <w:iCs/>
          <w:color w:val="000000"/>
          <w:sz w:val="24"/>
          <w:szCs w:val="24"/>
          <w:lang w:val="hy-AM"/>
        </w:rPr>
        <w:t>«1. Անձն ազատվում է քրեական պատասխանատվությունից, եթե հանցանքն ավարտված համարելու օրվանից անցել են հետևյալ ժամկետները.</w:t>
      </w:r>
    </w:p>
    <w:p w14:paraId="1EC57696" w14:textId="77777777" w:rsidR="00537116" w:rsidRPr="003866AF" w:rsidRDefault="00537116"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w:t>
      </w:r>
    </w:p>
    <w:p w14:paraId="497D480F" w14:textId="153819BB" w:rsidR="00FD2B19" w:rsidRPr="003866AF" w:rsidRDefault="00537116"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537116">
        <w:rPr>
          <w:rFonts w:ascii="GHEA Mariam" w:eastAsia="GHEA Mariam" w:hAnsi="GHEA Mariam" w:cs="GHEA Mariam"/>
          <w:i/>
          <w:iCs/>
          <w:color w:val="000000"/>
          <w:sz w:val="24"/>
          <w:szCs w:val="24"/>
          <w:lang w:val="hy-AM"/>
        </w:rPr>
        <w:t>2) հինգ տարի՝ միջին ծանրության հանցանքն ավարտված համարելու օրվանից.</w:t>
      </w:r>
      <w:r w:rsidR="00FD2B19" w:rsidRPr="003866AF">
        <w:rPr>
          <w:rFonts w:ascii="GHEA Mariam" w:eastAsia="GHEA Mariam" w:hAnsi="GHEA Mariam" w:cs="GHEA Mariam"/>
          <w:i/>
          <w:iCs/>
          <w:color w:val="000000"/>
          <w:sz w:val="24"/>
          <w:szCs w:val="24"/>
          <w:lang w:val="hy-AM"/>
        </w:rPr>
        <w:t xml:space="preserve"> </w:t>
      </w:r>
    </w:p>
    <w:p w14:paraId="66424BC7" w14:textId="77777777" w:rsidR="00FD2B19" w:rsidRPr="003866AF" w:rsidRDefault="00FD2B19"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w:t>
      </w:r>
    </w:p>
    <w:p w14:paraId="2E342E6F" w14:textId="77777777" w:rsidR="00FD2B19" w:rsidRPr="003866AF" w:rsidRDefault="00FD2B19"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2. Վաղեմության ժամկետը հաշվարկվում է հանցանքն ավարտված համարելու օրվանից մինչև դատավճռի օրինական ուժի մեջ մտնելու պահը: (…)»։</w:t>
      </w:r>
    </w:p>
    <w:p w14:paraId="799B917C" w14:textId="77777777" w:rsidR="00046B2F" w:rsidRPr="006A5A56" w:rsidRDefault="002B77C4"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6A5A56">
        <w:rPr>
          <w:rFonts w:ascii="GHEA Mariam" w:eastAsia="GHEA Mariam" w:hAnsi="GHEA Mariam" w:cs="GHEA Mariam"/>
          <w:color w:val="000000"/>
          <w:sz w:val="24"/>
          <w:szCs w:val="24"/>
          <w:lang w:val="hy-AM"/>
        </w:rPr>
        <w:t xml:space="preserve">ՀՀ քրեական օրենսգրքի </w:t>
      </w:r>
      <w:r w:rsidR="00046B2F" w:rsidRPr="006A5A56">
        <w:rPr>
          <w:rFonts w:ascii="GHEA Mariam" w:eastAsia="GHEA Mariam" w:hAnsi="GHEA Mariam" w:cs="GHEA Mariam"/>
          <w:color w:val="000000"/>
          <w:sz w:val="24"/>
          <w:szCs w:val="24"/>
          <w:lang w:val="hy-AM"/>
        </w:rPr>
        <w:t>242</w:t>
      </w:r>
      <w:r w:rsidRPr="006A5A56">
        <w:rPr>
          <w:rFonts w:ascii="GHEA Mariam" w:eastAsia="GHEA Mariam" w:hAnsi="GHEA Mariam" w:cs="GHEA Mariam"/>
          <w:color w:val="000000"/>
          <w:sz w:val="24"/>
          <w:szCs w:val="24"/>
          <w:lang w:val="hy-AM"/>
        </w:rPr>
        <w:t>-րդ հոդվածի համաձայն`</w:t>
      </w:r>
      <w:r w:rsidR="007203D0" w:rsidRPr="006A5A56">
        <w:rPr>
          <w:rFonts w:ascii="GHEA Mariam" w:eastAsia="GHEA Mariam" w:hAnsi="GHEA Mariam" w:cs="GHEA Mariam"/>
          <w:color w:val="000000"/>
          <w:sz w:val="24"/>
          <w:szCs w:val="24"/>
          <w:lang w:val="hy-AM"/>
        </w:rPr>
        <w:t xml:space="preserve"> </w:t>
      </w:r>
      <w:r w:rsidRPr="006A5A56">
        <w:rPr>
          <w:rFonts w:ascii="GHEA Mariam" w:eastAsia="GHEA Mariam" w:hAnsi="GHEA Mariam" w:cs="GHEA Mariam"/>
          <w:i/>
          <w:iCs/>
          <w:color w:val="000000"/>
          <w:sz w:val="24"/>
          <w:szCs w:val="24"/>
          <w:lang w:val="hy-AM"/>
        </w:rPr>
        <w:t>«</w:t>
      </w:r>
      <w:r w:rsidR="00046B2F" w:rsidRPr="006A5A56">
        <w:rPr>
          <w:rFonts w:ascii="GHEA Mariam" w:eastAsia="GHEA Mariam" w:hAnsi="GHEA Mariam" w:cs="GHEA Mariam"/>
          <w:i/>
          <w:iCs/>
          <w:color w:val="000000"/>
          <w:sz w:val="24"/>
          <w:szCs w:val="24"/>
          <w:lang w:val="hy-AM"/>
        </w:rPr>
        <w:t>1. Ավտոմոբիլի կամ մեխանիկական այլ տրանսպորտային միջոցի վարորդի կողմից ճանապարհային երթևեկության անվտանգության ապահովմանն ուղղված պահանջները կամ ճանապարհային երթևեկության կամ տրանսպորտային միջոցների շահագործման կանոնները խախտելը, որը մարդու առողջությանն անզգուշությամբ պատճառել է ծանր կամ միջին ծանրության վնաս`</w:t>
      </w:r>
    </w:p>
    <w:p w14:paraId="33BFA7DB" w14:textId="26B2717E" w:rsidR="00046B2F" w:rsidRPr="006A5A56" w:rsidRDefault="00046B2F"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6A5A56">
        <w:rPr>
          <w:rFonts w:ascii="GHEA Mariam" w:eastAsia="GHEA Mariam" w:hAnsi="GHEA Mariam" w:cs="GHEA Mariam"/>
          <w:i/>
          <w:iCs/>
          <w:color w:val="000000"/>
          <w:sz w:val="24"/>
          <w:szCs w:val="24"/>
          <w:lang w:val="hy-AM"/>
        </w:rPr>
        <w:t>պատժվում է (</w:t>
      </w:r>
      <w:r w:rsidRPr="006A5A56">
        <w:rPr>
          <w:rFonts w:ascii="Cambria Math" w:eastAsia="GHEA Mariam" w:hAnsi="Cambria Math" w:cs="Cambria Math"/>
          <w:i/>
          <w:iCs/>
          <w:color w:val="000000"/>
          <w:sz w:val="24"/>
          <w:szCs w:val="24"/>
          <w:lang w:val="hy-AM"/>
        </w:rPr>
        <w:t>․․․</w:t>
      </w:r>
      <w:r w:rsidRPr="006A5A56">
        <w:rPr>
          <w:rFonts w:ascii="GHEA Mariam" w:eastAsia="GHEA Mariam" w:hAnsi="GHEA Mariam" w:cs="GHEA Mariam"/>
          <w:i/>
          <w:iCs/>
          <w:color w:val="000000"/>
          <w:sz w:val="24"/>
          <w:szCs w:val="24"/>
          <w:lang w:val="hy-AM"/>
        </w:rPr>
        <w:t>)։</w:t>
      </w:r>
    </w:p>
    <w:p w14:paraId="7D04608E" w14:textId="7CF08F8A" w:rsidR="00046B2F" w:rsidRPr="006A5A56" w:rsidRDefault="00046B2F"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6A5A56">
        <w:rPr>
          <w:rFonts w:ascii="GHEA Mariam" w:eastAsia="GHEA Mariam" w:hAnsi="GHEA Mariam" w:cs="GHEA Mariam"/>
          <w:i/>
          <w:iCs/>
          <w:color w:val="000000"/>
          <w:sz w:val="24"/>
          <w:szCs w:val="24"/>
          <w:lang w:val="hy-AM"/>
        </w:rPr>
        <w:t>2. Նույն արարքը, որն անզգուշությամբ առաջացրել է մարդու մահ՝</w:t>
      </w:r>
    </w:p>
    <w:p w14:paraId="1A2D90F2" w14:textId="3958CC6F" w:rsidR="0023590F" w:rsidRPr="006A5A56" w:rsidRDefault="00046B2F"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6A5A56">
        <w:rPr>
          <w:rFonts w:ascii="GHEA Mariam" w:eastAsia="GHEA Mariam" w:hAnsi="GHEA Mariam" w:cs="GHEA Mariam"/>
          <w:i/>
          <w:iCs/>
          <w:color w:val="000000"/>
          <w:sz w:val="24"/>
          <w:szCs w:val="24"/>
          <w:lang w:val="hy-AM"/>
        </w:rPr>
        <w:t>պատժվում է ազատազրկմամբ՝ առավելագույնը հինգ տարի ժամկետով՝ որոշակի պաշտոններ զբաղեցնելու կամ որոշակի գործունեությամբ զբաղվելու իրավունքից զրկելով՝ առավելագույնը երեք տարի ժամկետով:</w:t>
      </w:r>
      <w:r w:rsidR="006A5A56" w:rsidRPr="006A5A56">
        <w:rPr>
          <w:rFonts w:ascii="GHEA Mariam" w:eastAsia="GHEA Mariam" w:hAnsi="GHEA Mariam" w:cs="GHEA Mariam"/>
          <w:i/>
          <w:iCs/>
          <w:color w:val="000000"/>
          <w:sz w:val="24"/>
          <w:szCs w:val="24"/>
          <w:lang w:val="hy-AM"/>
        </w:rPr>
        <w:t xml:space="preserve"> (</w:t>
      </w:r>
      <w:r w:rsidR="006A5A56" w:rsidRPr="006A5A56">
        <w:rPr>
          <w:rFonts w:ascii="Cambria Math" w:eastAsia="GHEA Mariam" w:hAnsi="Cambria Math" w:cs="Cambria Math"/>
          <w:i/>
          <w:iCs/>
          <w:color w:val="000000"/>
          <w:sz w:val="24"/>
          <w:szCs w:val="24"/>
          <w:lang w:val="hy-AM"/>
        </w:rPr>
        <w:t>․․․</w:t>
      </w:r>
      <w:r w:rsidR="006A5A56" w:rsidRPr="006A5A56">
        <w:rPr>
          <w:rFonts w:ascii="GHEA Mariam" w:eastAsia="GHEA Mariam" w:hAnsi="GHEA Mariam" w:cs="GHEA Mariam"/>
          <w:i/>
          <w:iCs/>
          <w:color w:val="000000"/>
          <w:sz w:val="24"/>
          <w:szCs w:val="24"/>
          <w:lang w:val="hy-AM"/>
        </w:rPr>
        <w:t>)</w:t>
      </w:r>
      <w:r w:rsidR="002B77C4" w:rsidRPr="006A5A56">
        <w:rPr>
          <w:rFonts w:ascii="GHEA Mariam" w:eastAsia="GHEA Mariam" w:hAnsi="GHEA Mariam" w:cs="GHEA Mariam"/>
          <w:i/>
          <w:iCs/>
          <w:color w:val="000000"/>
          <w:sz w:val="24"/>
          <w:szCs w:val="24"/>
          <w:lang w:val="hy-AM"/>
        </w:rPr>
        <w:t>»:</w:t>
      </w:r>
    </w:p>
    <w:p w14:paraId="40B1042D" w14:textId="7CD7F663" w:rsidR="00BD1493" w:rsidRPr="005A4FDE" w:rsidRDefault="00EB4F16"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5A4FDE">
        <w:rPr>
          <w:rFonts w:ascii="GHEA Mariam" w:eastAsia="GHEA Mariam" w:hAnsi="GHEA Mariam" w:cs="GHEA Mariam"/>
          <w:color w:val="000000"/>
          <w:sz w:val="24"/>
          <w:szCs w:val="24"/>
          <w:lang w:val="hy-AM"/>
        </w:rPr>
        <w:t>1</w:t>
      </w:r>
      <w:r w:rsidR="009A0CA0">
        <w:rPr>
          <w:rFonts w:ascii="GHEA Mariam" w:eastAsia="GHEA Mariam" w:hAnsi="GHEA Mariam" w:cs="GHEA Mariam"/>
          <w:color w:val="000000"/>
          <w:sz w:val="24"/>
          <w:szCs w:val="24"/>
          <w:lang w:val="hy-AM"/>
        </w:rPr>
        <w:t>6</w:t>
      </w:r>
      <w:r w:rsidRPr="005A4FDE">
        <w:rPr>
          <w:rFonts w:ascii="Cambria Math" w:eastAsia="GHEA Mariam" w:hAnsi="Cambria Math" w:cs="Cambria Math"/>
          <w:color w:val="000000"/>
          <w:sz w:val="24"/>
          <w:szCs w:val="24"/>
          <w:lang w:val="hy-AM"/>
        </w:rPr>
        <w:t>․</w:t>
      </w:r>
      <w:r w:rsidRPr="005A4FDE">
        <w:rPr>
          <w:rFonts w:ascii="GHEA Mariam" w:eastAsia="GHEA Mariam" w:hAnsi="GHEA Mariam" w:cs="GHEA Mariam"/>
          <w:color w:val="000000"/>
          <w:sz w:val="24"/>
          <w:szCs w:val="24"/>
          <w:lang w:val="hy-AM"/>
        </w:rPr>
        <w:t xml:space="preserve"> Մեջբերված նորմերի վերլուծությունից հետևում է, որ օրենսդիրը վաղեմության ժամկետն անցնելը դիտում է որպես քրեական հետապնդումը բացառող հանգամանք` սահմանելով, որ քրեական հետապնդում չպետք է հարուցվի, </w:t>
      </w:r>
      <w:r w:rsidRPr="005A4FDE">
        <w:rPr>
          <w:rFonts w:ascii="GHEA Mariam" w:eastAsia="GHEA Mariam" w:hAnsi="GHEA Mariam" w:cs="GHEA Mariam"/>
          <w:color w:val="000000"/>
          <w:sz w:val="24"/>
          <w:szCs w:val="24"/>
          <w:lang w:val="hy-AM"/>
        </w:rPr>
        <w:lastRenderedPageBreak/>
        <w:t>իսկ հարուցված քրեական հետապնդումը ենթակա է դադարեցման, եթե անցել են վաղեմության ժամկետները։</w:t>
      </w:r>
    </w:p>
    <w:p w14:paraId="707227B5" w14:textId="0D07D43E" w:rsidR="00EB4F16" w:rsidRPr="005A4FDE" w:rsidRDefault="00EB4F16"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5A4FDE">
        <w:rPr>
          <w:rFonts w:ascii="GHEA Mariam" w:eastAsia="GHEA Mariam" w:hAnsi="GHEA Mariam" w:cs="GHEA Mariam"/>
          <w:color w:val="000000"/>
          <w:sz w:val="24"/>
          <w:szCs w:val="24"/>
          <w:lang w:val="hy-AM"/>
        </w:rPr>
        <w:t>1</w:t>
      </w:r>
      <w:r w:rsidR="009A0CA0">
        <w:rPr>
          <w:rFonts w:ascii="GHEA Mariam" w:eastAsia="GHEA Mariam" w:hAnsi="GHEA Mariam" w:cs="GHEA Mariam"/>
          <w:color w:val="000000"/>
          <w:sz w:val="24"/>
          <w:szCs w:val="24"/>
          <w:lang w:val="hy-AM"/>
        </w:rPr>
        <w:t>7</w:t>
      </w:r>
      <w:r w:rsidRPr="005A4FDE">
        <w:rPr>
          <w:rFonts w:ascii="Cambria Math" w:eastAsia="GHEA Mariam" w:hAnsi="Cambria Math" w:cs="Cambria Math"/>
          <w:color w:val="000000"/>
          <w:sz w:val="24"/>
          <w:szCs w:val="24"/>
          <w:lang w:val="hy-AM"/>
        </w:rPr>
        <w:t>․</w:t>
      </w:r>
      <w:r w:rsidRPr="005A4FDE">
        <w:rPr>
          <w:rFonts w:ascii="GHEA Mariam" w:eastAsia="GHEA Mariam" w:hAnsi="GHEA Mariam" w:cs="GHEA Mariam"/>
          <w:color w:val="000000"/>
          <w:sz w:val="24"/>
          <w:szCs w:val="24"/>
          <w:lang w:val="hy-AM"/>
        </w:rPr>
        <w:t xml:space="preserve"> Սույն </w:t>
      </w:r>
      <w:r w:rsidR="006A5A56" w:rsidRPr="005A4FDE">
        <w:rPr>
          <w:rFonts w:ascii="GHEA Mariam" w:eastAsia="GHEA Mariam" w:hAnsi="GHEA Mariam" w:cs="GHEA Mariam"/>
          <w:color w:val="000000"/>
          <w:sz w:val="24"/>
          <w:szCs w:val="24"/>
          <w:lang w:val="hy-AM"/>
        </w:rPr>
        <w:t>վարույթի</w:t>
      </w:r>
      <w:r w:rsidRPr="005A4FDE">
        <w:rPr>
          <w:rFonts w:ascii="GHEA Mariam" w:eastAsia="GHEA Mariam" w:hAnsi="GHEA Mariam" w:cs="GHEA Mariam"/>
          <w:color w:val="000000"/>
          <w:sz w:val="24"/>
          <w:szCs w:val="24"/>
          <w:lang w:val="hy-AM"/>
        </w:rPr>
        <w:t xml:space="preserve"> նյութերի ուսումնասիրությունից երևում է, որ </w:t>
      </w:r>
      <w:r w:rsidR="000642A8" w:rsidRPr="005A4FDE">
        <w:rPr>
          <w:rFonts w:ascii="GHEA Mariam" w:eastAsia="GHEA Mariam" w:hAnsi="GHEA Mariam" w:cs="GHEA Mariam"/>
          <w:color w:val="000000"/>
          <w:sz w:val="24"/>
          <w:szCs w:val="24"/>
          <w:lang w:val="hy-AM"/>
        </w:rPr>
        <w:t xml:space="preserve">ՀՀ քրեական օրենսգրքի 242-րդ հոդվածի 2-րդ մասով նախատեսված հանցանքը կատարվել է </w:t>
      </w:r>
      <w:r w:rsidR="000642A8" w:rsidRPr="003E0E94">
        <w:rPr>
          <w:rFonts w:ascii="GHEA Mariam" w:eastAsia="GHEA Mariam" w:hAnsi="GHEA Mariam" w:cs="GHEA Mariam"/>
          <w:b/>
          <w:bCs/>
          <w:color w:val="000000"/>
          <w:sz w:val="24"/>
          <w:szCs w:val="24"/>
          <w:lang w:val="hy-AM"/>
        </w:rPr>
        <w:t>2019 թվականի մայիսի 2-ին</w:t>
      </w:r>
      <w:r w:rsidR="00174A75" w:rsidRPr="005A4FDE">
        <w:rPr>
          <w:rStyle w:val="FootnoteReference"/>
          <w:rFonts w:ascii="GHEA Mariam" w:eastAsia="GHEA Mariam" w:hAnsi="GHEA Mariam" w:cs="GHEA Mariam"/>
          <w:color w:val="000000"/>
          <w:sz w:val="24"/>
          <w:szCs w:val="24"/>
          <w:lang w:val="hy-AM"/>
        </w:rPr>
        <w:footnoteReference w:id="16"/>
      </w:r>
      <w:r w:rsidR="00174A75" w:rsidRPr="005A4FDE">
        <w:rPr>
          <w:rFonts w:ascii="GHEA Mariam" w:eastAsia="GHEA Mariam" w:hAnsi="GHEA Mariam" w:cs="GHEA Mariam"/>
          <w:color w:val="000000"/>
          <w:sz w:val="24"/>
          <w:szCs w:val="24"/>
          <w:lang w:val="hy-AM"/>
        </w:rPr>
        <w:t xml:space="preserve">։ </w:t>
      </w:r>
      <w:r w:rsidR="00246647" w:rsidRPr="005A4FDE">
        <w:rPr>
          <w:rFonts w:ascii="GHEA Mariam" w:eastAsia="GHEA Mariam" w:hAnsi="GHEA Mariam" w:cs="GHEA Mariam"/>
          <w:color w:val="000000"/>
          <w:sz w:val="24"/>
          <w:szCs w:val="24"/>
          <w:lang w:val="hy-AM"/>
        </w:rPr>
        <w:t>Ա.Մանուկյանի մեղավորությունը հաստատող մեղադրական դատավճիռը կայացվել է 2023 թվականի նոյեմբերի 20-ին</w:t>
      </w:r>
      <w:r w:rsidR="00267E29" w:rsidRPr="005A4FDE">
        <w:rPr>
          <w:rStyle w:val="FootnoteReference"/>
          <w:rFonts w:ascii="GHEA Mariam" w:eastAsia="GHEA Mariam" w:hAnsi="GHEA Mariam" w:cs="GHEA Mariam"/>
          <w:color w:val="000000"/>
          <w:sz w:val="24"/>
          <w:szCs w:val="24"/>
          <w:lang w:val="hy-AM"/>
        </w:rPr>
        <w:footnoteReference w:id="17"/>
      </w:r>
      <w:r w:rsidR="00246647" w:rsidRPr="005A4FDE">
        <w:rPr>
          <w:rFonts w:ascii="GHEA Mariam" w:eastAsia="GHEA Mariam" w:hAnsi="GHEA Mariam" w:cs="GHEA Mariam"/>
          <w:color w:val="000000"/>
          <w:sz w:val="24"/>
          <w:szCs w:val="24"/>
          <w:lang w:val="hy-AM"/>
        </w:rPr>
        <w:t xml:space="preserve">, որը բողոքարկվել է Վերաքննիչ դատարան, իսկ Վերաքննիչ դատարանը բողոքների քննության արդյունքում որոշում է կայացրել 2024 թվականի փետրվարի </w:t>
      </w:r>
      <w:r w:rsidR="003C31A8" w:rsidRPr="005A4FDE">
        <w:rPr>
          <w:rFonts w:ascii="GHEA Mariam" w:eastAsia="GHEA Mariam" w:hAnsi="GHEA Mariam" w:cs="GHEA Mariam"/>
          <w:color w:val="000000"/>
          <w:sz w:val="24"/>
          <w:szCs w:val="24"/>
          <w:lang w:val="hy-AM"/>
        </w:rPr>
        <w:t>14</w:t>
      </w:r>
      <w:r w:rsidR="00246647" w:rsidRPr="005A4FDE">
        <w:rPr>
          <w:rFonts w:ascii="GHEA Mariam" w:eastAsia="GHEA Mariam" w:hAnsi="GHEA Mariam" w:cs="GHEA Mariam"/>
          <w:color w:val="000000"/>
          <w:sz w:val="24"/>
          <w:szCs w:val="24"/>
          <w:lang w:val="hy-AM"/>
        </w:rPr>
        <w:t>-ին</w:t>
      </w:r>
      <w:r w:rsidR="00267E29" w:rsidRPr="005A4FDE">
        <w:rPr>
          <w:rStyle w:val="FootnoteReference"/>
          <w:rFonts w:ascii="GHEA Mariam" w:eastAsia="GHEA Mariam" w:hAnsi="GHEA Mariam" w:cs="GHEA Mariam"/>
          <w:color w:val="000000"/>
          <w:sz w:val="24"/>
          <w:szCs w:val="24"/>
          <w:lang w:val="hy-AM"/>
        </w:rPr>
        <w:footnoteReference w:id="18"/>
      </w:r>
      <w:r w:rsidR="00246647" w:rsidRPr="005A4FDE">
        <w:rPr>
          <w:rFonts w:ascii="GHEA Mariam" w:eastAsia="GHEA Mariam" w:hAnsi="GHEA Mariam" w:cs="GHEA Mariam"/>
          <w:color w:val="000000"/>
          <w:sz w:val="24"/>
          <w:szCs w:val="24"/>
          <w:lang w:val="hy-AM"/>
        </w:rPr>
        <w:t>:</w:t>
      </w:r>
      <w:r w:rsidR="003C31A8" w:rsidRPr="005A4FDE">
        <w:rPr>
          <w:rFonts w:ascii="GHEA Mariam" w:eastAsia="GHEA Mariam" w:hAnsi="GHEA Mariam" w:cs="GHEA Mariam"/>
          <w:color w:val="000000"/>
          <w:sz w:val="24"/>
          <w:szCs w:val="24"/>
          <w:lang w:val="hy-AM"/>
        </w:rPr>
        <w:t xml:space="preserve"> </w:t>
      </w:r>
      <w:r w:rsidR="00B37BD1" w:rsidRPr="005A4FDE">
        <w:rPr>
          <w:rFonts w:ascii="GHEA Mariam" w:eastAsia="GHEA Mariam" w:hAnsi="GHEA Mariam" w:cs="GHEA Mariam"/>
          <w:color w:val="000000"/>
          <w:sz w:val="24"/>
          <w:szCs w:val="24"/>
          <w:lang w:val="hy-AM"/>
        </w:rPr>
        <w:t>2024 թվականի ապրիլի 17-ին Վճռաբեկ դատարան է ստացվել նշված որոշման դեմ Ա</w:t>
      </w:r>
      <w:r w:rsidR="00B37BD1" w:rsidRPr="005A4FDE">
        <w:rPr>
          <w:rFonts w:ascii="Cambria Math" w:eastAsia="GHEA Mariam" w:hAnsi="Cambria Math" w:cs="Cambria Math"/>
          <w:color w:val="000000"/>
          <w:sz w:val="24"/>
          <w:szCs w:val="24"/>
          <w:lang w:val="hy-AM"/>
        </w:rPr>
        <w:t>․</w:t>
      </w:r>
      <w:r w:rsidR="00B37BD1" w:rsidRPr="005A4FDE">
        <w:rPr>
          <w:rFonts w:ascii="GHEA Mariam" w:eastAsia="GHEA Mariam" w:hAnsi="GHEA Mariam" w:cs="GHEA Mariam"/>
          <w:color w:val="000000"/>
          <w:sz w:val="24"/>
          <w:szCs w:val="24"/>
          <w:lang w:val="hy-AM"/>
        </w:rPr>
        <w:t xml:space="preserve">Մանուկյանի պաշտպանի վճռաբեկ բողոքը, որը </w:t>
      </w:r>
      <w:r w:rsidR="00F012EE" w:rsidRPr="005A4FDE">
        <w:rPr>
          <w:rFonts w:ascii="GHEA Mariam" w:eastAsia="GHEA Mariam" w:hAnsi="GHEA Mariam" w:cs="GHEA Mariam"/>
          <w:color w:val="000000"/>
          <w:sz w:val="24"/>
          <w:szCs w:val="24"/>
          <w:lang w:val="hy-AM"/>
        </w:rPr>
        <w:t>Վճռաբեկ դատարանի՝ 2024 թվականի ապրիլի 29-ի որոշմամբ վերադարձ</w:t>
      </w:r>
      <w:r w:rsidR="00F1768D">
        <w:rPr>
          <w:rFonts w:ascii="GHEA Mariam" w:eastAsia="GHEA Mariam" w:hAnsi="GHEA Mariam" w:cs="GHEA Mariam"/>
          <w:color w:val="000000"/>
          <w:sz w:val="24"/>
          <w:szCs w:val="24"/>
          <w:lang w:val="hy-AM"/>
        </w:rPr>
        <w:t>վ</w:t>
      </w:r>
      <w:r w:rsidR="00F012EE" w:rsidRPr="005A4FDE">
        <w:rPr>
          <w:rFonts w:ascii="GHEA Mariam" w:eastAsia="GHEA Mariam" w:hAnsi="GHEA Mariam" w:cs="GHEA Mariam"/>
          <w:color w:val="000000"/>
          <w:sz w:val="24"/>
          <w:szCs w:val="24"/>
          <w:lang w:val="hy-AM"/>
        </w:rPr>
        <w:t>ել է` տրամադրելով 10-օրյա ժամկետ` թերությունները վերացնելու</w:t>
      </w:r>
      <w:r w:rsidR="00947C71" w:rsidRPr="005A4FDE">
        <w:rPr>
          <w:rFonts w:ascii="GHEA Mariam" w:eastAsia="GHEA Mariam" w:hAnsi="GHEA Mariam" w:cs="GHEA Mariam"/>
          <w:color w:val="000000"/>
          <w:sz w:val="24"/>
          <w:szCs w:val="24"/>
          <w:lang w:val="hy-AM"/>
        </w:rPr>
        <w:t xml:space="preserve"> </w:t>
      </w:r>
      <w:r w:rsidR="00F012EE" w:rsidRPr="005A4FDE">
        <w:rPr>
          <w:rFonts w:ascii="GHEA Mariam" w:eastAsia="GHEA Mariam" w:hAnsi="GHEA Mariam" w:cs="GHEA Mariam"/>
          <w:color w:val="000000"/>
          <w:sz w:val="24"/>
          <w:szCs w:val="24"/>
          <w:lang w:val="hy-AM"/>
        </w:rPr>
        <w:t>և կրկին ներկայացնելու համար</w:t>
      </w:r>
      <w:r w:rsidR="00704CCA" w:rsidRPr="005A4FDE">
        <w:rPr>
          <w:rStyle w:val="FootnoteReference"/>
          <w:rFonts w:ascii="GHEA Mariam" w:eastAsia="GHEA Mariam" w:hAnsi="GHEA Mariam" w:cs="GHEA Mariam"/>
          <w:color w:val="000000"/>
          <w:sz w:val="24"/>
          <w:szCs w:val="24"/>
          <w:lang w:val="hy-AM"/>
        </w:rPr>
        <w:footnoteReference w:id="19"/>
      </w:r>
      <w:r w:rsidR="00F012EE" w:rsidRPr="005A4FDE">
        <w:rPr>
          <w:rFonts w:ascii="GHEA Mariam" w:eastAsia="GHEA Mariam" w:hAnsi="GHEA Mariam" w:cs="GHEA Mariam"/>
          <w:color w:val="000000"/>
          <w:sz w:val="24"/>
          <w:szCs w:val="24"/>
          <w:lang w:val="hy-AM"/>
        </w:rPr>
        <w:t>:</w:t>
      </w:r>
      <w:r w:rsidR="00947C71" w:rsidRPr="005A4FDE">
        <w:rPr>
          <w:rFonts w:ascii="GHEA Mariam" w:eastAsia="GHEA Mariam" w:hAnsi="GHEA Mariam" w:cs="GHEA Mariam"/>
          <w:color w:val="000000"/>
          <w:sz w:val="24"/>
          <w:szCs w:val="24"/>
          <w:lang w:val="hy-AM"/>
        </w:rPr>
        <w:t xml:space="preserve"> 202</w:t>
      </w:r>
      <w:r w:rsidR="00BC53DA" w:rsidRPr="005A4FDE">
        <w:rPr>
          <w:rFonts w:ascii="GHEA Mariam" w:eastAsia="GHEA Mariam" w:hAnsi="GHEA Mariam" w:cs="GHEA Mariam"/>
          <w:color w:val="000000"/>
          <w:sz w:val="24"/>
          <w:szCs w:val="24"/>
          <w:lang w:val="hy-AM"/>
        </w:rPr>
        <w:t>4</w:t>
      </w:r>
      <w:r w:rsidR="00947C71" w:rsidRPr="005A4FDE">
        <w:rPr>
          <w:rFonts w:ascii="GHEA Mariam" w:eastAsia="GHEA Mariam" w:hAnsi="GHEA Mariam" w:cs="GHEA Mariam"/>
          <w:color w:val="000000"/>
          <w:sz w:val="24"/>
          <w:szCs w:val="24"/>
          <w:lang w:val="hy-AM"/>
        </w:rPr>
        <w:t xml:space="preserve"> թվականի </w:t>
      </w:r>
      <w:r w:rsidR="00BC53DA" w:rsidRPr="005A4FDE">
        <w:rPr>
          <w:rFonts w:ascii="GHEA Mariam" w:eastAsia="GHEA Mariam" w:hAnsi="GHEA Mariam" w:cs="GHEA Mariam"/>
          <w:color w:val="000000"/>
          <w:sz w:val="24"/>
          <w:szCs w:val="24"/>
          <w:lang w:val="hy-AM"/>
        </w:rPr>
        <w:t>մայիսի</w:t>
      </w:r>
      <w:r w:rsidR="00947C71" w:rsidRPr="005A4FDE">
        <w:rPr>
          <w:rFonts w:ascii="GHEA Mariam" w:eastAsia="GHEA Mariam" w:hAnsi="GHEA Mariam" w:cs="GHEA Mariam"/>
          <w:color w:val="000000"/>
          <w:sz w:val="24"/>
          <w:szCs w:val="24"/>
          <w:lang w:val="hy-AM"/>
        </w:rPr>
        <w:t xml:space="preserve"> </w:t>
      </w:r>
      <w:r w:rsidR="00BC53DA" w:rsidRPr="005A4FDE">
        <w:rPr>
          <w:rFonts w:ascii="GHEA Mariam" w:eastAsia="GHEA Mariam" w:hAnsi="GHEA Mariam" w:cs="GHEA Mariam"/>
          <w:color w:val="000000"/>
          <w:sz w:val="24"/>
          <w:szCs w:val="24"/>
          <w:lang w:val="hy-AM"/>
        </w:rPr>
        <w:t>6</w:t>
      </w:r>
      <w:r w:rsidR="00947C71" w:rsidRPr="005A4FDE">
        <w:rPr>
          <w:rFonts w:ascii="GHEA Mariam" w:eastAsia="GHEA Mariam" w:hAnsi="GHEA Mariam" w:cs="GHEA Mariam"/>
          <w:color w:val="000000"/>
          <w:sz w:val="24"/>
          <w:szCs w:val="24"/>
          <w:lang w:val="hy-AM"/>
        </w:rPr>
        <w:t xml:space="preserve">-ին ՀՀ Վճռաբեկ դատարան է ստացվել </w:t>
      </w:r>
      <w:r w:rsidR="00BC53DA" w:rsidRPr="005A4FDE">
        <w:rPr>
          <w:rFonts w:ascii="GHEA Mariam" w:eastAsia="GHEA Mariam" w:hAnsi="GHEA Mariam" w:cs="GHEA Mariam"/>
          <w:color w:val="000000"/>
          <w:sz w:val="24"/>
          <w:szCs w:val="24"/>
          <w:lang w:val="hy-AM"/>
        </w:rPr>
        <w:t>Ա</w:t>
      </w:r>
      <w:r w:rsidR="00BC53DA" w:rsidRPr="005A4FDE">
        <w:rPr>
          <w:rFonts w:ascii="Cambria Math" w:eastAsia="GHEA Mariam" w:hAnsi="Cambria Math" w:cs="Cambria Math"/>
          <w:color w:val="000000"/>
          <w:sz w:val="24"/>
          <w:szCs w:val="24"/>
          <w:lang w:val="hy-AM"/>
        </w:rPr>
        <w:t>․</w:t>
      </w:r>
      <w:r w:rsidR="00BC53DA" w:rsidRPr="005A4FDE">
        <w:rPr>
          <w:rFonts w:ascii="GHEA Mariam" w:eastAsia="GHEA Mariam" w:hAnsi="GHEA Mariam" w:cs="GHEA Mariam"/>
          <w:color w:val="000000"/>
          <w:sz w:val="24"/>
          <w:szCs w:val="24"/>
          <w:lang w:val="hy-AM"/>
        </w:rPr>
        <w:t xml:space="preserve">Մանուկյանի </w:t>
      </w:r>
      <w:r w:rsidR="00947C71" w:rsidRPr="005A4FDE">
        <w:rPr>
          <w:rFonts w:ascii="GHEA Mariam" w:eastAsia="GHEA Mariam" w:hAnsi="GHEA Mariam" w:cs="GHEA Mariam"/>
          <w:color w:val="000000"/>
          <w:sz w:val="24"/>
          <w:szCs w:val="24"/>
          <w:lang w:val="hy-AM"/>
        </w:rPr>
        <w:t xml:space="preserve">պաշտպանի </w:t>
      </w:r>
      <w:r w:rsidR="00BC53DA" w:rsidRPr="005A4FDE">
        <w:rPr>
          <w:rFonts w:ascii="GHEA Mariam" w:eastAsia="GHEA Mariam" w:hAnsi="GHEA Mariam" w:cs="GHEA Mariam"/>
          <w:color w:val="000000"/>
          <w:sz w:val="24"/>
          <w:szCs w:val="24"/>
          <w:lang w:val="hy-AM"/>
        </w:rPr>
        <w:t xml:space="preserve">վճռաբեկ </w:t>
      </w:r>
      <w:r w:rsidR="00947C71" w:rsidRPr="005A4FDE">
        <w:rPr>
          <w:rFonts w:ascii="GHEA Mariam" w:eastAsia="GHEA Mariam" w:hAnsi="GHEA Mariam" w:cs="GHEA Mariam"/>
          <w:color w:val="000000"/>
          <w:sz w:val="24"/>
          <w:szCs w:val="24"/>
          <w:lang w:val="hy-AM"/>
        </w:rPr>
        <w:t>բողոքը</w:t>
      </w:r>
      <w:r w:rsidR="00BC53DA" w:rsidRPr="005A4FDE">
        <w:rPr>
          <w:rFonts w:ascii="GHEA Mariam" w:eastAsia="GHEA Mariam" w:hAnsi="GHEA Mariam" w:cs="GHEA Mariam"/>
          <w:color w:val="000000"/>
          <w:sz w:val="24"/>
          <w:szCs w:val="24"/>
          <w:lang w:val="hy-AM"/>
        </w:rPr>
        <w:t xml:space="preserve">, որը </w:t>
      </w:r>
      <w:r w:rsidRPr="005A4FDE">
        <w:rPr>
          <w:rFonts w:ascii="GHEA Mariam" w:eastAsia="GHEA Mariam" w:hAnsi="GHEA Mariam" w:cs="GHEA Mariam"/>
          <w:color w:val="000000"/>
          <w:sz w:val="24"/>
          <w:szCs w:val="24"/>
          <w:lang w:val="hy-AM"/>
        </w:rPr>
        <w:t>Վճռաբեկ դատարանի` 202</w:t>
      </w:r>
      <w:r w:rsidR="00BC53DA" w:rsidRPr="005A4FDE">
        <w:rPr>
          <w:rFonts w:ascii="GHEA Mariam" w:eastAsia="GHEA Mariam" w:hAnsi="GHEA Mariam" w:cs="GHEA Mariam"/>
          <w:color w:val="000000"/>
          <w:sz w:val="24"/>
          <w:szCs w:val="24"/>
          <w:lang w:val="hy-AM"/>
        </w:rPr>
        <w:t>4</w:t>
      </w:r>
      <w:r w:rsidRPr="005A4FDE">
        <w:rPr>
          <w:rFonts w:ascii="GHEA Mariam" w:eastAsia="GHEA Mariam" w:hAnsi="GHEA Mariam" w:cs="GHEA Mariam"/>
          <w:color w:val="000000"/>
          <w:sz w:val="24"/>
          <w:szCs w:val="24"/>
          <w:lang w:val="hy-AM"/>
        </w:rPr>
        <w:t xml:space="preserve"> թվականի </w:t>
      </w:r>
      <w:r w:rsidR="00BC53DA" w:rsidRPr="005A4FDE">
        <w:rPr>
          <w:rFonts w:ascii="GHEA Mariam" w:eastAsia="GHEA Mariam" w:hAnsi="GHEA Mariam" w:cs="GHEA Mariam"/>
          <w:color w:val="000000"/>
          <w:sz w:val="24"/>
          <w:szCs w:val="24"/>
          <w:lang w:val="hy-AM"/>
        </w:rPr>
        <w:t>օգոստոսի</w:t>
      </w:r>
      <w:r w:rsidRPr="005A4FDE">
        <w:rPr>
          <w:rFonts w:ascii="GHEA Mariam" w:eastAsia="GHEA Mariam" w:hAnsi="GHEA Mariam" w:cs="GHEA Mariam"/>
          <w:color w:val="000000"/>
          <w:sz w:val="24"/>
          <w:szCs w:val="24"/>
          <w:lang w:val="hy-AM"/>
        </w:rPr>
        <w:t xml:space="preserve"> </w:t>
      </w:r>
      <w:r w:rsidR="00BC53DA" w:rsidRPr="005A4FDE">
        <w:rPr>
          <w:rFonts w:ascii="GHEA Mariam" w:eastAsia="GHEA Mariam" w:hAnsi="GHEA Mariam" w:cs="GHEA Mariam"/>
          <w:color w:val="000000"/>
          <w:sz w:val="24"/>
          <w:szCs w:val="24"/>
          <w:lang w:val="hy-AM"/>
        </w:rPr>
        <w:t>6</w:t>
      </w:r>
      <w:r w:rsidRPr="005A4FDE">
        <w:rPr>
          <w:rFonts w:ascii="GHEA Mariam" w:eastAsia="GHEA Mariam" w:hAnsi="GHEA Mariam" w:cs="GHEA Mariam"/>
          <w:color w:val="000000"/>
          <w:sz w:val="24"/>
          <w:szCs w:val="24"/>
          <w:lang w:val="hy-AM"/>
        </w:rPr>
        <w:t>-ի որոշմամբ ընդունվել է վարույթ</w:t>
      </w:r>
      <w:r w:rsidR="00B86A93" w:rsidRPr="005A4FDE">
        <w:rPr>
          <w:rStyle w:val="FootnoteReference"/>
          <w:rFonts w:ascii="GHEA Mariam" w:eastAsia="GHEA Mariam" w:hAnsi="GHEA Mariam" w:cs="GHEA Mariam"/>
          <w:color w:val="000000"/>
          <w:sz w:val="24"/>
          <w:szCs w:val="24"/>
          <w:lang w:val="hy-AM"/>
        </w:rPr>
        <w:footnoteReference w:id="20"/>
      </w:r>
      <w:r w:rsidRPr="005A4FDE">
        <w:rPr>
          <w:rFonts w:ascii="GHEA Mariam" w:eastAsia="GHEA Mariam" w:hAnsi="GHEA Mariam" w:cs="GHEA Mariam"/>
          <w:color w:val="000000"/>
          <w:sz w:val="24"/>
          <w:szCs w:val="24"/>
          <w:lang w:val="hy-AM"/>
        </w:rPr>
        <w:t>:</w:t>
      </w:r>
    </w:p>
    <w:p w14:paraId="40EEB50F" w14:textId="26A2237A" w:rsidR="00BF225C" w:rsidRPr="00DA294D" w:rsidRDefault="00B02646" w:rsidP="00772BD3">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5A4FDE">
        <w:rPr>
          <w:rFonts w:ascii="GHEA Mariam" w:eastAsia="GHEA Mariam" w:hAnsi="GHEA Mariam" w:cs="GHEA Mariam"/>
          <w:color w:val="000000"/>
          <w:sz w:val="24"/>
          <w:szCs w:val="24"/>
          <w:lang w:val="hy-AM"/>
        </w:rPr>
        <w:t>1</w:t>
      </w:r>
      <w:r w:rsidR="009A0CA0">
        <w:rPr>
          <w:rFonts w:ascii="GHEA Mariam" w:eastAsia="GHEA Mariam" w:hAnsi="GHEA Mariam" w:cs="GHEA Mariam"/>
          <w:color w:val="000000"/>
          <w:sz w:val="24"/>
          <w:szCs w:val="24"/>
          <w:lang w:val="hy-AM"/>
        </w:rPr>
        <w:t>8</w:t>
      </w:r>
      <w:r w:rsidRPr="005A4FDE">
        <w:rPr>
          <w:rFonts w:ascii="GHEA Mariam" w:eastAsia="GHEA Mariam" w:hAnsi="GHEA Mariam" w:cs="GHEA Mariam"/>
          <w:color w:val="000000"/>
          <w:sz w:val="24"/>
          <w:szCs w:val="24"/>
          <w:lang w:val="hy-AM"/>
        </w:rPr>
        <w:t xml:space="preserve">. Սույն որոշման նախորդ կետում մեջբերված փաստական տվյալների վերլուծությունից ակնհայտ է, որ </w:t>
      </w:r>
      <w:r w:rsidR="00704CCA" w:rsidRPr="005A4FDE">
        <w:rPr>
          <w:rFonts w:ascii="GHEA Mariam" w:eastAsia="GHEA Mariam" w:hAnsi="GHEA Mariam" w:cs="GHEA Mariam"/>
          <w:color w:val="000000"/>
          <w:sz w:val="24"/>
          <w:szCs w:val="24"/>
          <w:lang w:val="hy-AM"/>
        </w:rPr>
        <w:t>Ա</w:t>
      </w:r>
      <w:r w:rsidRPr="005A4FDE">
        <w:rPr>
          <w:rFonts w:ascii="GHEA Mariam" w:eastAsia="GHEA Mariam" w:hAnsi="GHEA Mariam" w:cs="GHEA Mariam"/>
          <w:color w:val="000000"/>
          <w:sz w:val="24"/>
          <w:szCs w:val="24"/>
          <w:lang w:val="hy-AM"/>
        </w:rPr>
        <w:t>.</w:t>
      </w:r>
      <w:r w:rsidR="00704CCA" w:rsidRPr="005A4FDE">
        <w:rPr>
          <w:rFonts w:ascii="GHEA Mariam" w:eastAsia="GHEA Mariam" w:hAnsi="GHEA Mariam" w:cs="GHEA Mariam"/>
          <w:color w:val="000000"/>
          <w:sz w:val="24"/>
          <w:szCs w:val="24"/>
          <w:lang w:val="hy-AM"/>
        </w:rPr>
        <w:t>Մանուկյանի</w:t>
      </w:r>
      <w:r w:rsidR="0067252C" w:rsidRPr="005A4FDE">
        <w:rPr>
          <w:rFonts w:ascii="GHEA Mariam" w:eastAsia="GHEA Mariam" w:hAnsi="GHEA Mariam" w:cs="GHEA Mariam"/>
          <w:color w:val="000000"/>
          <w:sz w:val="24"/>
          <w:szCs w:val="24"/>
          <w:lang w:val="hy-AM"/>
        </w:rPr>
        <w:t>ն</w:t>
      </w:r>
      <w:r w:rsidRPr="005A4FDE">
        <w:rPr>
          <w:rFonts w:ascii="GHEA Mariam" w:eastAsia="GHEA Mariam" w:hAnsi="GHEA Mariam" w:cs="GHEA Mariam"/>
          <w:color w:val="000000"/>
          <w:sz w:val="24"/>
          <w:szCs w:val="24"/>
          <w:lang w:val="hy-AM"/>
        </w:rPr>
        <w:t xml:space="preserve"> ՀՀ քրեական օրենսգրքի </w:t>
      </w:r>
      <w:r w:rsidR="00B15810" w:rsidRPr="005A4FDE">
        <w:rPr>
          <w:rFonts w:ascii="GHEA Mariam" w:eastAsia="GHEA Mariam" w:hAnsi="GHEA Mariam" w:cs="GHEA Mariam"/>
          <w:color w:val="000000"/>
          <w:sz w:val="24"/>
          <w:szCs w:val="24"/>
          <w:lang w:val="hy-AM"/>
        </w:rPr>
        <w:t>242</w:t>
      </w:r>
      <w:r w:rsidRPr="005A4FDE">
        <w:rPr>
          <w:rFonts w:ascii="GHEA Mariam" w:eastAsia="GHEA Mariam" w:hAnsi="GHEA Mariam" w:cs="GHEA Mariam"/>
          <w:color w:val="000000"/>
          <w:sz w:val="24"/>
          <w:szCs w:val="24"/>
          <w:lang w:val="hy-AM"/>
        </w:rPr>
        <w:t xml:space="preserve">-րդ հոդվածի </w:t>
      </w:r>
      <w:r w:rsidR="00B15810" w:rsidRPr="005A4FDE">
        <w:rPr>
          <w:rFonts w:ascii="GHEA Mariam" w:eastAsia="GHEA Mariam" w:hAnsi="GHEA Mariam" w:cs="GHEA Mariam"/>
          <w:color w:val="000000"/>
          <w:sz w:val="24"/>
          <w:szCs w:val="24"/>
          <w:lang w:val="hy-AM"/>
        </w:rPr>
        <w:t>2-րդ</w:t>
      </w:r>
      <w:r w:rsidRPr="005A4FDE">
        <w:rPr>
          <w:rFonts w:ascii="GHEA Mariam" w:eastAsia="GHEA Mariam" w:hAnsi="GHEA Mariam" w:cs="GHEA Mariam"/>
          <w:color w:val="000000"/>
          <w:sz w:val="24"/>
          <w:szCs w:val="24"/>
          <w:lang w:val="hy-AM"/>
        </w:rPr>
        <w:t xml:space="preserve"> մասով մեղսագրված արարքի՝ որպես </w:t>
      </w:r>
      <w:r w:rsidR="00B15810" w:rsidRPr="005A4FDE">
        <w:rPr>
          <w:rFonts w:ascii="GHEA Mariam" w:eastAsia="GHEA Mariam" w:hAnsi="GHEA Mariam" w:cs="GHEA Mariam"/>
          <w:color w:val="000000"/>
          <w:sz w:val="24"/>
          <w:szCs w:val="24"/>
          <w:lang w:val="hy-AM"/>
        </w:rPr>
        <w:t>միջին</w:t>
      </w:r>
      <w:r w:rsidR="0067252C" w:rsidRPr="005A4FDE">
        <w:rPr>
          <w:rFonts w:ascii="GHEA Mariam" w:eastAsia="GHEA Mariam" w:hAnsi="GHEA Mariam" w:cs="GHEA Mariam"/>
          <w:color w:val="000000"/>
          <w:sz w:val="24"/>
          <w:szCs w:val="24"/>
          <w:lang w:val="hy-AM"/>
        </w:rPr>
        <w:t xml:space="preserve"> ծանրության հանցանքի</w:t>
      </w:r>
      <w:r w:rsidRPr="005A4FDE">
        <w:rPr>
          <w:rFonts w:ascii="GHEA Mariam" w:eastAsia="GHEA Mariam" w:hAnsi="GHEA Mariam" w:cs="GHEA Mariam"/>
          <w:color w:val="000000"/>
          <w:sz w:val="24"/>
          <w:szCs w:val="24"/>
          <w:lang w:val="hy-AM"/>
        </w:rPr>
        <w:t xml:space="preserve"> համար նույն օրենսգրքի 75-րդ հոդվածի 1-ին մասի </w:t>
      </w:r>
      <w:r w:rsidR="00B15810" w:rsidRPr="005A4FDE">
        <w:rPr>
          <w:rFonts w:ascii="GHEA Mariam" w:eastAsia="GHEA Mariam" w:hAnsi="GHEA Mariam" w:cs="GHEA Mariam"/>
          <w:color w:val="000000"/>
          <w:sz w:val="24"/>
          <w:szCs w:val="24"/>
          <w:lang w:val="hy-AM"/>
        </w:rPr>
        <w:t>2-րդ</w:t>
      </w:r>
      <w:r w:rsidRPr="005A4FDE">
        <w:rPr>
          <w:rFonts w:ascii="GHEA Mariam" w:eastAsia="GHEA Mariam" w:hAnsi="GHEA Mariam" w:cs="GHEA Mariam"/>
          <w:color w:val="000000"/>
          <w:sz w:val="24"/>
          <w:szCs w:val="24"/>
          <w:lang w:val="hy-AM"/>
        </w:rPr>
        <w:t xml:space="preserve"> կետով նախատեսված քրեական պատասխանատվության ենթարկելու </w:t>
      </w:r>
      <w:r w:rsidR="00484AC4" w:rsidRPr="005A4FDE">
        <w:rPr>
          <w:rFonts w:ascii="GHEA Mariam" w:eastAsia="GHEA Mariam" w:hAnsi="GHEA Mariam" w:cs="GHEA Mariam"/>
          <w:color w:val="000000"/>
          <w:sz w:val="24"/>
          <w:szCs w:val="24"/>
          <w:lang w:val="hy-AM"/>
        </w:rPr>
        <w:t xml:space="preserve">հնգամյա </w:t>
      </w:r>
      <w:r w:rsidRPr="005A4FDE">
        <w:rPr>
          <w:rFonts w:ascii="GHEA Mariam" w:eastAsia="GHEA Mariam" w:hAnsi="GHEA Mariam" w:cs="GHEA Mariam"/>
          <w:color w:val="000000"/>
          <w:sz w:val="24"/>
          <w:szCs w:val="24"/>
          <w:lang w:val="hy-AM"/>
        </w:rPr>
        <w:t>ժամկետը լրանալու օրվա</w:t>
      </w:r>
      <w:r w:rsidR="00BE60DB" w:rsidRPr="005A4FDE">
        <w:rPr>
          <w:rFonts w:ascii="GHEA Mariam" w:eastAsia="GHEA Mariam" w:hAnsi="GHEA Mariam" w:cs="GHEA Mariam"/>
          <w:color w:val="000000"/>
          <w:sz w:val="24"/>
          <w:szCs w:val="24"/>
          <w:lang w:val="hy-AM"/>
        </w:rPr>
        <w:t xml:space="preserve">՝ </w:t>
      </w:r>
      <w:r w:rsidR="00BE60DB" w:rsidRPr="005A4FDE">
        <w:rPr>
          <w:rFonts w:ascii="GHEA Mariam" w:eastAsia="GHEA Mariam" w:hAnsi="GHEA Mariam" w:cs="GHEA Mariam"/>
          <w:b/>
          <w:bCs/>
          <w:color w:val="000000"/>
          <w:sz w:val="24"/>
          <w:szCs w:val="24"/>
          <w:lang w:val="hy-AM"/>
        </w:rPr>
        <w:t>202</w:t>
      </w:r>
      <w:r w:rsidR="00484AC4" w:rsidRPr="005A4FDE">
        <w:rPr>
          <w:rFonts w:ascii="GHEA Mariam" w:eastAsia="GHEA Mariam" w:hAnsi="GHEA Mariam" w:cs="GHEA Mariam"/>
          <w:b/>
          <w:bCs/>
          <w:color w:val="000000"/>
          <w:sz w:val="24"/>
          <w:szCs w:val="24"/>
          <w:lang w:val="hy-AM"/>
        </w:rPr>
        <w:t>4</w:t>
      </w:r>
      <w:r w:rsidR="00BE60DB" w:rsidRPr="005A4FDE">
        <w:rPr>
          <w:rFonts w:ascii="GHEA Mariam" w:eastAsia="GHEA Mariam" w:hAnsi="GHEA Mariam" w:cs="GHEA Mariam"/>
          <w:b/>
          <w:bCs/>
          <w:color w:val="000000"/>
          <w:sz w:val="24"/>
          <w:szCs w:val="24"/>
          <w:lang w:val="hy-AM"/>
        </w:rPr>
        <w:t xml:space="preserve"> թվականի </w:t>
      </w:r>
      <w:r w:rsidR="00484AC4" w:rsidRPr="005A4FDE">
        <w:rPr>
          <w:rFonts w:ascii="GHEA Mariam" w:eastAsia="GHEA Mariam" w:hAnsi="GHEA Mariam" w:cs="GHEA Mariam"/>
          <w:b/>
          <w:bCs/>
          <w:color w:val="000000"/>
          <w:sz w:val="24"/>
          <w:szCs w:val="24"/>
          <w:lang w:val="hy-AM"/>
        </w:rPr>
        <w:t>մայիսի</w:t>
      </w:r>
      <w:r w:rsidR="00BE60DB" w:rsidRPr="005A4FDE">
        <w:rPr>
          <w:rFonts w:ascii="GHEA Mariam" w:eastAsia="GHEA Mariam" w:hAnsi="GHEA Mariam" w:cs="GHEA Mariam"/>
          <w:b/>
          <w:bCs/>
          <w:color w:val="000000"/>
          <w:sz w:val="24"/>
          <w:szCs w:val="24"/>
          <w:lang w:val="hy-AM"/>
        </w:rPr>
        <w:t xml:space="preserve"> 2-ի</w:t>
      </w:r>
      <w:r w:rsidRPr="005A4FDE">
        <w:rPr>
          <w:rFonts w:ascii="GHEA Mariam" w:eastAsia="GHEA Mariam" w:hAnsi="GHEA Mariam" w:cs="GHEA Mariam"/>
          <w:color w:val="000000"/>
          <w:sz w:val="24"/>
          <w:szCs w:val="24"/>
          <w:lang w:val="hy-AM"/>
        </w:rPr>
        <w:t xml:space="preserve"> դրությամբ, վերջինիս նկատմամբ առկա չի եղել օրինական ուժի մեջ մտած մեղադրական դատավճիռ, ուստի նրա նկատմամբ ՀՀ քրեական օրենսգրքի </w:t>
      </w:r>
      <w:r w:rsidR="00484AC4" w:rsidRPr="005A4FDE">
        <w:rPr>
          <w:rFonts w:ascii="GHEA Mariam" w:eastAsia="GHEA Mariam" w:hAnsi="GHEA Mariam" w:cs="GHEA Mariam"/>
          <w:color w:val="000000"/>
          <w:sz w:val="24"/>
          <w:szCs w:val="24"/>
          <w:lang w:val="hy-AM"/>
        </w:rPr>
        <w:t>242</w:t>
      </w:r>
      <w:r w:rsidRPr="005A4FDE">
        <w:rPr>
          <w:rFonts w:ascii="GHEA Mariam" w:eastAsia="GHEA Mariam" w:hAnsi="GHEA Mariam" w:cs="GHEA Mariam"/>
          <w:color w:val="000000"/>
          <w:sz w:val="24"/>
          <w:szCs w:val="24"/>
          <w:lang w:val="hy-AM"/>
        </w:rPr>
        <w:t xml:space="preserve">-րդ հոդվածի </w:t>
      </w:r>
      <w:r w:rsidR="00484AC4" w:rsidRPr="005A4FDE">
        <w:rPr>
          <w:rFonts w:ascii="GHEA Mariam" w:eastAsia="GHEA Mariam" w:hAnsi="GHEA Mariam" w:cs="GHEA Mariam"/>
          <w:color w:val="000000"/>
          <w:sz w:val="24"/>
          <w:szCs w:val="24"/>
          <w:lang w:val="hy-AM"/>
        </w:rPr>
        <w:t>2-րդ</w:t>
      </w:r>
      <w:r w:rsidRPr="005A4FDE">
        <w:rPr>
          <w:rFonts w:ascii="GHEA Mariam" w:eastAsia="GHEA Mariam" w:hAnsi="GHEA Mariam" w:cs="GHEA Mariam"/>
          <w:color w:val="000000"/>
          <w:sz w:val="24"/>
          <w:szCs w:val="24"/>
          <w:lang w:val="hy-AM"/>
        </w:rPr>
        <w:t xml:space="preserve"> մասով քրեական հետապնդումը պետք է դադարեցնել՝ քրեական պատասխանատվության ենթարկելու վաղեմության ժամկետն անցած լինելու պատճառաբանությամբ</w:t>
      </w:r>
      <w:r w:rsidR="005A4FDE" w:rsidRPr="005A4FDE">
        <w:rPr>
          <w:rFonts w:ascii="GHEA Mariam" w:eastAsia="GHEA Mariam" w:hAnsi="GHEA Mariam" w:cs="GHEA Mariam"/>
          <w:color w:val="000000"/>
          <w:sz w:val="24"/>
          <w:szCs w:val="24"/>
          <w:lang w:val="hy-AM"/>
        </w:rPr>
        <w:t xml:space="preserve"> և </w:t>
      </w:r>
      <w:r w:rsidR="00CA7489" w:rsidRPr="00CA7489">
        <w:rPr>
          <w:rFonts w:ascii="GHEA Mariam" w:eastAsia="GHEA Mariam" w:hAnsi="GHEA Mariam" w:cs="GHEA Mariam"/>
          <w:color w:val="000000"/>
          <w:sz w:val="24"/>
          <w:szCs w:val="24"/>
          <w:lang w:val="hy-AM"/>
        </w:rPr>
        <w:t xml:space="preserve">քրեական </w:t>
      </w:r>
      <w:r w:rsidR="005A4FDE" w:rsidRPr="005A4FDE">
        <w:rPr>
          <w:rFonts w:ascii="GHEA Mariam" w:eastAsia="GHEA Mariam" w:hAnsi="GHEA Mariam" w:cs="GHEA Mariam"/>
          <w:color w:val="000000"/>
          <w:sz w:val="24"/>
          <w:szCs w:val="24"/>
          <w:lang w:val="hy-AM"/>
        </w:rPr>
        <w:t>վարույթը</w:t>
      </w:r>
      <w:r w:rsidR="00DA6F5C">
        <w:rPr>
          <w:rFonts w:ascii="GHEA Mariam" w:eastAsia="GHEA Mariam" w:hAnsi="GHEA Mariam" w:cs="GHEA Mariam"/>
          <w:color w:val="000000"/>
          <w:sz w:val="24"/>
          <w:szCs w:val="24"/>
          <w:lang w:val="hy-AM"/>
        </w:rPr>
        <w:t xml:space="preserve">՝ այն </w:t>
      </w:r>
      <w:r w:rsidR="00DA6F5C" w:rsidRPr="00DA6F5C">
        <w:rPr>
          <w:rFonts w:ascii="GHEA Mariam" w:eastAsia="GHEA Mariam" w:hAnsi="GHEA Mariam" w:cs="GHEA Mariam"/>
          <w:color w:val="000000"/>
          <w:sz w:val="24"/>
          <w:szCs w:val="24"/>
          <w:lang w:val="hy-AM"/>
        </w:rPr>
        <w:t xml:space="preserve">շարունակելու բոլոր հնարավորությունները </w:t>
      </w:r>
      <w:r w:rsidR="00DA6F5C">
        <w:rPr>
          <w:rFonts w:ascii="GHEA Mariam" w:eastAsia="GHEA Mariam" w:hAnsi="GHEA Mariam" w:cs="GHEA Mariam"/>
          <w:color w:val="000000"/>
          <w:sz w:val="24"/>
          <w:szCs w:val="24"/>
          <w:lang w:val="hy-AM"/>
        </w:rPr>
        <w:t>սպառված լինելու հիմքով</w:t>
      </w:r>
      <w:r w:rsidR="005A4FDE" w:rsidRPr="005A4FDE">
        <w:rPr>
          <w:rFonts w:ascii="GHEA Mariam" w:eastAsia="GHEA Mariam" w:hAnsi="GHEA Mariam" w:cs="GHEA Mariam"/>
          <w:color w:val="000000"/>
          <w:sz w:val="24"/>
          <w:szCs w:val="24"/>
          <w:lang w:val="hy-AM"/>
        </w:rPr>
        <w:t xml:space="preserve"> կարճել</w:t>
      </w:r>
      <w:r w:rsidRPr="005A4FDE">
        <w:rPr>
          <w:rFonts w:ascii="GHEA Mariam" w:eastAsia="GHEA Mariam" w:hAnsi="GHEA Mariam" w:cs="GHEA Mariam"/>
          <w:color w:val="000000"/>
          <w:sz w:val="24"/>
          <w:szCs w:val="24"/>
          <w:lang w:val="hy-AM"/>
        </w:rPr>
        <w:t>:</w:t>
      </w:r>
      <w:r w:rsidR="00CA7489">
        <w:rPr>
          <w:rFonts w:ascii="GHEA Mariam" w:eastAsia="GHEA Mariam" w:hAnsi="GHEA Mariam" w:cs="GHEA Mariam"/>
          <w:color w:val="000000"/>
          <w:sz w:val="24"/>
          <w:szCs w:val="24"/>
          <w:lang w:val="hy-AM"/>
        </w:rPr>
        <w:t xml:space="preserve"> </w:t>
      </w:r>
      <w:r w:rsidR="00F1768D">
        <w:rPr>
          <w:rFonts w:ascii="GHEA Mariam" w:eastAsia="GHEA Mariam" w:hAnsi="GHEA Mariam" w:cs="GHEA Mariam"/>
          <w:color w:val="000000"/>
          <w:sz w:val="24"/>
          <w:szCs w:val="24"/>
          <w:lang w:val="hy-AM"/>
        </w:rPr>
        <w:t xml:space="preserve">Նման </w:t>
      </w:r>
      <w:r w:rsidR="00F1768D">
        <w:rPr>
          <w:rFonts w:ascii="GHEA Mariam" w:eastAsia="GHEA Mariam" w:hAnsi="GHEA Mariam" w:cs="GHEA Mariam"/>
          <w:color w:val="000000"/>
          <w:sz w:val="24"/>
          <w:szCs w:val="24"/>
          <w:lang w:val="hy-AM"/>
        </w:rPr>
        <w:lastRenderedPageBreak/>
        <w:t>պայմաններում</w:t>
      </w:r>
      <w:r w:rsidR="00522435" w:rsidRPr="00DA294D">
        <w:rPr>
          <w:rFonts w:ascii="GHEA Mariam" w:eastAsia="GHEA Mariam" w:hAnsi="GHEA Mariam" w:cs="GHEA Mariam"/>
          <w:color w:val="000000"/>
          <w:sz w:val="24"/>
          <w:szCs w:val="24"/>
          <w:lang w:val="hy-AM"/>
        </w:rPr>
        <w:t xml:space="preserve"> Վճռաբեկ դատարանն արձանագրում է, որ բողոքաբերի՝ սույն որոշման 5</w:t>
      </w:r>
      <w:r w:rsidR="00522435" w:rsidRPr="00DA294D">
        <w:rPr>
          <w:rFonts w:ascii="Cambria Math" w:eastAsia="GHEA Mariam" w:hAnsi="Cambria Math" w:cs="Cambria Math"/>
          <w:color w:val="000000"/>
          <w:sz w:val="24"/>
          <w:szCs w:val="24"/>
          <w:lang w:val="hy-AM"/>
        </w:rPr>
        <w:t>․</w:t>
      </w:r>
      <w:r w:rsidR="00746EBD" w:rsidRPr="00DA294D">
        <w:rPr>
          <w:rFonts w:ascii="GHEA Mariam" w:eastAsia="GHEA Mariam" w:hAnsi="GHEA Mariam" w:cs="GHEA Mariam"/>
          <w:color w:val="000000"/>
          <w:sz w:val="24"/>
          <w:szCs w:val="24"/>
          <w:lang w:val="hy-AM"/>
        </w:rPr>
        <w:t>2</w:t>
      </w:r>
      <w:r w:rsidR="00522435" w:rsidRPr="00DA294D">
        <w:rPr>
          <w:rFonts w:ascii="GHEA Mariam" w:eastAsia="GHEA Mariam" w:hAnsi="GHEA Mariam" w:cs="GHEA Mariam"/>
          <w:color w:val="000000"/>
          <w:sz w:val="24"/>
          <w:szCs w:val="24"/>
          <w:lang w:val="hy-AM"/>
        </w:rPr>
        <w:t>-րդ կետում նշված փաստարկին անդրադառնալն առարկայազուրկ է։</w:t>
      </w:r>
    </w:p>
    <w:p w14:paraId="33F7C703" w14:textId="6C112BCB" w:rsidR="00746EBD" w:rsidRPr="00FA16AD" w:rsidRDefault="009A1874" w:rsidP="00FA16AD">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51A5">
        <w:rPr>
          <w:rFonts w:ascii="GHEA Mariam" w:eastAsia="GHEA Mariam" w:hAnsi="GHEA Mariam" w:cs="GHEA Mariam"/>
          <w:sz w:val="24"/>
          <w:szCs w:val="24"/>
          <w:lang w:val="hy-AM"/>
        </w:rPr>
        <w:t>1</w:t>
      </w:r>
      <w:r w:rsidR="009A0CA0">
        <w:rPr>
          <w:rFonts w:ascii="GHEA Mariam" w:eastAsia="GHEA Mariam" w:hAnsi="GHEA Mariam" w:cs="GHEA Mariam"/>
          <w:sz w:val="24"/>
          <w:szCs w:val="24"/>
          <w:lang w:val="hy-AM"/>
        </w:rPr>
        <w:t>8</w:t>
      </w:r>
      <w:r w:rsidRPr="00B651A5">
        <w:rPr>
          <w:rFonts w:ascii="Cambria Math" w:eastAsia="GHEA Mariam" w:hAnsi="Cambria Math" w:cs="Cambria Math"/>
          <w:sz w:val="24"/>
          <w:szCs w:val="24"/>
          <w:lang w:val="hy-AM"/>
        </w:rPr>
        <w:t>․</w:t>
      </w:r>
      <w:r w:rsidRPr="00B651A5">
        <w:rPr>
          <w:rFonts w:ascii="GHEA Mariam" w:eastAsia="GHEA Mariam" w:hAnsi="GHEA Mariam" w:cs="GHEA Mariam"/>
          <w:sz w:val="24"/>
          <w:szCs w:val="24"/>
          <w:lang w:val="hy-AM"/>
        </w:rPr>
        <w:t>1</w:t>
      </w:r>
      <w:r w:rsidRPr="00B651A5">
        <w:rPr>
          <w:rFonts w:ascii="Cambria Math" w:eastAsia="GHEA Mariam" w:hAnsi="Cambria Math" w:cs="Cambria Math"/>
          <w:sz w:val="24"/>
          <w:szCs w:val="24"/>
          <w:lang w:val="hy-AM"/>
        </w:rPr>
        <w:t>․</w:t>
      </w:r>
      <w:r w:rsidRPr="00B651A5">
        <w:rPr>
          <w:rFonts w:ascii="GHEA Mariam" w:eastAsia="GHEA Mariam" w:hAnsi="GHEA Mariam" w:cs="GHEA Mariam"/>
          <w:sz w:val="24"/>
          <w:szCs w:val="24"/>
          <w:lang w:val="hy-AM"/>
        </w:rPr>
        <w:t xml:space="preserve"> </w:t>
      </w:r>
      <w:r w:rsidR="004E236F" w:rsidRPr="00B651A5">
        <w:rPr>
          <w:rFonts w:ascii="GHEA Mariam" w:eastAsia="GHEA Mariam" w:hAnsi="GHEA Mariam" w:cs="GHEA Mariam"/>
          <w:sz w:val="24"/>
          <w:szCs w:val="24"/>
          <w:lang w:val="hy-AM"/>
        </w:rPr>
        <w:t xml:space="preserve">Միաժամանակ, </w:t>
      </w:r>
      <w:r w:rsidR="00BF225C" w:rsidRPr="00B651A5">
        <w:rPr>
          <w:rFonts w:ascii="GHEA Mariam" w:eastAsia="GHEA Mariam" w:hAnsi="GHEA Mariam" w:cs="GHEA Mariam"/>
          <w:sz w:val="24"/>
          <w:szCs w:val="24"/>
          <w:lang w:val="hy-AM"/>
        </w:rPr>
        <w:t>Վճռաբեկ դատարանը</w:t>
      </w:r>
      <w:r w:rsidR="004E236F" w:rsidRPr="00B651A5">
        <w:rPr>
          <w:rFonts w:ascii="GHEA Mariam" w:eastAsia="GHEA Mariam" w:hAnsi="GHEA Mariam" w:cs="GHEA Mariam"/>
          <w:sz w:val="24"/>
          <w:szCs w:val="24"/>
          <w:lang w:val="hy-AM"/>
        </w:rPr>
        <w:t xml:space="preserve"> </w:t>
      </w:r>
      <w:r w:rsidR="00BF225C" w:rsidRPr="00B651A5">
        <w:rPr>
          <w:rFonts w:ascii="GHEA Mariam" w:eastAsia="GHEA Mariam" w:hAnsi="GHEA Mariam" w:cs="GHEA Mariam"/>
          <w:sz w:val="24"/>
          <w:szCs w:val="24"/>
          <w:lang w:val="hy-AM"/>
        </w:rPr>
        <w:t>գտնում է, որ Ա</w:t>
      </w:r>
      <w:r w:rsidR="00BF225C" w:rsidRPr="00B651A5">
        <w:rPr>
          <w:rFonts w:ascii="Cambria Math" w:eastAsia="GHEA Mariam" w:hAnsi="Cambria Math" w:cs="Cambria Math"/>
          <w:sz w:val="24"/>
          <w:szCs w:val="24"/>
          <w:lang w:val="hy-AM"/>
        </w:rPr>
        <w:t>․</w:t>
      </w:r>
      <w:r w:rsidR="004E236F" w:rsidRPr="00B651A5">
        <w:rPr>
          <w:rFonts w:ascii="GHEA Mariam" w:eastAsia="GHEA Mariam" w:hAnsi="GHEA Mariam" w:cs="GHEA Mariam"/>
          <w:sz w:val="24"/>
          <w:szCs w:val="24"/>
          <w:lang w:val="hy-AM"/>
        </w:rPr>
        <w:t>Մանուկյանի</w:t>
      </w:r>
      <w:r w:rsidR="00BF225C" w:rsidRPr="00B651A5">
        <w:rPr>
          <w:rFonts w:ascii="GHEA Mariam" w:eastAsia="GHEA Mariam" w:hAnsi="GHEA Mariam" w:cs="GHEA Mariam"/>
          <w:sz w:val="24"/>
          <w:szCs w:val="24"/>
          <w:lang w:val="hy-AM"/>
        </w:rPr>
        <w:t xml:space="preserve"> նկատմամբ որպես խափանման միջոց կիրառված </w:t>
      </w:r>
      <w:r w:rsidR="00B651A5" w:rsidRPr="00B651A5">
        <w:rPr>
          <w:rFonts w:ascii="GHEA Mariam" w:eastAsia="GHEA Mariam" w:hAnsi="GHEA Mariam" w:cs="GHEA Mariam"/>
          <w:sz w:val="24"/>
          <w:szCs w:val="24"/>
          <w:lang w:val="hy-AM"/>
        </w:rPr>
        <w:t xml:space="preserve">չհեռանալու մասին ստորագրությունը </w:t>
      </w:r>
      <w:r w:rsidR="00BF225C" w:rsidRPr="00B651A5">
        <w:rPr>
          <w:rFonts w:ascii="GHEA Mariam" w:eastAsia="GHEA Mariam" w:hAnsi="GHEA Mariam" w:cs="GHEA Mariam"/>
          <w:sz w:val="24"/>
          <w:szCs w:val="24"/>
          <w:lang w:val="hy-AM"/>
        </w:rPr>
        <w:t>պետք է վերացնել</w:t>
      </w:r>
      <w:r w:rsidR="00FA16AD">
        <w:rPr>
          <w:rFonts w:ascii="GHEA Mariam" w:eastAsia="GHEA Mariam" w:hAnsi="GHEA Mariam" w:cs="GHEA Mariam"/>
          <w:sz w:val="24"/>
          <w:szCs w:val="24"/>
          <w:lang w:val="hy-AM"/>
        </w:rPr>
        <w:t xml:space="preserve">, իսկ </w:t>
      </w:r>
      <w:r w:rsidR="00FA16AD">
        <w:rPr>
          <w:rFonts w:ascii="GHEA Mariam" w:eastAsia="GHEA Mariam" w:hAnsi="GHEA Mariam" w:cs="GHEA Mariam"/>
          <w:color w:val="000000"/>
          <w:sz w:val="24"/>
          <w:szCs w:val="24"/>
          <w:lang w:val="hy-AM"/>
        </w:rPr>
        <w:t>ո</w:t>
      </w:r>
      <w:r w:rsidR="00746EBD" w:rsidRPr="00DA294D">
        <w:rPr>
          <w:rFonts w:ascii="GHEA Mariam" w:eastAsia="GHEA Mariam" w:hAnsi="GHEA Mariam" w:cs="GHEA Mariam"/>
          <w:color w:val="000000"/>
          <w:sz w:val="24"/>
          <w:szCs w:val="24"/>
          <w:lang w:val="hy-AM"/>
        </w:rPr>
        <w:t xml:space="preserve">րպես </w:t>
      </w:r>
      <w:r w:rsidR="00746EBD" w:rsidRPr="00DA294D">
        <w:rPr>
          <w:rFonts w:ascii="GHEA Mariam" w:eastAsia="GHEA Mariam" w:hAnsi="GHEA Mariam" w:cs="GHEA Mariam"/>
          <w:sz w:val="24"/>
          <w:szCs w:val="24"/>
          <w:lang w:val="hy-AM"/>
        </w:rPr>
        <w:t>իրեղեն ապացույց ճանաչված և ՀՀ ոստիկանության Կոտայքի մարզային վարչության Նաիրիի բաժնում պահվող ու նույն բաժնի աշխատակիցների</w:t>
      </w:r>
      <w:r w:rsidR="00746EBD" w:rsidRPr="00DA294D">
        <w:rPr>
          <w:rFonts w:ascii="GHEA Mariam" w:hAnsi="GHEA Mariam"/>
          <w:lang w:val="hy-AM"/>
        </w:rPr>
        <w:t xml:space="preserve"> </w:t>
      </w:r>
      <w:r w:rsidR="00746EBD" w:rsidRPr="00DA294D">
        <w:rPr>
          <w:rFonts w:ascii="GHEA Mariam" w:eastAsia="GHEA Mariam" w:hAnsi="GHEA Mariam" w:cs="GHEA Mariam"/>
          <w:sz w:val="24"/>
          <w:szCs w:val="24"/>
          <w:lang w:val="hy-AM"/>
        </w:rPr>
        <w:t>պահպանությանը հանձնվ</w:t>
      </w:r>
      <w:r w:rsidR="00746EBD" w:rsidRPr="00E37E23">
        <w:rPr>
          <w:rFonts w:ascii="GHEA Mariam" w:eastAsia="GHEA Mariam" w:hAnsi="GHEA Mariam" w:cs="GHEA Mariam"/>
          <w:sz w:val="24"/>
          <w:szCs w:val="24"/>
          <w:lang w:val="hy-AM"/>
        </w:rPr>
        <w:t>ած «Կամազ</w:t>
      </w:r>
      <w:r w:rsidR="00E37E23" w:rsidRPr="00E37E23">
        <w:rPr>
          <w:rFonts w:ascii="GHEA Mariam" w:eastAsia="GHEA Mariam" w:hAnsi="GHEA Mariam" w:cs="GHEA Mariam"/>
          <w:sz w:val="24"/>
          <w:szCs w:val="24"/>
          <w:lang w:val="hy-AM"/>
        </w:rPr>
        <w:t>-5511</w:t>
      </w:r>
      <w:r w:rsidR="00746EBD" w:rsidRPr="00E37E23">
        <w:rPr>
          <w:rFonts w:ascii="GHEA Mariam" w:eastAsia="GHEA Mariam" w:hAnsi="GHEA Mariam" w:cs="GHEA Mariam"/>
          <w:sz w:val="24"/>
          <w:szCs w:val="24"/>
          <w:lang w:val="hy-AM"/>
        </w:rPr>
        <w:t xml:space="preserve">» մակնիշի </w:t>
      </w:r>
      <w:r w:rsidR="00A252AA">
        <w:rPr>
          <w:rFonts w:ascii="GHEA Mariam" w:eastAsia="GHEA Mariam" w:hAnsi="GHEA Mariam" w:cs="GHEA Mariam"/>
          <w:sz w:val="24"/>
          <w:szCs w:val="24"/>
          <w:lang w:val="hy-AM"/>
        </w:rPr>
        <w:t>**</w:t>
      </w:r>
      <w:r w:rsidR="00746EBD" w:rsidRPr="00E37E23">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746EBD" w:rsidRPr="00E37E23">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746EBD" w:rsidRPr="00E37E23">
        <w:rPr>
          <w:rFonts w:ascii="GHEA Mariam" w:eastAsia="GHEA Mariam" w:hAnsi="GHEA Mariam" w:cs="GHEA Mariam"/>
          <w:sz w:val="24"/>
          <w:szCs w:val="24"/>
          <w:lang w:val="hy-AM"/>
        </w:rPr>
        <w:t xml:space="preserve"> հաշվառման համարանիշի և «Տոյոտա Կոռոլա</w:t>
      </w:r>
      <w:r w:rsidR="00E37E23" w:rsidRPr="00E37E23">
        <w:rPr>
          <w:rFonts w:ascii="GHEA Mariam" w:eastAsia="GHEA Mariam" w:hAnsi="GHEA Mariam" w:cs="GHEA Mariam"/>
          <w:sz w:val="24"/>
          <w:szCs w:val="24"/>
          <w:lang w:val="hy-AM"/>
        </w:rPr>
        <w:t xml:space="preserve"> 1</w:t>
      </w:r>
      <w:r w:rsidR="00E37E23" w:rsidRPr="00E37E23">
        <w:rPr>
          <w:rFonts w:ascii="Cambria Math" w:eastAsia="GHEA Mariam" w:hAnsi="Cambria Math" w:cs="Cambria Math"/>
          <w:sz w:val="24"/>
          <w:szCs w:val="24"/>
          <w:lang w:val="hy-AM"/>
        </w:rPr>
        <w:t>․</w:t>
      </w:r>
      <w:r w:rsidR="00E37E23" w:rsidRPr="00E37E23">
        <w:rPr>
          <w:rFonts w:ascii="GHEA Mariam" w:eastAsia="GHEA Mariam" w:hAnsi="GHEA Mariam" w:cs="GHEA Mariam"/>
          <w:sz w:val="24"/>
          <w:szCs w:val="24"/>
          <w:lang w:val="hy-AM"/>
        </w:rPr>
        <w:t>8</w:t>
      </w:r>
      <w:r w:rsidR="00746EBD" w:rsidRPr="00E37E23">
        <w:rPr>
          <w:rFonts w:ascii="GHEA Mariam" w:eastAsia="GHEA Mariam" w:hAnsi="GHEA Mariam" w:cs="GHEA Mariam"/>
          <w:sz w:val="24"/>
          <w:szCs w:val="24"/>
          <w:lang w:val="hy-AM"/>
        </w:rPr>
        <w:t xml:space="preserve">» մակնիշի </w:t>
      </w:r>
      <w:r w:rsidR="00A252AA">
        <w:rPr>
          <w:rFonts w:ascii="GHEA Mariam" w:eastAsia="GHEA Mariam" w:hAnsi="GHEA Mariam" w:cs="GHEA Mariam"/>
          <w:sz w:val="24"/>
          <w:szCs w:val="24"/>
          <w:lang w:val="hy-AM"/>
        </w:rPr>
        <w:t>**</w:t>
      </w:r>
      <w:r w:rsidR="00746EBD" w:rsidRPr="00E37E23">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746EBD" w:rsidRPr="00E37E23">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746EBD" w:rsidRPr="00E37E23">
        <w:rPr>
          <w:rFonts w:ascii="GHEA Mariam" w:eastAsia="GHEA Mariam" w:hAnsi="GHEA Mariam" w:cs="GHEA Mariam"/>
          <w:sz w:val="24"/>
          <w:szCs w:val="24"/>
          <w:lang w:val="hy-AM"/>
        </w:rPr>
        <w:t xml:space="preserve"> հաշվառման համարանիշի ավտոմեքենաները</w:t>
      </w:r>
      <w:r w:rsidR="009209D6">
        <w:rPr>
          <w:rFonts w:ascii="GHEA Mariam" w:eastAsia="GHEA Mariam" w:hAnsi="GHEA Mariam" w:cs="GHEA Mariam"/>
          <w:sz w:val="24"/>
          <w:szCs w:val="24"/>
          <w:lang w:val="hy-AM"/>
        </w:rPr>
        <w:t>՝</w:t>
      </w:r>
      <w:r w:rsidR="00746EBD" w:rsidRPr="00E37E23">
        <w:rPr>
          <w:rFonts w:ascii="GHEA Mariam" w:eastAsia="GHEA Mariam" w:hAnsi="GHEA Mariam" w:cs="GHEA Mariam"/>
          <w:sz w:val="24"/>
          <w:szCs w:val="24"/>
          <w:lang w:val="hy-AM"/>
        </w:rPr>
        <w:t xml:space="preserve"> վերադարձնել՝</w:t>
      </w:r>
      <w:r w:rsidR="00746EBD" w:rsidRPr="00DA294D">
        <w:rPr>
          <w:rFonts w:ascii="GHEA Mariam" w:eastAsia="GHEA Mariam" w:hAnsi="GHEA Mariam" w:cs="GHEA Mariam"/>
          <w:sz w:val="24"/>
          <w:szCs w:val="24"/>
          <w:lang w:val="hy-AM"/>
        </w:rPr>
        <w:t xml:space="preserve"> համապատասխանաբար Ս</w:t>
      </w:r>
      <w:r w:rsidR="00DA294D" w:rsidRPr="00DA294D">
        <w:rPr>
          <w:rFonts w:ascii="Cambria Math" w:eastAsia="GHEA Mariam" w:hAnsi="Cambria Math" w:cs="Cambria Math"/>
          <w:sz w:val="24"/>
          <w:szCs w:val="24"/>
          <w:lang w:val="hy-AM"/>
        </w:rPr>
        <w:t>․</w:t>
      </w:r>
      <w:r w:rsidR="00746EBD" w:rsidRPr="00DA294D">
        <w:rPr>
          <w:rFonts w:ascii="GHEA Mariam" w:eastAsia="GHEA Mariam" w:hAnsi="GHEA Mariam" w:cs="GHEA Mariam"/>
          <w:sz w:val="24"/>
          <w:szCs w:val="24"/>
          <w:lang w:val="hy-AM"/>
        </w:rPr>
        <w:t>Հ</w:t>
      </w:r>
      <w:r w:rsidR="00A252AA">
        <w:rPr>
          <w:rFonts w:ascii="GHEA Mariam" w:eastAsia="GHEA Mariam" w:hAnsi="GHEA Mariam" w:cs="GHEA Mariam"/>
          <w:sz w:val="24"/>
          <w:szCs w:val="24"/>
          <w:lang w:val="hy-AM"/>
        </w:rPr>
        <w:t>-</w:t>
      </w:r>
      <w:r w:rsidR="00746EBD" w:rsidRPr="00DA294D">
        <w:rPr>
          <w:rFonts w:ascii="GHEA Mariam" w:eastAsia="GHEA Mariam" w:hAnsi="GHEA Mariam" w:cs="GHEA Mariam"/>
          <w:sz w:val="24"/>
          <w:szCs w:val="24"/>
          <w:lang w:val="hy-AM"/>
        </w:rPr>
        <w:t xml:space="preserve">ին և </w:t>
      </w:r>
      <w:r w:rsidR="00746EBD" w:rsidRPr="00DA294D">
        <w:rPr>
          <w:rFonts w:ascii="GHEA Mariam" w:eastAsia="GHEA Mariam" w:hAnsi="GHEA Mariam" w:cs="GHEA Mariam"/>
          <w:color w:val="000000"/>
          <w:sz w:val="24"/>
          <w:szCs w:val="24"/>
          <w:lang w:val="hy-AM"/>
        </w:rPr>
        <w:t>Ա</w:t>
      </w:r>
      <w:r w:rsidR="00746EBD" w:rsidRPr="00DA294D">
        <w:rPr>
          <w:rFonts w:ascii="Cambria Math" w:eastAsia="GHEA Mariam" w:hAnsi="Cambria Math" w:cs="Cambria Math"/>
          <w:color w:val="000000"/>
          <w:sz w:val="24"/>
          <w:szCs w:val="24"/>
          <w:lang w:val="hy-AM"/>
        </w:rPr>
        <w:t>․</w:t>
      </w:r>
      <w:r w:rsidR="00746EBD" w:rsidRPr="00DA294D">
        <w:rPr>
          <w:rFonts w:ascii="GHEA Mariam" w:eastAsia="GHEA Mariam" w:hAnsi="GHEA Mariam" w:cs="GHEA Mariam"/>
          <w:color w:val="000000"/>
          <w:sz w:val="24"/>
          <w:szCs w:val="24"/>
          <w:lang w:val="hy-AM"/>
        </w:rPr>
        <w:t>Մ</w:t>
      </w:r>
      <w:r w:rsidR="00A252AA">
        <w:rPr>
          <w:rFonts w:ascii="GHEA Mariam" w:eastAsia="GHEA Mariam" w:hAnsi="GHEA Mariam" w:cs="GHEA Mariam"/>
          <w:color w:val="000000"/>
          <w:sz w:val="24"/>
          <w:szCs w:val="24"/>
          <w:lang w:val="hy-AM"/>
        </w:rPr>
        <w:t>-</w:t>
      </w:r>
      <w:r w:rsidR="00746EBD" w:rsidRPr="00DA294D">
        <w:rPr>
          <w:rFonts w:ascii="GHEA Mariam" w:eastAsia="GHEA Mariam" w:hAnsi="GHEA Mariam" w:cs="GHEA Mariam"/>
          <w:color w:val="000000"/>
          <w:sz w:val="24"/>
          <w:szCs w:val="24"/>
          <w:lang w:val="hy-AM"/>
        </w:rPr>
        <w:t>ին։</w:t>
      </w:r>
    </w:p>
    <w:p w14:paraId="4B9640CA" w14:textId="0641078B" w:rsidR="00472D23" w:rsidRDefault="00472D23" w:rsidP="00772BD3">
      <w:pPr>
        <w:spacing w:line="360" w:lineRule="auto"/>
        <w:ind w:leftChars="0" w:left="-2" w:firstLineChars="0" w:firstLine="567"/>
        <w:contextualSpacing/>
        <w:jc w:val="both"/>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Տ</w:t>
      </w:r>
      <w:r w:rsidR="002068BD" w:rsidRPr="00406347">
        <w:rPr>
          <w:rFonts w:ascii="GHEA Mariam" w:eastAsia="GHEA Mariam" w:hAnsi="GHEA Mariam" w:cs="GHEA Mariam"/>
          <w:color w:val="000000"/>
          <w:sz w:val="24"/>
          <w:szCs w:val="24"/>
          <w:lang w:val="hy-AM"/>
        </w:rPr>
        <w:t>ուժողի իրավահաջորդ Ա</w:t>
      </w:r>
      <w:r w:rsidR="002068BD" w:rsidRPr="00406347">
        <w:rPr>
          <w:rFonts w:ascii="Cambria Math" w:eastAsia="GHEA Mariam" w:hAnsi="Cambria Math" w:cs="Cambria Math"/>
          <w:color w:val="000000"/>
          <w:sz w:val="24"/>
          <w:szCs w:val="24"/>
          <w:lang w:val="hy-AM"/>
        </w:rPr>
        <w:t>․</w:t>
      </w:r>
      <w:r w:rsidR="002068BD" w:rsidRPr="00406347">
        <w:rPr>
          <w:rFonts w:ascii="GHEA Mariam" w:eastAsia="GHEA Mariam" w:hAnsi="GHEA Mariam" w:cs="GHEA Mariam"/>
          <w:color w:val="000000"/>
          <w:sz w:val="24"/>
          <w:szCs w:val="24"/>
          <w:lang w:val="hy-AM"/>
        </w:rPr>
        <w:t>Մ</w:t>
      </w:r>
      <w:r w:rsidR="00A252AA">
        <w:rPr>
          <w:rFonts w:ascii="GHEA Mariam" w:eastAsia="GHEA Mariam" w:hAnsi="GHEA Mariam" w:cs="GHEA Mariam"/>
          <w:color w:val="000000"/>
          <w:sz w:val="24"/>
          <w:szCs w:val="24"/>
          <w:lang w:val="hy-AM"/>
        </w:rPr>
        <w:t>-</w:t>
      </w:r>
      <w:r w:rsidR="002068BD" w:rsidRPr="00406347">
        <w:rPr>
          <w:rFonts w:ascii="GHEA Mariam" w:eastAsia="GHEA Mariam" w:hAnsi="GHEA Mariam" w:cs="GHEA Mariam"/>
          <w:color w:val="000000"/>
          <w:sz w:val="24"/>
          <w:szCs w:val="24"/>
          <w:lang w:val="hy-AM"/>
        </w:rPr>
        <w:t>ի քաղաքացիական հայց</w:t>
      </w:r>
      <w:r>
        <w:rPr>
          <w:rFonts w:ascii="GHEA Mariam" w:eastAsia="GHEA Mariam" w:hAnsi="GHEA Mariam" w:cs="GHEA Mariam"/>
          <w:color w:val="000000"/>
          <w:sz w:val="24"/>
          <w:szCs w:val="24"/>
          <w:lang w:val="hy-AM"/>
        </w:rPr>
        <w:t>ը պետք է թողնել առանց քննության, նկատի ունենալով, որ այն առանց քննության թողնելու մասին որոշման դեմ վերանայման բողոք չի ներկայացվել։</w:t>
      </w:r>
    </w:p>
    <w:p w14:paraId="3255B7BC" w14:textId="649B046F" w:rsidR="005A4FDE" w:rsidRDefault="00325AD9" w:rsidP="00772BD3">
      <w:pPr>
        <w:spacing w:line="360" w:lineRule="auto"/>
        <w:ind w:leftChars="0" w:left="-2" w:firstLineChars="0" w:firstLine="567"/>
        <w:contextualSpacing/>
        <w:jc w:val="both"/>
        <w:rPr>
          <w:rFonts w:ascii="GHEA Mariam" w:hAnsi="GHEA Mariam"/>
          <w:sz w:val="24"/>
          <w:szCs w:val="24"/>
          <w:lang w:val="hy-AM"/>
        </w:rPr>
      </w:pPr>
      <w:r>
        <w:rPr>
          <w:rFonts w:ascii="GHEA Mariam" w:eastAsia="GHEA Mariam" w:hAnsi="GHEA Mariam" w:cs="GHEA Mariam"/>
          <w:color w:val="000000"/>
          <w:sz w:val="24"/>
          <w:szCs w:val="24"/>
          <w:lang w:val="hy-AM"/>
        </w:rPr>
        <w:t xml:space="preserve">Միևնույն ժամանակ, </w:t>
      </w:r>
      <w:r w:rsidR="00CA6914" w:rsidRPr="00D40331">
        <w:rPr>
          <w:rFonts w:ascii="GHEA Mariam" w:eastAsia="GHEA Mariam" w:hAnsi="GHEA Mariam" w:cs="GHEA Mariam"/>
          <w:sz w:val="24"/>
          <w:szCs w:val="24"/>
          <w:lang w:val="hy-AM"/>
        </w:rPr>
        <w:t xml:space="preserve">2021 թվականի հունիսի 30-ին ընդունված </w:t>
      </w:r>
      <w:r w:rsidR="00E41517" w:rsidRPr="00CA7489">
        <w:rPr>
          <w:rFonts w:ascii="GHEA Mariam" w:eastAsia="GHEA Mariam" w:hAnsi="GHEA Mariam" w:cs="GHEA Mariam"/>
          <w:color w:val="000000"/>
          <w:sz w:val="24"/>
          <w:szCs w:val="24"/>
          <w:lang w:val="hy-AM"/>
        </w:rPr>
        <w:t xml:space="preserve">ՀՀ քրեական դատավարության օրենսգրքի </w:t>
      </w:r>
      <w:r w:rsidR="00273B26">
        <w:rPr>
          <w:rFonts w:ascii="GHEA Mariam" w:eastAsia="GHEA Mariam" w:hAnsi="GHEA Mariam" w:cs="GHEA Mariam"/>
          <w:color w:val="000000"/>
          <w:sz w:val="24"/>
          <w:szCs w:val="24"/>
          <w:lang w:val="hy-AM"/>
        </w:rPr>
        <w:t xml:space="preserve">167-րդ ու </w:t>
      </w:r>
      <w:r w:rsidR="00E41517" w:rsidRPr="00CA7489">
        <w:rPr>
          <w:rFonts w:ascii="GHEA Mariam" w:eastAsia="GHEA Mariam" w:hAnsi="GHEA Mariam" w:cs="GHEA Mariam"/>
          <w:color w:val="000000"/>
          <w:sz w:val="24"/>
          <w:szCs w:val="24"/>
          <w:lang w:val="hy-AM"/>
        </w:rPr>
        <w:t>315-րդ հոդված</w:t>
      </w:r>
      <w:r w:rsidR="00273B26">
        <w:rPr>
          <w:rFonts w:ascii="GHEA Mariam" w:eastAsia="GHEA Mariam" w:hAnsi="GHEA Mariam" w:cs="GHEA Mariam"/>
          <w:color w:val="000000"/>
          <w:sz w:val="24"/>
          <w:szCs w:val="24"/>
          <w:lang w:val="hy-AM"/>
        </w:rPr>
        <w:t>ներ</w:t>
      </w:r>
      <w:r w:rsidR="00E41517" w:rsidRPr="00CA7489">
        <w:rPr>
          <w:rFonts w:ascii="GHEA Mariam" w:eastAsia="GHEA Mariam" w:hAnsi="GHEA Mariam" w:cs="GHEA Mariam"/>
          <w:color w:val="000000"/>
          <w:sz w:val="24"/>
          <w:szCs w:val="24"/>
          <w:lang w:val="hy-AM"/>
        </w:rPr>
        <w:t xml:space="preserve">ի բովանդակային վերլուծությունից հետևում է, որ </w:t>
      </w:r>
      <w:bookmarkStart w:id="2" w:name="_Hlk209718167"/>
      <w:r w:rsidR="00F434D9">
        <w:rPr>
          <w:rFonts w:ascii="GHEA Mariam" w:eastAsia="GHEA Mariam" w:hAnsi="GHEA Mariam" w:cs="GHEA Mariam"/>
          <w:color w:val="000000"/>
          <w:sz w:val="24"/>
          <w:szCs w:val="24"/>
          <w:lang w:val="hy-AM"/>
        </w:rPr>
        <w:t>վ</w:t>
      </w:r>
      <w:r w:rsidR="00F434D9" w:rsidRPr="00F434D9">
        <w:rPr>
          <w:rFonts w:ascii="GHEA Mariam" w:eastAsia="GHEA Mariam" w:hAnsi="GHEA Mariam" w:cs="GHEA Mariam"/>
          <w:color w:val="000000"/>
          <w:sz w:val="24"/>
          <w:szCs w:val="24"/>
          <w:lang w:val="hy-AM"/>
        </w:rPr>
        <w:t>արութային ծախսեր</w:t>
      </w:r>
      <w:bookmarkEnd w:id="2"/>
      <w:r w:rsidR="00F434D9" w:rsidRPr="00F434D9">
        <w:rPr>
          <w:rFonts w:ascii="GHEA Mariam" w:eastAsia="GHEA Mariam" w:hAnsi="GHEA Mariam" w:cs="GHEA Mariam"/>
          <w:color w:val="000000"/>
          <w:sz w:val="24"/>
          <w:szCs w:val="24"/>
          <w:lang w:val="hy-AM"/>
        </w:rPr>
        <w:t xml:space="preserve">ի </w:t>
      </w:r>
      <w:r w:rsidR="00E41517" w:rsidRPr="00CA7489">
        <w:rPr>
          <w:rFonts w:ascii="GHEA Mariam" w:eastAsia="GHEA Mariam" w:hAnsi="GHEA Mariam" w:cs="GHEA Mariam"/>
          <w:color w:val="000000"/>
          <w:sz w:val="24"/>
          <w:szCs w:val="24"/>
          <w:lang w:val="hy-AM"/>
        </w:rPr>
        <w:t>հարցն ընդգրկված չէ անձի նկատմամբ քրեական հետապնդումը դադարեցնելու</w:t>
      </w:r>
      <w:r w:rsidR="0064437B" w:rsidRPr="00CA7489">
        <w:rPr>
          <w:rFonts w:ascii="GHEA Mariam" w:hAnsi="GHEA Mariam"/>
          <w:lang w:val="hy-AM"/>
        </w:rPr>
        <w:t xml:space="preserve"> </w:t>
      </w:r>
      <w:r w:rsidR="0064437B" w:rsidRPr="00CA7489">
        <w:rPr>
          <w:rFonts w:ascii="GHEA Mariam" w:eastAsia="GHEA Mariam" w:hAnsi="GHEA Mariam" w:cs="GHEA Mariam"/>
          <w:color w:val="000000"/>
          <w:sz w:val="24"/>
          <w:szCs w:val="24"/>
          <w:lang w:val="hy-AM"/>
        </w:rPr>
        <w:t xml:space="preserve">և </w:t>
      </w:r>
      <w:r w:rsidR="009128ED">
        <w:rPr>
          <w:rFonts w:ascii="GHEA Mariam" w:eastAsia="GHEA Mariam" w:hAnsi="GHEA Mariam" w:cs="GHEA Mariam"/>
          <w:color w:val="000000"/>
          <w:sz w:val="24"/>
          <w:szCs w:val="24"/>
          <w:lang w:val="hy-AM"/>
        </w:rPr>
        <w:t xml:space="preserve">քրեական </w:t>
      </w:r>
      <w:r w:rsidR="0064437B" w:rsidRPr="00CA7489">
        <w:rPr>
          <w:rFonts w:ascii="GHEA Mariam" w:eastAsia="GHEA Mariam" w:hAnsi="GHEA Mariam" w:cs="GHEA Mariam"/>
          <w:color w:val="000000"/>
          <w:sz w:val="24"/>
          <w:szCs w:val="24"/>
          <w:lang w:val="hy-AM"/>
        </w:rPr>
        <w:t xml:space="preserve">վարույթը կարճելու </w:t>
      </w:r>
      <w:r w:rsidR="00E41517" w:rsidRPr="00CA7489">
        <w:rPr>
          <w:rFonts w:ascii="GHEA Mariam" w:eastAsia="GHEA Mariam" w:hAnsi="GHEA Mariam" w:cs="GHEA Mariam"/>
          <w:color w:val="000000"/>
          <w:sz w:val="24"/>
          <w:szCs w:val="24"/>
          <w:lang w:val="hy-AM"/>
        </w:rPr>
        <w:t xml:space="preserve">դեպքում դատարանի կողմից լուծման ենթակա հարցերի շրջանակում, հետևաբար քրեական հետապնդումը դադարեցնելու </w:t>
      </w:r>
      <w:r w:rsidR="0064437B" w:rsidRPr="00CA7489">
        <w:rPr>
          <w:rFonts w:ascii="GHEA Mariam" w:eastAsia="GHEA Mariam" w:hAnsi="GHEA Mariam" w:cs="GHEA Mariam"/>
          <w:color w:val="000000"/>
          <w:sz w:val="24"/>
          <w:szCs w:val="24"/>
          <w:lang w:val="hy-AM"/>
        </w:rPr>
        <w:t xml:space="preserve">և </w:t>
      </w:r>
      <w:r w:rsidR="00051DD6">
        <w:rPr>
          <w:rFonts w:ascii="GHEA Mariam" w:eastAsia="GHEA Mariam" w:hAnsi="GHEA Mariam" w:cs="GHEA Mariam"/>
          <w:color w:val="000000"/>
          <w:sz w:val="24"/>
          <w:szCs w:val="24"/>
          <w:lang w:val="hy-AM"/>
        </w:rPr>
        <w:t xml:space="preserve">քրեական </w:t>
      </w:r>
      <w:r w:rsidR="0064437B" w:rsidRPr="00CA7489">
        <w:rPr>
          <w:rFonts w:ascii="GHEA Mariam" w:eastAsia="GHEA Mariam" w:hAnsi="GHEA Mariam" w:cs="GHEA Mariam"/>
          <w:color w:val="000000"/>
          <w:sz w:val="24"/>
          <w:szCs w:val="24"/>
          <w:lang w:val="hy-AM"/>
        </w:rPr>
        <w:t xml:space="preserve">վարույթը կարճելու </w:t>
      </w:r>
      <w:r w:rsidR="00E41517" w:rsidRPr="00CA7489">
        <w:rPr>
          <w:rFonts w:ascii="GHEA Mariam" w:eastAsia="GHEA Mariam" w:hAnsi="GHEA Mariam" w:cs="GHEA Mariam"/>
          <w:color w:val="000000"/>
          <w:sz w:val="24"/>
          <w:szCs w:val="24"/>
          <w:lang w:val="hy-AM"/>
        </w:rPr>
        <w:t xml:space="preserve">դեպքում </w:t>
      </w:r>
      <w:r w:rsidR="009128ED" w:rsidRPr="009128ED">
        <w:rPr>
          <w:rFonts w:ascii="GHEA Mariam" w:eastAsia="GHEA Mariam" w:hAnsi="GHEA Mariam" w:cs="GHEA Mariam"/>
          <w:color w:val="000000"/>
          <w:sz w:val="24"/>
          <w:szCs w:val="24"/>
          <w:lang w:val="hy-AM"/>
        </w:rPr>
        <w:t>վարութային ծախսեր</w:t>
      </w:r>
      <w:r w:rsidR="00BF292E">
        <w:rPr>
          <w:rFonts w:ascii="GHEA Mariam" w:eastAsia="GHEA Mariam" w:hAnsi="GHEA Mariam" w:cs="GHEA Mariam"/>
          <w:color w:val="000000"/>
          <w:sz w:val="24"/>
          <w:szCs w:val="24"/>
          <w:lang w:val="hy-AM"/>
        </w:rPr>
        <w:t>ը</w:t>
      </w:r>
      <w:r w:rsidR="009128ED">
        <w:rPr>
          <w:rFonts w:ascii="GHEA Mariam" w:eastAsia="GHEA Mariam" w:hAnsi="GHEA Mariam" w:cs="GHEA Mariam"/>
          <w:color w:val="000000"/>
          <w:sz w:val="24"/>
          <w:szCs w:val="24"/>
          <w:lang w:val="hy-AM"/>
        </w:rPr>
        <w:t xml:space="preserve"> </w:t>
      </w:r>
      <w:r w:rsidR="00E41517" w:rsidRPr="00CA7489">
        <w:rPr>
          <w:rFonts w:ascii="GHEA Mariam" w:eastAsia="GHEA Mariam" w:hAnsi="GHEA Mariam" w:cs="GHEA Mariam"/>
          <w:color w:val="000000"/>
          <w:sz w:val="24"/>
          <w:szCs w:val="24"/>
          <w:lang w:val="hy-AM"/>
        </w:rPr>
        <w:t>ենթակա չեն բռնագանձման</w:t>
      </w:r>
      <w:r w:rsidR="004E236F">
        <w:rPr>
          <w:rFonts w:ascii="GHEA Mariam" w:eastAsia="GHEA Mariam" w:hAnsi="GHEA Mariam" w:cs="GHEA Mariam"/>
          <w:color w:val="000000"/>
          <w:sz w:val="24"/>
          <w:szCs w:val="24"/>
          <w:lang w:val="hy-AM"/>
        </w:rPr>
        <w:t xml:space="preserve">։ Ուստի, </w:t>
      </w:r>
      <w:r w:rsidR="00E41517" w:rsidRPr="00CA7489">
        <w:rPr>
          <w:rFonts w:ascii="GHEA Mariam" w:eastAsia="GHEA Mariam" w:hAnsi="GHEA Mariam" w:cs="GHEA Mariam"/>
          <w:color w:val="000000"/>
          <w:sz w:val="24"/>
          <w:szCs w:val="24"/>
          <w:lang w:val="hy-AM"/>
        </w:rPr>
        <w:t>Վճռաբեկ դատարանն արձանագրում է, որ Ա.</w:t>
      </w:r>
      <w:r w:rsidR="0064437B" w:rsidRPr="00CA7489">
        <w:rPr>
          <w:rFonts w:ascii="GHEA Mariam" w:eastAsia="GHEA Mariam" w:hAnsi="GHEA Mariam" w:cs="GHEA Mariam"/>
          <w:color w:val="000000"/>
          <w:sz w:val="24"/>
          <w:szCs w:val="24"/>
          <w:lang w:val="hy-AM"/>
        </w:rPr>
        <w:t>Մանուկյանի</w:t>
      </w:r>
      <w:r w:rsidR="00E41517" w:rsidRPr="00CA7489">
        <w:rPr>
          <w:rFonts w:ascii="GHEA Mariam" w:eastAsia="GHEA Mariam" w:hAnsi="GHEA Mariam" w:cs="GHEA Mariam"/>
          <w:color w:val="000000"/>
          <w:sz w:val="24"/>
          <w:szCs w:val="24"/>
          <w:lang w:val="hy-AM"/>
        </w:rPr>
        <w:t xml:space="preserve"> նկատմամբ ՀՀ քրեական օրենսգրքի </w:t>
      </w:r>
      <w:r w:rsidR="0064437B" w:rsidRPr="00CA7489">
        <w:rPr>
          <w:rFonts w:ascii="GHEA Mariam" w:eastAsia="GHEA Mariam" w:hAnsi="GHEA Mariam" w:cs="GHEA Mariam"/>
          <w:color w:val="000000"/>
          <w:sz w:val="24"/>
          <w:szCs w:val="24"/>
          <w:lang w:val="hy-AM"/>
        </w:rPr>
        <w:t>242</w:t>
      </w:r>
      <w:r w:rsidR="00E41517" w:rsidRPr="00CA7489">
        <w:rPr>
          <w:rFonts w:ascii="GHEA Mariam" w:eastAsia="GHEA Mariam" w:hAnsi="GHEA Mariam" w:cs="GHEA Mariam"/>
          <w:color w:val="000000"/>
          <w:sz w:val="24"/>
          <w:szCs w:val="24"/>
          <w:lang w:val="hy-AM"/>
        </w:rPr>
        <w:t xml:space="preserve">-րդ հոդվածի </w:t>
      </w:r>
      <w:r w:rsidR="0064437B" w:rsidRPr="00CA7489">
        <w:rPr>
          <w:rFonts w:ascii="GHEA Mariam" w:eastAsia="GHEA Mariam" w:hAnsi="GHEA Mariam" w:cs="GHEA Mariam"/>
          <w:color w:val="000000"/>
          <w:sz w:val="24"/>
          <w:szCs w:val="24"/>
          <w:lang w:val="hy-AM"/>
        </w:rPr>
        <w:t>2-րդ</w:t>
      </w:r>
      <w:r w:rsidR="00E41517" w:rsidRPr="00CA7489">
        <w:rPr>
          <w:rFonts w:ascii="GHEA Mariam" w:eastAsia="GHEA Mariam" w:hAnsi="GHEA Mariam" w:cs="GHEA Mariam"/>
          <w:color w:val="000000"/>
          <w:sz w:val="24"/>
          <w:szCs w:val="24"/>
          <w:lang w:val="hy-AM"/>
        </w:rPr>
        <w:t xml:space="preserve"> մասով քրեական հետապնդումը դադարեցնելու </w:t>
      </w:r>
      <w:r w:rsidR="00CA7489" w:rsidRPr="00CA7489">
        <w:rPr>
          <w:rFonts w:ascii="GHEA Mariam" w:eastAsia="GHEA Mariam" w:hAnsi="GHEA Mariam" w:cs="GHEA Mariam"/>
          <w:color w:val="000000"/>
          <w:sz w:val="24"/>
          <w:szCs w:val="24"/>
          <w:lang w:val="hy-AM"/>
        </w:rPr>
        <w:t xml:space="preserve">և վարույթը կարճելու </w:t>
      </w:r>
      <w:r w:rsidR="00E41517" w:rsidRPr="00CA7489">
        <w:rPr>
          <w:rFonts w:ascii="GHEA Mariam" w:eastAsia="GHEA Mariam" w:hAnsi="GHEA Mariam" w:cs="GHEA Mariam"/>
          <w:color w:val="000000"/>
          <w:sz w:val="24"/>
          <w:szCs w:val="24"/>
          <w:lang w:val="hy-AM"/>
        </w:rPr>
        <w:t xml:space="preserve">պայմաններում </w:t>
      </w:r>
      <w:r w:rsidR="0095447C" w:rsidRPr="0095447C">
        <w:rPr>
          <w:rFonts w:ascii="GHEA Mariam" w:eastAsia="GHEA Mariam" w:hAnsi="GHEA Mariam" w:cs="GHEA Mariam"/>
          <w:color w:val="000000"/>
          <w:sz w:val="24"/>
          <w:szCs w:val="24"/>
          <w:lang w:val="hy-AM"/>
        </w:rPr>
        <w:t>վարութային ծախսեր</w:t>
      </w:r>
      <w:r w:rsidR="0095447C">
        <w:rPr>
          <w:rFonts w:ascii="GHEA Mariam" w:eastAsia="GHEA Mariam" w:hAnsi="GHEA Mariam" w:cs="GHEA Mariam"/>
          <w:color w:val="000000"/>
          <w:sz w:val="24"/>
          <w:szCs w:val="24"/>
          <w:lang w:val="hy-AM"/>
        </w:rPr>
        <w:t xml:space="preserve">ն </w:t>
      </w:r>
      <w:r w:rsidR="00E41517" w:rsidRPr="00CA7489">
        <w:rPr>
          <w:rFonts w:ascii="GHEA Mariam" w:eastAsia="GHEA Mariam" w:hAnsi="GHEA Mariam" w:cs="GHEA Mariam"/>
          <w:color w:val="000000"/>
          <w:sz w:val="24"/>
          <w:szCs w:val="24"/>
          <w:lang w:val="hy-AM"/>
        </w:rPr>
        <w:t>Ա.</w:t>
      </w:r>
      <w:r w:rsidR="00CA7489" w:rsidRPr="00CA7489">
        <w:rPr>
          <w:rFonts w:ascii="GHEA Mariam" w:eastAsia="GHEA Mariam" w:hAnsi="GHEA Mariam" w:cs="GHEA Mariam"/>
          <w:color w:val="000000"/>
          <w:sz w:val="24"/>
          <w:szCs w:val="24"/>
          <w:lang w:val="hy-AM"/>
        </w:rPr>
        <w:t>Մանուկյանի</w:t>
      </w:r>
      <w:r w:rsidR="00E41517" w:rsidRPr="00CA7489">
        <w:rPr>
          <w:rFonts w:ascii="GHEA Mariam" w:eastAsia="GHEA Mariam" w:hAnsi="GHEA Mariam" w:cs="GHEA Mariam"/>
          <w:color w:val="000000"/>
          <w:sz w:val="24"/>
          <w:szCs w:val="24"/>
          <w:lang w:val="hy-AM"/>
        </w:rPr>
        <w:t xml:space="preserve"> վրա չեն կարող դրվել։</w:t>
      </w:r>
    </w:p>
    <w:p w14:paraId="1B562759" w14:textId="2282A268" w:rsidR="00325AD9" w:rsidRDefault="00325AD9" w:rsidP="00772BD3">
      <w:pPr>
        <w:tabs>
          <w:tab w:val="left" w:pos="567"/>
        </w:tabs>
        <w:spacing w:line="360" w:lineRule="auto"/>
        <w:ind w:leftChars="0" w:left="-2" w:firstLineChars="0" w:firstLine="567"/>
        <w:jc w:val="both"/>
        <w:rPr>
          <w:rFonts w:ascii="GHEA Mariam" w:hAnsi="GHEA Mariam"/>
          <w:sz w:val="24"/>
          <w:szCs w:val="24"/>
          <w:lang w:val="hy-AM"/>
        </w:rPr>
      </w:pPr>
      <w:r w:rsidRPr="00325AD9">
        <w:rPr>
          <w:rFonts w:ascii="GHEA Mariam" w:hAnsi="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1B092B" w:rsidRPr="00D40331">
        <w:rPr>
          <w:rFonts w:ascii="GHEA Mariam" w:eastAsia="GHEA Mariam" w:hAnsi="GHEA Mariam" w:cs="GHEA Mariam"/>
          <w:sz w:val="24"/>
          <w:szCs w:val="24"/>
          <w:lang w:val="hy-AM"/>
        </w:rPr>
        <w:t xml:space="preserve">2021 թվականի հունիսի 30-ին ընդունված </w:t>
      </w:r>
      <w:r w:rsidRPr="00325AD9">
        <w:rPr>
          <w:rFonts w:ascii="GHEA Mariam" w:hAnsi="GHEA Mariam"/>
          <w:sz w:val="24"/>
          <w:szCs w:val="24"/>
          <w:lang w:val="hy-AM"/>
        </w:rPr>
        <w:t xml:space="preserve">ՀՀ քրեական դատավարության օրենսգրքի 12-րդ, 13-րդ, 31-րդ, </w:t>
      </w:r>
      <w:r w:rsidR="001B092B">
        <w:rPr>
          <w:rFonts w:ascii="GHEA Mariam" w:hAnsi="GHEA Mariam"/>
          <w:sz w:val="24"/>
          <w:szCs w:val="24"/>
          <w:lang w:val="hy-AM"/>
        </w:rPr>
        <w:t xml:space="preserve">      </w:t>
      </w:r>
      <w:r w:rsidRPr="00325AD9">
        <w:rPr>
          <w:rFonts w:ascii="GHEA Mariam" w:hAnsi="GHEA Mariam"/>
          <w:sz w:val="24"/>
          <w:szCs w:val="24"/>
          <w:lang w:val="hy-AM"/>
        </w:rPr>
        <w:t>34-րդ, 264-րդ, 281-րդ</w:t>
      </w:r>
      <w:r w:rsidR="009209D6">
        <w:rPr>
          <w:rFonts w:ascii="GHEA Mariam" w:hAnsi="GHEA Mariam"/>
          <w:sz w:val="24"/>
          <w:szCs w:val="24"/>
          <w:lang w:val="hy-AM"/>
        </w:rPr>
        <w:t>,</w:t>
      </w:r>
      <w:r w:rsidRPr="00325AD9">
        <w:rPr>
          <w:rFonts w:ascii="GHEA Mariam" w:hAnsi="GHEA Mariam"/>
          <w:sz w:val="24"/>
          <w:szCs w:val="24"/>
          <w:lang w:val="hy-AM"/>
        </w:rPr>
        <w:t xml:space="preserve"> 361-րդ, 363-րդ, 385-րդ ու 387-րդ հոդվածներով՝ Վճռաբեկ դատարանը</w:t>
      </w:r>
    </w:p>
    <w:p w14:paraId="108952FA" w14:textId="77777777" w:rsidR="00CA6FC9" w:rsidRDefault="00CA6FC9" w:rsidP="00772BD3">
      <w:pPr>
        <w:tabs>
          <w:tab w:val="left" w:pos="567"/>
        </w:tabs>
        <w:spacing w:line="360" w:lineRule="auto"/>
        <w:ind w:leftChars="0" w:left="-2" w:firstLineChars="0" w:firstLine="567"/>
        <w:jc w:val="both"/>
        <w:rPr>
          <w:rFonts w:ascii="GHEA Mariam" w:hAnsi="GHEA Mariam"/>
          <w:sz w:val="24"/>
          <w:szCs w:val="24"/>
          <w:lang w:val="hy-AM"/>
        </w:rPr>
      </w:pPr>
    </w:p>
    <w:p w14:paraId="51B087C2" w14:textId="77777777" w:rsidR="009209D6" w:rsidRDefault="009209D6" w:rsidP="00772BD3">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1BE72F04" w14:textId="6EB93198" w:rsidR="00274EA0" w:rsidRDefault="00D3555F" w:rsidP="00883C94">
      <w:pPr>
        <w:tabs>
          <w:tab w:val="left" w:pos="567"/>
        </w:tabs>
        <w:spacing w:after="240" w:line="360" w:lineRule="auto"/>
        <w:ind w:leftChars="0" w:left="-2" w:firstLineChars="0" w:firstLine="567"/>
        <w:jc w:val="center"/>
        <w:rPr>
          <w:rFonts w:ascii="GHEA Mariam" w:eastAsia="GHEA Mariam" w:hAnsi="GHEA Mariam" w:cs="GHEA Mariam"/>
          <w:b/>
          <w:sz w:val="24"/>
          <w:szCs w:val="24"/>
          <w:lang w:val="hy-AM"/>
        </w:rPr>
      </w:pPr>
      <w:r w:rsidRPr="00D35D8E">
        <w:rPr>
          <w:rFonts w:ascii="GHEA Mariam" w:eastAsia="GHEA Mariam" w:hAnsi="GHEA Mariam" w:cs="GHEA Mariam"/>
          <w:b/>
          <w:sz w:val="24"/>
          <w:szCs w:val="24"/>
          <w:lang w:val="hy-AM"/>
        </w:rPr>
        <w:lastRenderedPageBreak/>
        <w:t>Ո Ր Ո Շ Ե Ց</w:t>
      </w:r>
    </w:p>
    <w:p w14:paraId="5DCF9283" w14:textId="369BC9A7" w:rsidR="00C27C84" w:rsidRPr="001E20CD" w:rsidRDefault="00020BF4" w:rsidP="00772BD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E20CD">
        <w:rPr>
          <w:rFonts w:ascii="GHEA Mariam" w:eastAsia="GHEA Mariam" w:hAnsi="GHEA Mariam" w:cs="GHEA Mariam"/>
          <w:sz w:val="24"/>
          <w:szCs w:val="24"/>
          <w:lang w:val="hy-AM"/>
        </w:rPr>
        <w:t xml:space="preserve">1. </w:t>
      </w:r>
      <w:r w:rsidR="003B005C" w:rsidRPr="001E20CD">
        <w:rPr>
          <w:rFonts w:ascii="GHEA Mariam" w:eastAsia="GHEA Mariam" w:hAnsi="GHEA Mariam" w:cs="GHEA Mariam"/>
          <w:sz w:val="24"/>
          <w:szCs w:val="24"/>
          <w:lang w:val="hy-AM"/>
        </w:rPr>
        <w:t xml:space="preserve">Մեղադրյալ </w:t>
      </w:r>
      <w:r w:rsidR="00CA6FC9" w:rsidRPr="001E20CD">
        <w:rPr>
          <w:rFonts w:ascii="GHEA Mariam" w:eastAsia="GHEA Mariam" w:hAnsi="GHEA Mariam" w:cs="GHEA Mariam"/>
          <w:sz w:val="24"/>
          <w:szCs w:val="24"/>
          <w:lang w:val="hy-AM"/>
        </w:rPr>
        <w:t xml:space="preserve">Ալեքսանդր Ավետիքի Մանուկյանի </w:t>
      </w:r>
      <w:r w:rsidR="00C27C84" w:rsidRPr="001E20CD">
        <w:rPr>
          <w:rFonts w:ascii="GHEA Mariam" w:eastAsia="GHEA Mariam" w:hAnsi="GHEA Mariam" w:cs="GHEA Mariam"/>
          <w:sz w:val="24"/>
          <w:szCs w:val="24"/>
          <w:lang w:val="hy-AM"/>
        </w:rPr>
        <w:t>վերաբերյալ</w:t>
      </w:r>
      <w:r w:rsidR="00CA6FC9" w:rsidRPr="001E20CD">
        <w:rPr>
          <w:rFonts w:ascii="GHEA Mariam" w:eastAsia="GHEA Mariam" w:hAnsi="GHEA Mariam" w:cs="GHEA Mariam"/>
          <w:sz w:val="24"/>
          <w:szCs w:val="24"/>
          <w:lang w:val="hy-AM"/>
        </w:rPr>
        <w:t xml:space="preserve"> 2003 թվականի ապրիլի 18-ին ընդունված ՀՀ քրեական օրենսգրքի 242-րդ հոդված</w:t>
      </w:r>
      <w:r w:rsidR="009E6BA9" w:rsidRPr="001E20CD">
        <w:rPr>
          <w:rFonts w:ascii="GHEA Mariam" w:eastAsia="GHEA Mariam" w:hAnsi="GHEA Mariam" w:cs="GHEA Mariam"/>
          <w:sz w:val="24"/>
          <w:szCs w:val="24"/>
          <w:lang w:val="hy-AM"/>
        </w:rPr>
        <w:t>ի 2-րդ մասով Կոտայքի</w:t>
      </w:r>
      <w:r w:rsidR="00115548" w:rsidRPr="001E20CD">
        <w:rPr>
          <w:rFonts w:ascii="GHEA Mariam" w:eastAsia="GHEA Mariam" w:hAnsi="GHEA Mariam" w:cs="GHEA Mariam"/>
          <w:sz w:val="24"/>
          <w:szCs w:val="24"/>
          <w:lang w:val="hy-AM"/>
        </w:rPr>
        <w:t xml:space="preserve"> մարզի առաջին ատյանի ընդհանուր իրավասության</w:t>
      </w:r>
      <w:r w:rsidR="00C27C84" w:rsidRPr="001E20CD">
        <w:rPr>
          <w:rFonts w:ascii="GHEA Mariam" w:eastAsia="GHEA Mariam" w:hAnsi="GHEA Mariam" w:cs="GHEA Mariam"/>
          <w:sz w:val="24"/>
          <w:szCs w:val="24"/>
          <w:lang w:val="hy-AM"/>
        </w:rPr>
        <w:t xml:space="preserve"> դատարանի՝ 202</w:t>
      </w:r>
      <w:r w:rsidR="009E6BA9" w:rsidRPr="001E20CD">
        <w:rPr>
          <w:rFonts w:ascii="GHEA Mariam" w:eastAsia="GHEA Mariam" w:hAnsi="GHEA Mariam" w:cs="GHEA Mariam"/>
          <w:sz w:val="24"/>
          <w:szCs w:val="24"/>
          <w:lang w:val="hy-AM"/>
        </w:rPr>
        <w:t>3</w:t>
      </w:r>
      <w:r w:rsidR="00C27C84" w:rsidRPr="001E20CD">
        <w:rPr>
          <w:rFonts w:ascii="GHEA Mariam" w:eastAsia="GHEA Mariam" w:hAnsi="GHEA Mariam" w:cs="GHEA Mariam"/>
          <w:sz w:val="24"/>
          <w:szCs w:val="24"/>
          <w:lang w:val="hy-AM"/>
        </w:rPr>
        <w:t xml:space="preserve"> թվականի </w:t>
      </w:r>
      <w:r w:rsidR="009E6BA9" w:rsidRPr="001E20CD">
        <w:rPr>
          <w:rFonts w:ascii="GHEA Mariam" w:eastAsia="GHEA Mariam" w:hAnsi="GHEA Mariam" w:cs="GHEA Mariam"/>
          <w:sz w:val="24"/>
          <w:szCs w:val="24"/>
          <w:lang w:val="hy-AM"/>
        </w:rPr>
        <w:t>նոյեմբերի</w:t>
      </w:r>
      <w:r w:rsidR="00C27C84" w:rsidRPr="001E20CD">
        <w:rPr>
          <w:rFonts w:ascii="GHEA Mariam" w:eastAsia="GHEA Mariam" w:hAnsi="GHEA Mariam" w:cs="GHEA Mariam"/>
          <w:sz w:val="24"/>
          <w:szCs w:val="24"/>
          <w:lang w:val="hy-AM"/>
        </w:rPr>
        <w:t xml:space="preserve"> </w:t>
      </w:r>
      <w:r w:rsidR="009E6BA9" w:rsidRPr="001E20CD">
        <w:rPr>
          <w:rFonts w:ascii="GHEA Mariam" w:eastAsia="GHEA Mariam" w:hAnsi="GHEA Mariam" w:cs="GHEA Mariam"/>
          <w:sz w:val="24"/>
          <w:szCs w:val="24"/>
          <w:lang w:val="hy-AM"/>
        </w:rPr>
        <w:t>20</w:t>
      </w:r>
      <w:r w:rsidR="00C27C84" w:rsidRPr="001E20CD">
        <w:rPr>
          <w:rFonts w:ascii="GHEA Mariam" w:eastAsia="GHEA Mariam" w:hAnsi="GHEA Mariam" w:cs="GHEA Mariam"/>
          <w:sz w:val="24"/>
          <w:szCs w:val="24"/>
          <w:lang w:val="hy-AM"/>
        </w:rPr>
        <w:t xml:space="preserve">-ի դատավճիռն </w:t>
      </w:r>
      <w:r w:rsidR="005C7A8A" w:rsidRPr="001E20CD">
        <w:rPr>
          <w:rFonts w:ascii="GHEA Mariam" w:eastAsia="GHEA Mariam" w:hAnsi="GHEA Mariam" w:cs="GHEA Mariam"/>
          <w:sz w:val="24"/>
          <w:szCs w:val="24"/>
          <w:lang w:val="hy-AM"/>
        </w:rPr>
        <w:t xml:space="preserve">և այն </w:t>
      </w:r>
      <w:r w:rsidR="006D727A" w:rsidRPr="001E20CD">
        <w:rPr>
          <w:rFonts w:ascii="GHEA Mariam" w:eastAsia="GHEA Mariam" w:hAnsi="GHEA Mariam" w:cs="GHEA Mariam"/>
          <w:sz w:val="24"/>
          <w:szCs w:val="24"/>
          <w:lang w:val="hy-AM"/>
        </w:rPr>
        <w:t>անփոփոխ</w:t>
      </w:r>
      <w:r w:rsidR="005C7A8A" w:rsidRPr="001E20CD">
        <w:rPr>
          <w:rFonts w:ascii="GHEA Mariam" w:eastAsia="GHEA Mariam" w:hAnsi="GHEA Mariam" w:cs="GHEA Mariam"/>
          <w:sz w:val="24"/>
          <w:szCs w:val="24"/>
          <w:lang w:val="hy-AM"/>
        </w:rPr>
        <w:t xml:space="preserve"> թողնելու մասին </w:t>
      </w:r>
      <w:r w:rsidR="00C27C84" w:rsidRPr="001E20CD">
        <w:rPr>
          <w:rFonts w:ascii="GHEA Mariam" w:eastAsia="GHEA Mariam" w:hAnsi="GHEA Mariam" w:cs="GHEA Mariam"/>
          <w:sz w:val="24"/>
          <w:szCs w:val="24"/>
          <w:lang w:val="hy-AM"/>
        </w:rPr>
        <w:t>ՀՀ վերաքննիչ քրեական դատարանի՝ 202</w:t>
      </w:r>
      <w:r w:rsidR="005C7A8A" w:rsidRPr="001E20CD">
        <w:rPr>
          <w:rFonts w:ascii="GHEA Mariam" w:eastAsia="GHEA Mariam" w:hAnsi="GHEA Mariam" w:cs="GHEA Mariam"/>
          <w:sz w:val="24"/>
          <w:szCs w:val="24"/>
          <w:lang w:val="hy-AM"/>
        </w:rPr>
        <w:t>4</w:t>
      </w:r>
      <w:r w:rsidR="00C27C84" w:rsidRPr="001E20CD">
        <w:rPr>
          <w:rFonts w:ascii="GHEA Mariam" w:eastAsia="GHEA Mariam" w:hAnsi="GHEA Mariam" w:cs="GHEA Mariam"/>
          <w:sz w:val="24"/>
          <w:szCs w:val="24"/>
          <w:lang w:val="hy-AM"/>
        </w:rPr>
        <w:t xml:space="preserve"> թվականի </w:t>
      </w:r>
      <w:r w:rsidR="005C7A8A" w:rsidRPr="001E20CD">
        <w:rPr>
          <w:rFonts w:ascii="GHEA Mariam" w:eastAsia="GHEA Mariam" w:hAnsi="GHEA Mariam" w:cs="GHEA Mariam"/>
          <w:sz w:val="24"/>
          <w:szCs w:val="24"/>
          <w:lang w:val="hy-AM"/>
        </w:rPr>
        <w:t>փետրվարի</w:t>
      </w:r>
      <w:r w:rsidR="00C27C84" w:rsidRPr="001E20CD">
        <w:rPr>
          <w:rFonts w:ascii="GHEA Mariam" w:eastAsia="GHEA Mariam" w:hAnsi="GHEA Mariam" w:cs="GHEA Mariam"/>
          <w:sz w:val="24"/>
          <w:szCs w:val="24"/>
          <w:lang w:val="hy-AM"/>
        </w:rPr>
        <w:t xml:space="preserve"> </w:t>
      </w:r>
      <w:r w:rsidR="005C7A8A" w:rsidRPr="001E20CD">
        <w:rPr>
          <w:rFonts w:ascii="GHEA Mariam" w:eastAsia="GHEA Mariam" w:hAnsi="GHEA Mariam" w:cs="GHEA Mariam"/>
          <w:sz w:val="24"/>
          <w:szCs w:val="24"/>
          <w:lang w:val="hy-AM"/>
        </w:rPr>
        <w:t>14</w:t>
      </w:r>
      <w:r w:rsidR="00C27C84" w:rsidRPr="001E20CD">
        <w:rPr>
          <w:rFonts w:ascii="GHEA Mariam" w:eastAsia="GHEA Mariam" w:hAnsi="GHEA Mariam" w:cs="GHEA Mariam"/>
          <w:sz w:val="24"/>
          <w:szCs w:val="24"/>
          <w:lang w:val="hy-AM"/>
        </w:rPr>
        <w:t>-ի որոշումը բեկանել:</w:t>
      </w:r>
    </w:p>
    <w:p w14:paraId="47B109E2" w14:textId="13260C8C" w:rsidR="005C7A8A" w:rsidRPr="001E20CD" w:rsidRDefault="00001D72" w:rsidP="00772BD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E20CD">
        <w:rPr>
          <w:rFonts w:ascii="GHEA Mariam" w:eastAsia="GHEA Mariam" w:hAnsi="GHEA Mariam" w:cs="GHEA Mariam"/>
          <w:sz w:val="24"/>
          <w:szCs w:val="24"/>
          <w:lang w:val="hy-AM"/>
        </w:rPr>
        <w:t>2</w:t>
      </w:r>
      <w:r w:rsidRPr="001E20CD">
        <w:rPr>
          <w:rFonts w:ascii="Cambria Math" w:eastAsia="GHEA Mariam" w:hAnsi="Cambria Math" w:cs="Cambria Math"/>
          <w:sz w:val="24"/>
          <w:szCs w:val="24"/>
          <w:lang w:val="hy-AM"/>
        </w:rPr>
        <w:t>․</w:t>
      </w:r>
      <w:r w:rsidRPr="001E20CD">
        <w:rPr>
          <w:rFonts w:ascii="GHEA Mariam" w:eastAsia="GHEA Mariam" w:hAnsi="GHEA Mariam" w:cs="GHEA Mariam"/>
          <w:sz w:val="24"/>
          <w:szCs w:val="24"/>
          <w:lang w:val="hy-AM"/>
        </w:rPr>
        <w:t xml:space="preserve"> </w:t>
      </w:r>
      <w:r w:rsidR="005C7A8A" w:rsidRPr="001E20CD">
        <w:rPr>
          <w:rFonts w:ascii="GHEA Mariam" w:eastAsia="GHEA Mariam" w:hAnsi="GHEA Mariam" w:cs="GHEA Mariam"/>
          <w:sz w:val="24"/>
          <w:szCs w:val="24"/>
          <w:lang w:val="hy-AM"/>
        </w:rPr>
        <w:t>Ալեքսանդր Ավետիքի Մանուկյանի նկատմամբ 2003 թվականի ապրիլի 18-ին ընդունված ՀՀ քրեական օրենսգրքի 242-րդ հոդվածի 2-րդ մասով քրեական հետապնդումը դադարեցնել՝ քրեական պատասխանատվության ենթարկելու վաղեմության ժամկետն անցած լինելու հիմքով ու քրեական վարույթը կարճել։</w:t>
      </w:r>
    </w:p>
    <w:p w14:paraId="157D7924" w14:textId="5B4D59BB" w:rsidR="00001D72" w:rsidRPr="001E20CD" w:rsidRDefault="00001D72" w:rsidP="00772BD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E20CD">
        <w:rPr>
          <w:rFonts w:ascii="GHEA Mariam" w:eastAsia="GHEA Mariam" w:hAnsi="GHEA Mariam" w:cs="GHEA Mariam"/>
          <w:sz w:val="24"/>
          <w:szCs w:val="24"/>
          <w:lang w:val="hy-AM"/>
        </w:rPr>
        <w:t>3</w:t>
      </w:r>
      <w:r w:rsidRPr="001E20CD">
        <w:rPr>
          <w:rFonts w:ascii="Cambria Math" w:eastAsia="GHEA Mariam" w:hAnsi="Cambria Math" w:cs="Cambria Math"/>
          <w:sz w:val="24"/>
          <w:szCs w:val="24"/>
          <w:lang w:val="hy-AM"/>
        </w:rPr>
        <w:t>․</w:t>
      </w:r>
      <w:r w:rsidRPr="001E20CD">
        <w:rPr>
          <w:rFonts w:ascii="GHEA Mariam" w:eastAsia="GHEA Mariam" w:hAnsi="GHEA Mariam" w:cs="GHEA Mariam"/>
          <w:sz w:val="24"/>
          <w:szCs w:val="24"/>
          <w:lang w:val="hy-AM"/>
        </w:rPr>
        <w:t xml:space="preserve"> </w:t>
      </w:r>
      <w:r w:rsidR="00342616" w:rsidRPr="001E20CD">
        <w:rPr>
          <w:rFonts w:ascii="GHEA Mariam" w:eastAsia="GHEA Mariam" w:hAnsi="GHEA Mariam" w:cs="GHEA Mariam"/>
          <w:sz w:val="24"/>
          <w:szCs w:val="24"/>
          <w:lang w:val="hy-AM"/>
        </w:rPr>
        <w:t xml:space="preserve">Ալեքսանդր Ավետիքի Մանուկյանի </w:t>
      </w:r>
      <w:r w:rsidRPr="001E20CD">
        <w:rPr>
          <w:rFonts w:ascii="GHEA Mariam" w:eastAsia="GHEA Mariam" w:hAnsi="GHEA Mariam" w:cs="GHEA Mariam"/>
          <w:sz w:val="24"/>
          <w:szCs w:val="24"/>
          <w:lang w:val="hy-AM"/>
        </w:rPr>
        <w:t>նկատմամբ որպես խափանման միջոց կիրառված չհեռանալու մասին ստորագրությունը` վերացնել:</w:t>
      </w:r>
    </w:p>
    <w:p w14:paraId="41784170" w14:textId="39B5268A" w:rsidR="006D727A" w:rsidRPr="001E20CD" w:rsidRDefault="006D727A" w:rsidP="00772BD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E20CD">
        <w:rPr>
          <w:rFonts w:ascii="GHEA Mariam" w:eastAsia="GHEA Mariam" w:hAnsi="GHEA Mariam" w:cs="GHEA Mariam"/>
          <w:sz w:val="24"/>
          <w:szCs w:val="24"/>
          <w:lang w:val="hy-AM"/>
        </w:rPr>
        <w:t>4. Տուժողի իրավահաջորդ Ա</w:t>
      </w:r>
      <w:r w:rsidR="00A252AA">
        <w:rPr>
          <w:rFonts w:ascii="Cambria Math" w:eastAsia="GHEA Mariam" w:hAnsi="Cambria Math" w:cs="GHEA Mariam"/>
          <w:sz w:val="24"/>
          <w:szCs w:val="24"/>
          <w:lang w:val="hy-AM"/>
        </w:rPr>
        <w:t>․</w:t>
      </w:r>
      <w:r w:rsidRPr="001E20CD">
        <w:rPr>
          <w:rFonts w:ascii="GHEA Mariam" w:eastAsia="GHEA Mariam" w:hAnsi="GHEA Mariam" w:cs="GHEA Mariam"/>
          <w:sz w:val="24"/>
          <w:szCs w:val="24"/>
          <w:lang w:val="hy-AM"/>
        </w:rPr>
        <w:t>Մ</w:t>
      </w:r>
      <w:r w:rsidR="00A252AA">
        <w:rPr>
          <w:rFonts w:ascii="GHEA Mariam" w:eastAsia="GHEA Mariam" w:hAnsi="GHEA Mariam" w:cs="GHEA Mariam"/>
          <w:sz w:val="24"/>
          <w:szCs w:val="24"/>
          <w:lang w:val="hy-AM"/>
        </w:rPr>
        <w:t>-</w:t>
      </w:r>
      <w:r w:rsidRPr="001E20CD">
        <w:rPr>
          <w:rFonts w:ascii="GHEA Mariam" w:eastAsia="GHEA Mariam" w:hAnsi="GHEA Mariam" w:cs="GHEA Mariam"/>
          <w:sz w:val="24"/>
          <w:szCs w:val="24"/>
          <w:lang w:val="hy-AM"/>
        </w:rPr>
        <w:t>ի քաղաքացիական հայցը թողնել առանց քննության:</w:t>
      </w:r>
    </w:p>
    <w:p w14:paraId="19E94075" w14:textId="1DC9A828" w:rsidR="00001D72" w:rsidRPr="001E20CD" w:rsidRDefault="006D727A" w:rsidP="00772BD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E20CD">
        <w:rPr>
          <w:rFonts w:ascii="GHEA Mariam" w:eastAsia="GHEA Mariam" w:hAnsi="GHEA Mariam" w:cs="GHEA Mariam"/>
          <w:sz w:val="24"/>
          <w:szCs w:val="24"/>
          <w:lang w:val="hy-AM"/>
        </w:rPr>
        <w:t>5</w:t>
      </w:r>
      <w:r w:rsidR="00E04EE0" w:rsidRPr="001E20CD">
        <w:rPr>
          <w:rFonts w:ascii="Cambria Math" w:eastAsia="GHEA Mariam" w:hAnsi="Cambria Math" w:cs="Cambria Math"/>
          <w:sz w:val="24"/>
          <w:szCs w:val="24"/>
          <w:lang w:val="hy-AM"/>
        </w:rPr>
        <w:t>․</w:t>
      </w:r>
      <w:r w:rsidR="00E04EE0" w:rsidRPr="001E20CD">
        <w:rPr>
          <w:rFonts w:ascii="GHEA Mariam" w:eastAsia="GHEA Mariam" w:hAnsi="GHEA Mariam" w:cs="GHEA Mariam"/>
          <w:sz w:val="24"/>
          <w:szCs w:val="24"/>
          <w:lang w:val="hy-AM"/>
        </w:rPr>
        <w:t xml:space="preserve"> </w:t>
      </w:r>
      <w:r w:rsidR="00E04EE0" w:rsidRPr="001E20CD">
        <w:rPr>
          <w:rFonts w:ascii="GHEA Mariam" w:eastAsia="GHEA Mariam" w:hAnsi="GHEA Mariam" w:cs="GHEA Mariam"/>
          <w:color w:val="000000"/>
          <w:sz w:val="24"/>
          <w:szCs w:val="24"/>
          <w:lang w:val="hy-AM"/>
        </w:rPr>
        <w:t xml:space="preserve">Որպես </w:t>
      </w:r>
      <w:r w:rsidR="00E04EE0" w:rsidRPr="001E20CD">
        <w:rPr>
          <w:rFonts w:ascii="GHEA Mariam" w:eastAsia="GHEA Mariam" w:hAnsi="GHEA Mariam" w:cs="GHEA Mariam"/>
          <w:sz w:val="24"/>
          <w:szCs w:val="24"/>
          <w:lang w:val="hy-AM"/>
        </w:rPr>
        <w:t>իրեղեն ապացույց ճանաչված և ՀՀ ոստիկանության Կոտայքի մարզային վարչության Նաիրիի բաժնում պահվող ու նույն բաժնի աշխատակիցների</w:t>
      </w:r>
      <w:r w:rsidR="00E04EE0" w:rsidRPr="001E20CD">
        <w:rPr>
          <w:rFonts w:ascii="GHEA Mariam" w:hAnsi="GHEA Mariam"/>
          <w:lang w:val="hy-AM"/>
        </w:rPr>
        <w:t xml:space="preserve"> </w:t>
      </w:r>
      <w:r w:rsidR="00E04EE0" w:rsidRPr="001E20CD">
        <w:rPr>
          <w:rFonts w:ascii="GHEA Mariam" w:eastAsia="GHEA Mariam" w:hAnsi="GHEA Mariam" w:cs="GHEA Mariam"/>
          <w:sz w:val="24"/>
          <w:szCs w:val="24"/>
          <w:lang w:val="hy-AM"/>
        </w:rPr>
        <w:t>պահպանությանը հանձնված «Կամազ</w:t>
      </w:r>
      <w:r w:rsidR="00E37E23" w:rsidRPr="001E20CD">
        <w:rPr>
          <w:rFonts w:ascii="GHEA Mariam" w:eastAsia="GHEA Mariam" w:hAnsi="GHEA Mariam" w:cs="GHEA Mariam"/>
          <w:sz w:val="24"/>
          <w:szCs w:val="24"/>
          <w:lang w:val="hy-AM"/>
        </w:rPr>
        <w:t>-</w:t>
      </w:r>
      <w:r w:rsidR="00D65A29" w:rsidRPr="001E20CD">
        <w:rPr>
          <w:rFonts w:ascii="GHEA Mariam" w:eastAsia="GHEA Mariam" w:hAnsi="GHEA Mariam" w:cs="GHEA Mariam"/>
          <w:sz w:val="24"/>
          <w:szCs w:val="24"/>
          <w:lang w:val="hy-AM"/>
        </w:rPr>
        <w:t>5511</w:t>
      </w:r>
      <w:r w:rsidR="00E04EE0" w:rsidRPr="001E20CD">
        <w:rPr>
          <w:rFonts w:ascii="GHEA Mariam" w:eastAsia="GHEA Mariam" w:hAnsi="GHEA Mariam" w:cs="GHEA Mariam"/>
          <w:sz w:val="24"/>
          <w:szCs w:val="24"/>
          <w:lang w:val="hy-AM"/>
        </w:rPr>
        <w:t>»</w:t>
      </w:r>
      <w:r w:rsidR="00D65A29" w:rsidRPr="001E20CD">
        <w:rPr>
          <w:rFonts w:ascii="GHEA Mariam" w:eastAsia="GHEA Mariam" w:hAnsi="GHEA Mariam" w:cs="GHEA Mariam"/>
          <w:sz w:val="24"/>
          <w:szCs w:val="24"/>
          <w:lang w:val="hy-AM"/>
        </w:rPr>
        <w:t xml:space="preserve"> </w:t>
      </w:r>
      <w:r w:rsidR="00E04EE0" w:rsidRPr="001E20CD">
        <w:rPr>
          <w:rFonts w:ascii="GHEA Mariam" w:eastAsia="GHEA Mariam" w:hAnsi="GHEA Mariam" w:cs="GHEA Mariam"/>
          <w:sz w:val="24"/>
          <w:szCs w:val="24"/>
          <w:lang w:val="hy-AM"/>
        </w:rPr>
        <w:t xml:space="preserve">մակնիշի </w:t>
      </w:r>
      <w:r w:rsidR="00A252AA">
        <w:rPr>
          <w:rFonts w:ascii="GHEA Mariam" w:eastAsia="GHEA Mariam" w:hAnsi="GHEA Mariam" w:cs="GHEA Mariam"/>
          <w:sz w:val="24"/>
          <w:szCs w:val="24"/>
          <w:lang w:val="hy-AM"/>
        </w:rPr>
        <w:t>**</w:t>
      </w:r>
      <w:r w:rsidR="00E04EE0" w:rsidRPr="001E20CD">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E04EE0" w:rsidRPr="001E20CD">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E04EE0" w:rsidRPr="001E20CD">
        <w:rPr>
          <w:rFonts w:ascii="GHEA Mariam" w:eastAsia="GHEA Mariam" w:hAnsi="GHEA Mariam" w:cs="GHEA Mariam"/>
          <w:sz w:val="24"/>
          <w:szCs w:val="24"/>
          <w:lang w:val="hy-AM"/>
        </w:rPr>
        <w:t xml:space="preserve"> հաշվառման համարանիշի</w:t>
      </w:r>
      <w:r w:rsidR="00F434D9" w:rsidRPr="001E20CD">
        <w:rPr>
          <w:rFonts w:ascii="GHEA Mariam" w:eastAsia="GHEA Mariam" w:hAnsi="GHEA Mariam" w:cs="GHEA Mariam"/>
          <w:sz w:val="24"/>
          <w:szCs w:val="24"/>
          <w:lang w:val="hy-AM"/>
        </w:rPr>
        <w:t xml:space="preserve"> </w:t>
      </w:r>
      <w:r w:rsidR="001E782D" w:rsidRPr="001E20CD">
        <w:rPr>
          <w:rFonts w:ascii="GHEA Mariam" w:eastAsia="GHEA Mariam" w:hAnsi="GHEA Mariam" w:cs="GHEA Mariam"/>
          <w:sz w:val="24"/>
          <w:szCs w:val="24"/>
          <w:lang w:val="hy-AM"/>
        </w:rPr>
        <w:t>տրանսպորտային միջոցը վերադարձնել Ս</w:t>
      </w:r>
      <w:r w:rsidR="00A252AA">
        <w:rPr>
          <w:rFonts w:ascii="Cambria Math" w:eastAsia="GHEA Mariam" w:hAnsi="Cambria Math" w:cs="GHEA Mariam"/>
          <w:sz w:val="24"/>
          <w:szCs w:val="24"/>
          <w:lang w:val="hy-AM"/>
        </w:rPr>
        <w:t>․</w:t>
      </w:r>
      <w:r w:rsidR="001E782D" w:rsidRPr="001E20CD">
        <w:rPr>
          <w:rFonts w:ascii="GHEA Mariam" w:eastAsia="GHEA Mariam" w:hAnsi="GHEA Mariam" w:cs="GHEA Mariam"/>
          <w:sz w:val="24"/>
          <w:szCs w:val="24"/>
          <w:lang w:val="hy-AM"/>
        </w:rPr>
        <w:t>Հ</w:t>
      </w:r>
      <w:r w:rsidR="00A252AA">
        <w:rPr>
          <w:rFonts w:ascii="GHEA Mariam" w:eastAsia="GHEA Mariam" w:hAnsi="GHEA Mariam" w:cs="GHEA Mariam"/>
          <w:sz w:val="24"/>
          <w:szCs w:val="24"/>
          <w:lang w:val="hy-AM"/>
        </w:rPr>
        <w:t>-</w:t>
      </w:r>
      <w:r w:rsidR="001E782D" w:rsidRPr="001E20CD">
        <w:rPr>
          <w:rFonts w:ascii="GHEA Mariam" w:eastAsia="GHEA Mariam" w:hAnsi="GHEA Mariam" w:cs="GHEA Mariam"/>
          <w:sz w:val="24"/>
          <w:szCs w:val="24"/>
          <w:lang w:val="hy-AM"/>
        </w:rPr>
        <w:t>ին, իսկ «Տոյոտա Կոռոլա</w:t>
      </w:r>
      <w:r w:rsidR="00D65A29" w:rsidRPr="001E20CD">
        <w:rPr>
          <w:rFonts w:ascii="GHEA Mariam" w:eastAsia="GHEA Mariam" w:hAnsi="GHEA Mariam" w:cs="GHEA Mariam"/>
          <w:sz w:val="24"/>
          <w:szCs w:val="24"/>
          <w:lang w:val="hy-AM"/>
        </w:rPr>
        <w:t xml:space="preserve"> 1.8</w:t>
      </w:r>
      <w:r w:rsidR="001E782D" w:rsidRPr="001E20CD">
        <w:rPr>
          <w:rFonts w:ascii="GHEA Mariam" w:eastAsia="GHEA Mariam" w:hAnsi="GHEA Mariam" w:cs="GHEA Mariam"/>
          <w:sz w:val="24"/>
          <w:szCs w:val="24"/>
          <w:lang w:val="hy-AM"/>
        </w:rPr>
        <w:t>»</w:t>
      </w:r>
      <w:r w:rsidR="004E236F">
        <w:rPr>
          <w:rFonts w:ascii="GHEA Mariam" w:eastAsia="GHEA Mariam" w:hAnsi="GHEA Mariam" w:cs="GHEA Mariam"/>
          <w:sz w:val="24"/>
          <w:szCs w:val="24"/>
          <w:lang w:val="hy-AM"/>
        </w:rPr>
        <w:t xml:space="preserve"> </w:t>
      </w:r>
      <w:r w:rsidR="001E782D" w:rsidRPr="001E20CD">
        <w:rPr>
          <w:rFonts w:ascii="GHEA Mariam" w:eastAsia="GHEA Mariam" w:hAnsi="GHEA Mariam" w:cs="GHEA Mariam"/>
          <w:sz w:val="24"/>
          <w:szCs w:val="24"/>
          <w:lang w:val="hy-AM"/>
        </w:rPr>
        <w:t xml:space="preserve">մակնիշի </w:t>
      </w:r>
      <w:r w:rsidR="00A252AA">
        <w:rPr>
          <w:rFonts w:ascii="GHEA Mariam" w:eastAsia="GHEA Mariam" w:hAnsi="GHEA Mariam" w:cs="GHEA Mariam"/>
          <w:sz w:val="24"/>
          <w:szCs w:val="24"/>
          <w:lang w:val="hy-AM"/>
        </w:rPr>
        <w:t>**</w:t>
      </w:r>
      <w:r w:rsidR="001E782D" w:rsidRPr="001E20CD">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1E782D" w:rsidRPr="001E20CD">
        <w:rPr>
          <w:rFonts w:ascii="GHEA Mariam" w:eastAsia="GHEA Mariam" w:hAnsi="GHEA Mariam" w:cs="GHEA Mariam"/>
          <w:sz w:val="24"/>
          <w:szCs w:val="24"/>
          <w:lang w:val="hy-AM"/>
        </w:rPr>
        <w:t xml:space="preserve"> </w:t>
      </w:r>
      <w:r w:rsidR="00A252AA">
        <w:rPr>
          <w:rFonts w:ascii="GHEA Mariam" w:eastAsia="GHEA Mariam" w:hAnsi="GHEA Mariam" w:cs="GHEA Mariam"/>
          <w:sz w:val="24"/>
          <w:szCs w:val="24"/>
          <w:lang w:val="hy-AM"/>
        </w:rPr>
        <w:t>***</w:t>
      </w:r>
      <w:r w:rsidR="001E782D" w:rsidRPr="001E20CD">
        <w:rPr>
          <w:rFonts w:ascii="GHEA Mariam" w:eastAsia="GHEA Mariam" w:hAnsi="GHEA Mariam" w:cs="GHEA Mariam"/>
          <w:sz w:val="24"/>
          <w:szCs w:val="24"/>
          <w:lang w:val="hy-AM"/>
        </w:rPr>
        <w:t xml:space="preserve"> հաշվառման համարանիշի տրանսպորտային միջոցը՝ </w:t>
      </w:r>
      <w:r w:rsidR="005E08C6" w:rsidRPr="001E20CD">
        <w:rPr>
          <w:rFonts w:ascii="GHEA Mariam" w:eastAsia="GHEA Mariam" w:hAnsi="GHEA Mariam" w:cs="GHEA Mariam"/>
          <w:sz w:val="24"/>
          <w:szCs w:val="24"/>
          <w:lang w:val="hy-AM"/>
        </w:rPr>
        <w:t>Ալեքսանդր Ավետիքի Մանուկյան</w:t>
      </w:r>
      <w:r w:rsidR="00342616" w:rsidRPr="001E20CD">
        <w:rPr>
          <w:rFonts w:ascii="GHEA Mariam" w:eastAsia="GHEA Mariam" w:hAnsi="GHEA Mariam" w:cs="GHEA Mariam"/>
          <w:sz w:val="24"/>
          <w:szCs w:val="24"/>
          <w:lang w:val="hy-AM"/>
        </w:rPr>
        <w:t>ին։</w:t>
      </w:r>
    </w:p>
    <w:p w14:paraId="57BFA7FC" w14:textId="5FA100FA" w:rsidR="007038C5" w:rsidRPr="001E20CD" w:rsidRDefault="006D727A" w:rsidP="00772BD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E20CD">
        <w:rPr>
          <w:rFonts w:ascii="GHEA Mariam" w:eastAsia="GHEA Mariam" w:hAnsi="GHEA Mariam" w:cs="GHEA Mariam"/>
          <w:sz w:val="24"/>
          <w:szCs w:val="24"/>
          <w:lang w:val="hy-AM"/>
        </w:rPr>
        <w:t>6</w:t>
      </w:r>
      <w:r w:rsidR="00342616" w:rsidRPr="001E20CD">
        <w:rPr>
          <w:rFonts w:ascii="Cambria Math" w:eastAsia="GHEA Mariam" w:hAnsi="Cambria Math" w:cs="Cambria Math"/>
          <w:sz w:val="24"/>
          <w:szCs w:val="24"/>
          <w:lang w:val="hy-AM"/>
        </w:rPr>
        <w:t>․</w:t>
      </w:r>
      <w:r w:rsidR="00342616" w:rsidRPr="001E20CD">
        <w:rPr>
          <w:rFonts w:ascii="GHEA Mariam" w:eastAsia="GHEA Mariam" w:hAnsi="GHEA Mariam" w:cs="GHEA Mariam"/>
          <w:sz w:val="24"/>
          <w:szCs w:val="24"/>
          <w:lang w:val="hy-AM"/>
        </w:rPr>
        <w:t xml:space="preserve"> Վարութային ծախսերի հարցը համարել լուծված` այն Ալեքսանդր Ավետիքի Մանուկյանից բռնագանձման ենթակա չլինելու հիմքով:</w:t>
      </w:r>
    </w:p>
    <w:p w14:paraId="7FD3E95F" w14:textId="762775F9" w:rsidR="007038C5" w:rsidRPr="001E20CD" w:rsidRDefault="007038C5" w:rsidP="00883C94">
      <w:pPr>
        <w:tabs>
          <w:tab w:val="left" w:pos="567"/>
        </w:tabs>
        <w:spacing w:after="240" w:line="360" w:lineRule="auto"/>
        <w:ind w:leftChars="0" w:left="-2" w:firstLineChars="0" w:firstLine="567"/>
        <w:jc w:val="both"/>
        <w:rPr>
          <w:rFonts w:ascii="GHEA Mariam" w:eastAsia="GHEA Mariam" w:hAnsi="GHEA Mariam" w:cs="GHEA Mariam"/>
          <w:sz w:val="24"/>
          <w:szCs w:val="24"/>
          <w:lang w:val="hy-AM"/>
        </w:rPr>
      </w:pPr>
      <w:r w:rsidRPr="001E20CD">
        <w:rPr>
          <w:rFonts w:ascii="GHEA Mariam" w:eastAsia="GHEA Mariam" w:hAnsi="GHEA Mariam" w:cs="GHEA Mariam"/>
          <w:sz w:val="24"/>
          <w:szCs w:val="24"/>
          <w:lang w:val="hy-AM"/>
        </w:rPr>
        <w:t>Որոշումն օրինական ուժի մեջ է մտնում կայաց</w:t>
      </w:r>
      <w:r w:rsidR="00E641D6" w:rsidRPr="001E20CD">
        <w:rPr>
          <w:rFonts w:ascii="GHEA Mariam" w:eastAsia="GHEA Mariam" w:hAnsi="GHEA Mariam" w:cs="GHEA Mariam"/>
          <w:sz w:val="24"/>
          <w:szCs w:val="24"/>
          <w:lang w:val="hy-AM"/>
        </w:rPr>
        <w:t>նելու օրը</w:t>
      </w:r>
      <w:r w:rsidRPr="001E20CD">
        <w:rPr>
          <w:rFonts w:ascii="GHEA Mariam" w:eastAsia="GHEA Mariam" w:hAnsi="GHEA Mariam" w:cs="GHEA Mariam"/>
          <w:sz w:val="24"/>
          <w:szCs w:val="24"/>
          <w:lang w:val="hy-AM"/>
        </w:rPr>
        <w:t>:</w:t>
      </w:r>
    </w:p>
    <w:p w14:paraId="405B7C79" w14:textId="5921C28E" w:rsidR="00D570F5" w:rsidRPr="00D35D8E" w:rsidRDefault="00D570F5" w:rsidP="00772BD3">
      <w:pPr>
        <w:spacing w:line="480" w:lineRule="auto"/>
        <w:ind w:left="-2" w:firstLineChars="236" w:firstLine="566"/>
        <w:rPr>
          <w:rFonts w:ascii="GHEA Mariam" w:hAnsi="GHEA Mariam"/>
          <w:sz w:val="24"/>
          <w:szCs w:val="24"/>
          <w:lang w:val="hy-AM"/>
        </w:rPr>
      </w:pPr>
      <w:r w:rsidRPr="00D35D8E">
        <w:rPr>
          <w:rFonts w:ascii="GHEA Mariam" w:hAnsi="GHEA Mariam"/>
          <w:sz w:val="24"/>
          <w:szCs w:val="24"/>
          <w:lang w:val="hy-AM"/>
        </w:rPr>
        <w:t>Նախագահող`</w:t>
      </w:r>
      <w:r w:rsidRPr="00D35D8E">
        <w:rPr>
          <w:rFonts w:ascii="GHEA Mariam" w:hAnsi="GHEA Mariam"/>
          <w:sz w:val="24"/>
          <w:szCs w:val="24"/>
          <w:lang w:val="hy-AM"/>
        </w:rPr>
        <w:tab/>
        <w:t xml:space="preserve"> </w:t>
      </w:r>
      <w:r w:rsidRPr="00D35D8E">
        <w:rPr>
          <w:rFonts w:ascii="GHEA Mariam" w:hAnsi="GHEA Mariam"/>
          <w:sz w:val="24"/>
          <w:szCs w:val="24"/>
          <w:u w:val="single"/>
          <w:lang w:val="hy-AM"/>
        </w:rPr>
        <w:t xml:space="preserve">                                                                       Հ.ԱՍԱՏՐՅԱՆ</w:t>
      </w:r>
      <w:r w:rsidRPr="00D35D8E">
        <w:rPr>
          <w:rFonts w:ascii="GHEA Mariam" w:hAnsi="GHEA Mariam"/>
          <w:sz w:val="24"/>
          <w:szCs w:val="24"/>
          <w:lang w:val="hy-AM"/>
        </w:rPr>
        <w:t xml:space="preserve"> </w:t>
      </w:r>
    </w:p>
    <w:p w14:paraId="417733FA" w14:textId="77777777" w:rsidR="009209D6" w:rsidRPr="00D35D8E" w:rsidRDefault="00D570F5" w:rsidP="009209D6">
      <w:pPr>
        <w:spacing w:line="480" w:lineRule="auto"/>
        <w:ind w:left="-2" w:firstLineChars="236" w:firstLine="566"/>
        <w:jc w:val="right"/>
        <w:rPr>
          <w:rFonts w:ascii="GHEA Mariam" w:hAnsi="GHEA Mariam"/>
          <w:sz w:val="24"/>
          <w:szCs w:val="24"/>
          <w:u w:val="single"/>
          <w:lang w:val="pt-PT"/>
        </w:rPr>
      </w:pPr>
      <w:r w:rsidRPr="00D35D8E">
        <w:rPr>
          <w:rFonts w:ascii="GHEA Mariam" w:hAnsi="GHEA Mariam"/>
          <w:sz w:val="24"/>
          <w:szCs w:val="24"/>
          <w:lang w:val="hy-AM"/>
        </w:rPr>
        <w:t>Դատավորներ`</w:t>
      </w:r>
      <w:r w:rsidRPr="00D35D8E">
        <w:rPr>
          <w:rFonts w:ascii="GHEA Mariam" w:hAnsi="GHEA Mariam"/>
          <w:sz w:val="24"/>
          <w:szCs w:val="24"/>
          <w:lang w:val="hy-AM"/>
        </w:rPr>
        <w:tab/>
      </w:r>
      <w:r w:rsidR="009209D6" w:rsidRPr="00D35D8E">
        <w:rPr>
          <w:rFonts w:ascii="GHEA Mariam" w:hAnsi="GHEA Mariam"/>
          <w:sz w:val="24"/>
          <w:szCs w:val="24"/>
          <w:lang w:val="hy-AM"/>
        </w:rPr>
        <w:t xml:space="preserve"> </w:t>
      </w:r>
      <w:r w:rsidR="009209D6" w:rsidRPr="00D35D8E">
        <w:rPr>
          <w:rFonts w:ascii="GHEA Mariam" w:hAnsi="GHEA Mariam"/>
          <w:sz w:val="24"/>
          <w:szCs w:val="24"/>
          <w:u w:val="single"/>
          <w:lang w:val="hy-AM"/>
        </w:rPr>
        <w:t xml:space="preserve">                                                                 </w:t>
      </w:r>
      <w:r w:rsidR="009209D6">
        <w:rPr>
          <w:rFonts w:ascii="GHEA Mariam" w:hAnsi="GHEA Mariam"/>
          <w:sz w:val="24"/>
          <w:szCs w:val="24"/>
          <w:u w:val="single"/>
          <w:lang w:val="hy-AM"/>
        </w:rPr>
        <w:t xml:space="preserve"> </w:t>
      </w:r>
      <w:r w:rsidR="009209D6" w:rsidRPr="00D35D8E">
        <w:rPr>
          <w:rFonts w:ascii="GHEA Mariam" w:hAnsi="GHEA Mariam"/>
          <w:sz w:val="24"/>
          <w:szCs w:val="24"/>
          <w:u w:val="single"/>
          <w:lang w:val="hy-AM"/>
        </w:rPr>
        <w:t xml:space="preserve">  </w:t>
      </w:r>
      <w:r w:rsidR="009209D6">
        <w:rPr>
          <w:rFonts w:ascii="GHEA Mariam" w:hAnsi="GHEA Mariam"/>
          <w:sz w:val="24"/>
          <w:szCs w:val="24"/>
          <w:u w:val="single"/>
          <w:lang w:val="hy-AM"/>
        </w:rPr>
        <w:t>Հ</w:t>
      </w:r>
      <w:r w:rsidR="009209D6" w:rsidRPr="00D35D8E">
        <w:rPr>
          <w:rFonts w:ascii="GHEA Mariam" w:hAnsi="GHEA Mariam"/>
          <w:sz w:val="24"/>
          <w:szCs w:val="24"/>
          <w:u w:val="single"/>
          <w:lang w:val="hy-AM"/>
        </w:rPr>
        <w:t>.</w:t>
      </w:r>
      <w:r w:rsidR="009209D6">
        <w:rPr>
          <w:rFonts w:ascii="GHEA Mariam" w:hAnsi="GHEA Mariam"/>
          <w:sz w:val="24"/>
          <w:szCs w:val="24"/>
          <w:u w:val="single"/>
          <w:lang w:val="hy-AM"/>
        </w:rPr>
        <w:t>ԳՐԻԳՈՐՅԱՆ</w:t>
      </w:r>
    </w:p>
    <w:p w14:paraId="267EDE3B" w14:textId="6AEE2875" w:rsidR="00D570F5" w:rsidRPr="00D35D8E" w:rsidRDefault="00D570F5" w:rsidP="00772BD3">
      <w:pPr>
        <w:spacing w:line="480" w:lineRule="auto"/>
        <w:ind w:left="-2" w:firstLineChars="236" w:firstLine="566"/>
        <w:jc w:val="right"/>
        <w:rPr>
          <w:rFonts w:ascii="GHEA Mariam" w:hAnsi="GHEA Mariam"/>
          <w:sz w:val="24"/>
          <w:szCs w:val="24"/>
          <w:u w:val="single"/>
          <w:lang w:val="hy-AM"/>
        </w:rPr>
      </w:pPr>
      <w:r w:rsidRPr="00D35D8E">
        <w:rPr>
          <w:rFonts w:ascii="GHEA Mariam" w:hAnsi="GHEA Mariam"/>
          <w:sz w:val="24"/>
          <w:szCs w:val="24"/>
          <w:u w:val="single"/>
          <w:lang w:val="hy-AM"/>
        </w:rPr>
        <w:t xml:space="preserve">                                                                Լ.ԹԱԴԵՎՈՍՅԱՆ</w:t>
      </w:r>
    </w:p>
    <w:p w14:paraId="1962A39B" w14:textId="66804884" w:rsidR="00EE5AE8" w:rsidRPr="00883C94" w:rsidRDefault="00D570F5" w:rsidP="00883C94">
      <w:pPr>
        <w:spacing w:line="480" w:lineRule="auto"/>
        <w:ind w:left="-2" w:firstLineChars="236" w:firstLine="566"/>
        <w:jc w:val="right"/>
        <w:rPr>
          <w:rFonts w:ascii="GHEA Mariam" w:hAnsi="GHEA Mariam"/>
          <w:sz w:val="24"/>
          <w:szCs w:val="24"/>
          <w:lang w:val="hy-AM"/>
        </w:rPr>
      </w:pPr>
      <w:r w:rsidRPr="00D35D8E">
        <w:rPr>
          <w:rFonts w:ascii="GHEA Mariam" w:hAnsi="GHEA Mariam"/>
          <w:sz w:val="24"/>
          <w:szCs w:val="24"/>
          <w:u w:val="single"/>
          <w:lang w:val="hy-AM"/>
        </w:rPr>
        <w:t xml:space="preserve">                                                                      Ա.ՊՈՂՈՍՅԱՆ</w:t>
      </w:r>
    </w:p>
    <w:sectPr w:rsidR="00EE5AE8" w:rsidRPr="00883C94" w:rsidSect="00461243">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54" w:footer="4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27844" w14:textId="77777777" w:rsidR="00CB44A1" w:rsidRDefault="00CB44A1">
      <w:pPr>
        <w:ind w:hanging="2"/>
      </w:pPr>
      <w:r>
        <w:separator/>
      </w:r>
    </w:p>
  </w:endnote>
  <w:endnote w:type="continuationSeparator" w:id="0">
    <w:p w14:paraId="6E1D6AA5" w14:textId="77777777" w:rsidR="00CB44A1" w:rsidRDefault="00CB44A1">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5624C7" w:rsidRDefault="005624C7">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5624C7" w:rsidRPr="0096500D" w:rsidRDefault="005624C7"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5624C7" w:rsidRDefault="005624C7"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FB8E7" w14:textId="77777777" w:rsidR="00CB44A1" w:rsidRDefault="00CB44A1">
      <w:pPr>
        <w:ind w:hanging="2"/>
      </w:pPr>
      <w:r>
        <w:separator/>
      </w:r>
    </w:p>
  </w:footnote>
  <w:footnote w:type="continuationSeparator" w:id="0">
    <w:p w14:paraId="22756B87" w14:textId="77777777" w:rsidR="00CB44A1" w:rsidRDefault="00CB44A1">
      <w:pPr>
        <w:ind w:hanging="2"/>
      </w:pPr>
      <w:r>
        <w:continuationSeparator/>
      </w:r>
    </w:p>
  </w:footnote>
  <w:footnote w:id="1">
    <w:p w14:paraId="1915A102" w14:textId="179F65E2" w:rsidR="005624C7" w:rsidRPr="00040AC9" w:rsidRDefault="005624C7" w:rsidP="006D6A7F">
      <w:pPr>
        <w:pStyle w:val="FootnoteText"/>
        <w:ind w:hanging="2"/>
        <w:jc w:val="both"/>
        <w:rPr>
          <w:rFonts w:ascii="GHEA Mariam" w:hAnsi="GHEA Mariam"/>
          <w:lang w:val="hy-AM"/>
        </w:rPr>
      </w:pPr>
      <w:r w:rsidRPr="00040AC9">
        <w:rPr>
          <w:rStyle w:val="FootnoteReference"/>
          <w:rFonts w:ascii="GHEA Mariam" w:hAnsi="GHEA Mariam"/>
        </w:rPr>
        <w:footnoteRef/>
      </w:r>
      <w:r w:rsidRPr="00040AC9">
        <w:rPr>
          <w:rFonts w:ascii="GHEA Mariam" w:hAnsi="GHEA Mariam"/>
        </w:rPr>
        <w:t xml:space="preserve"> </w:t>
      </w:r>
      <w:r w:rsidRPr="00040AC9">
        <w:rPr>
          <w:rFonts w:ascii="GHEA Mariam" w:hAnsi="GHEA Mariam"/>
          <w:lang w:val="hy-AM"/>
        </w:rPr>
        <w:t>Տե՛ս քրեական գործ, հատոր 2-րդ, թերթեր 159-167:</w:t>
      </w:r>
    </w:p>
  </w:footnote>
  <w:footnote w:id="2">
    <w:p w14:paraId="03E7237D" w14:textId="72D5B190" w:rsidR="005624C7" w:rsidRPr="00A952A3" w:rsidRDefault="005624C7" w:rsidP="006D6A7F">
      <w:pPr>
        <w:pStyle w:val="FootnoteText"/>
        <w:ind w:hanging="2"/>
        <w:jc w:val="both"/>
        <w:rPr>
          <w:rFonts w:ascii="GHEA Mariam" w:hAnsi="GHEA Mariam"/>
          <w:lang w:val="hy-AM"/>
        </w:rPr>
      </w:pPr>
      <w:r w:rsidRPr="00A952A3">
        <w:rPr>
          <w:rStyle w:val="FootnoteReference"/>
          <w:rFonts w:ascii="GHEA Mariam" w:hAnsi="GHEA Mariam"/>
        </w:rPr>
        <w:footnoteRef/>
      </w:r>
      <w:r w:rsidRPr="00A952A3">
        <w:rPr>
          <w:rFonts w:ascii="GHEA Mariam" w:hAnsi="GHEA Mariam"/>
          <w:lang w:val="hy-AM"/>
        </w:rPr>
        <w:t xml:space="preserve"> Տե՛ս քրեական գործ, հատոր </w:t>
      </w:r>
      <w:r w:rsidR="00A952A3" w:rsidRPr="00A952A3">
        <w:rPr>
          <w:rFonts w:ascii="GHEA Mariam" w:hAnsi="GHEA Mariam"/>
          <w:lang w:val="hy-AM"/>
        </w:rPr>
        <w:t>8</w:t>
      </w:r>
      <w:r w:rsidRPr="00A952A3">
        <w:rPr>
          <w:rFonts w:ascii="GHEA Mariam" w:hAnsi="GHEA Mariam"/>
          <w:lang w:val="hy-AM"/>
        </w:rPr>
        <w:t xml:space="preserve">-րդ, թերթեր </w:t>
      </w:r>
      <w:r w:rsidR="00A952A3" w:rsidRPr="00A952A3">
        <w:rPr>
          <w:rFonts w:ascii="GHEA Mariam" w:hAnsi="GHEA Mariam"/>
          <w:lang w:val="hy-AM"/>
        </w:rPr>
        <w:t>90-122։</w:t>
      </w:r>
    </w:p>
  </w:footnote>
  <w:footnote w:id="3">
    <w:p w14:paraId="651040EA" w14:textId="0AA1B026" w:rsidR="005624C7" w:rsidRPr="00367C96" w:rsidRDefault="005624C7" w:rsidP="00367C96">
      <w:pPr>
        <w:pStyle w:val="FootnoteText"/>
        <w:ind w:hanging="2"/>
        <w:jc w:val="both"/>
        <w:rPr>
          <w:rFonts w:ascii="GHEA Mariam" w:hAnsi="GHEA Mariam"/>
          <w:lang w:val="hy-AM"/>
        </w:rPr>
      </w:pPr>
      <w:r w:rsidRPr="00367C96">
        <w:rPr>
          <w:rStyle w:val="FootnoteReference"/>
          <w:rFonts w:ascii="GHEA Mariam" w:hAnsi="GHEA Mariam"/>
        </w:rPr>
        <w:footnoteRef/>
      </w:r>
      <w:r w:rsidRPr="00367C96">
        <w:rPr>
          <w:rFonts w:ascii="GHEA Mariam" w:hAnsi="GHEA Mariam"/>
          <w:lang w:val="hy-AM"/>
        </w:rPr>
        <w:t xml:space="preserve"> Տե՛ս քրեական գործ, հատոր 11, թերթեր 36-142։</w:t>
      </w:r>
    </w:p>
  </w:footnote>
  <w:footnote w:id="4">
    <w:p w14:paraId="403C54C0" w14:textId="23CF9C87" w:rsidR="005624C7" w:rsidRPr="00371463" w:rsidRDefault="005624C7" w:rsidP="00367C96">
      <w:pPr>
        <w:pStyle w:val="FootnoteText"/>
        <w:ind w:hanging="2"/>
        <w:jc w:val="both"/>
        <w:rPr>
          <w:rFonts w:ascii="GHEA Mariam" w:hAnsi="GHEA Mariam"/>
          <w:lang w:val="hy-AM"/>
        </w:rPr>
      </w:pPr>
      <w:r w:rsidRPr="00367C96">
        <w:rPr>
          <w:rStyle w:val="FootnoteReference"/>
          <w:rFonts w:ascii="GHEA Mariam" w:hAnsi="GHEA Mariam"/>
        </w:rPr>
        <w:footnoteRef/>
      </w:r>
      <w:r w:rsidRPr="00367C96">
        <w:rPr>
          <w:rFonts w:ascii="GHEA Mariam" w:hAnsi="GHEA Mariam"/>
          <w:lang w:val="hy-AM"/>
        </w:rPr>
        <w:t xml:space="preserve"> Տե՛ս քրեական գործ, հատոր 13, թերթեր </w:t>
      </w:r>
      <w:r w:rsidR="00367C96" w:rsidRPr="00367C96">
        <w:rPr>
          <w:rFonts w:ascii="GHEA Mariam" w:hAnsi="GHEA Mariam"/>
          <w:lang w:val="hy-AM"/>
        </w:rPr>
        <w:t>152-158</w:t>
      </w:r>
      <w:r w:rsidRPr="00367C96">
        <w:rPr>
          <w:rFonts w:ascii="GHEA Mariam" w:hAnsi="GHEA Mariam"/>
          <w:lang w:val="hy-AM"/>
        </w:rPr>
        <w:t>։</w:t>
      </w:r>
    </w:p>
  </w:footnote>
  <w:footnote w:id="5">
    <w:p w14:paraId="15812ECE" w14:textId="3804B4B4" w:rsidR="005624C7" w:rsidRPr="007243B7" w:rsidRDefault="005624C7" w:rsidP="00606D52">
      <w:pPr>
        <w:pStyle w:val="FootnoteText"/>
        <w:ind w:hanging="2"/>
        <w:jc w:val="both"/>
        <w:rPr>
          <w:rFonts w:ascii="GHEA Mariam" w:hAnsi="GHEA Mariam"/>
          <w:lang w:val="hy-AM"/>
        </w:rPr>
      </w:pPr>
      <w:r w:rsidRPr="007243B7">
        <w:rPr>
          <w:rStyle w:val="FootnoteReference"/>
          <w:rFonts w:ascii="GHEA Mariam" w:hAnsi="GHEA Mariam"/>
        </w:rPr>
        <w:footnoteRef/>
      </w:r>
      <w:r w:rsidRPr="007243B7">
        <w:rPr>
          <w:rFonts w:ascii="GHEA Mariam" w:hAnsi="GHEA Mariam"/>
          <w:lang w:val="hy-AM"/>
        </w:rPr>
        <w:t xml:space="preserve"> Տե՛ս քրեական գործ, հատոր 3-րդ, դատական նիստի արձանագրություն, թերթ 97։</w:t>
      </w:r>
    </w:p>
  </w:footnote>
  <w:footnote w:id="6">
    <w:p w14:paraId="3065E0F3" w14:textId="53655E7B" w:rsidR="005624C7" w:rsidRPr="007243B7" w:rsidRDefault="005624C7" w:rsidP="00606D52">
      <w:pPr>
        <w:pStyle w:val="FootnoteText"/>
        <w:ind w:hanging="2"/>
        <w:jc w:val="both"/>
        <w:rPr>
          <w:rFonts w:ascii="GHEA Mariam" w:hAnsi="GHEA Mariam"/>
          <w:lang w:val="hy-AM"/>
        </w:rPr>
      </w:pPr>
      <w:r w:rsidRPr="007243B7">
        <w:rPr>
          <w:rStyle w:val="FootnoteReference"/>
          <w:rFonts w:ascii="GHEA Mariam" w:hAnsi="GHEA Mariam"/>
        </w:rPr>
        <w:footnoteRef/>
      </w:r>
      <w:r w:rsidRPr="007243B7">
        <w:rPr>
          <w:rFonts w:ascii="GHEA Mariam" w:hAnsi="GHEA Mariam"/>
          <w:lang w:val="hy-AM"/>
        </w:rPr>
        <w:t xml:space="preserve"> Տե՛ս քրեական գործ, հատոր 5-րդ, դատական նիստի արձանագրություն, թերթ 30։</w:t>
      </w:r>
    </w:p>
  </w:footnote>
  <w:footnote w:id="7">
    <w:p w14:paraId="53DEBBD8" w14:textId="4255915E" w:rsidR="005624C7" w:rsidRPr="007243B7" w:rsidRDefault="005624C7" w:rsidP="00606D52">
      <w:pPr>
        <w:pStyle w:val="FootnoteText"/>
        <w:ind w:hanging="2"/>
        <w:jc w:val="both"/>
        <w:rPr>
          <w:rFonts w:ascii="GHEA Mariam" w:hAnsi="GHEA Mariam"/>
          <w:lang w:val="hy-AM"/>
        </w:rPr>
      </w:pPr>
      <w:r w:rsidRPr="007243B7">
        <w:rPr>
          <w:rStyle w:val="FootnoteReference"/>
          <w:rFonts w:ascii="GHEA Mariam" w:hAnsi="GHEA Mariam"/>
        </w:rPr>
        <w:footnoteRef/>
      </w:r>
      <w:r w:rsidRPr="007243B7">
        <w:rPr>
          <w:rFonts w:ascii="GHEA Mariam" w:hAnsi="GHEA Mariam"/>
          <w:lang w:val="hy-AM"/>
        </w:rPr>
        <w:t xml:space="preserve"> Տե՛ս քրեական գործ, հատոր 4-րդ, դատական նիստի արձանագրություն, թերթ 14։</w:t>
      </w:r>
    </w:p>
  </w:footnote>
  <w:footnote w:id="8">
    <w:p w14:paraId="023B19A3" w14:textId="5497DBBE" w:rsidR="005624C7" w:rsidRPr="007243B7" w:rsidRDefault="005624C7" w:rsidP="00606D52">
      <w:pPr>
        <w:pStyle w:val="FootnoteText"/>
        <w:ind w:hanging="2"/>
        <w:jc w:val="both"/>
        <w:rPr>
          <w:rFonts w:ascii="GHEA Mariam" w:hAnsi="GHEA Mariam"/>
          <w:lang w:val="hy-AM"/>
        </w:rPr>
      </w:pPr>
      <w:r w:rsidRPr="007243B7">
        <w:rPr>
          <w:rStyle w:val="FootnoteReference"/>
          <w:rFonts w:ascii="GHEA Mariam" w:hAnsi="GHEA Mariam"/>
        </w:rPr>
        <w:footnoteRef/>
      </w:r>
      <w:r w:rsidRPr="007243B7">
        <w:rPr>
          <w:rFonts w:ascii="GHEA Mariam" w:hAnsi="GHEA Mariam"/>
          <w:lang w:val="hy-AM"/>
        </w:rPr>
        <w:t xml:space="preserve"> Տե՛ս քրեական գործ, հատոր 6-րդ, դատական նիստի արձանագրություն, թերթ 89 և հատոր 7-րդ, դատական նիստի արձանագրություններ, թերթ </w:t>
      </w:r>
      <w:r w:rsidR="00017049">
        <w:rPr>
          <w:rFonts w:ascii="GHEA Mariam" w:hAnsi="GHEA Mariam"/>
          <w:lang w:val="hy-AM"/>
        </w:rPr>
        <w:t>11</w:t>
      </w:r>
      <w:r w:rsidRPr="007243B7">
        <w:rPr>
          <w:rFonts w:ascii="GHEA Mariam" w:hAnsi="GHEA Mariam"/>
          <w:lang w:val="hy-AM"/>
        </w:rPr>
        <w:t xml:space="preserve"> և 65։</w:t>
      </w:r>
    </w:p>
  </w:footnote>
  <w:footnote w:id="9">
    <w:p w14:paraId="35929CDF" w14:textId="160C852E" w:rsidR="005624C7" w:rsidRPr="007243B7" w:rsidRDefault="005624C7" w:rsidP="00606D52">
      <w:pPr>
        <w:pStyle w:val="FootnoteText"/>
        <w:ind w:hanging="2"/>
        <w:jc w:val="both"/>
        <w:rPr>
          <w:rFonts w:ascii="GHEA Mariam" w:hAnsi="GHEA Mariam"/>
          <w:lang w:val="hy-AM"/>
        </w:rPr>
      </w:pPr>
      <w:r w:rsidRPr="007243B7">
        <w:rPr>
          <w:rStyle w:val="FootnoteReference"/>
          <w:rFonts w:ascii="GHEA Mariam" w:hAnsi="GHEA Mariam"/>
        </w:rPr>
        <w:footnoteRef/>
      </w:r>
      <w:r w:rsidRPr="007243B7">
        <w:rPr>
          <w:rFonts w:ascii="GHEA Mariam" w:hAnsi="GHEA Mariam"/>
          <w:lang w:val="hy-AM"/>
        </w:rPr>
        <w:t xml:space="preserve"> Տե՛ս քրեական գործ, հատոր 1-ին, թերթեր 5-36։</w:t>
      </w:r>
    </w:p>
  </w:footnote>
  <w:footnote w:id="10">
    <w:p w14:paraId="0F1C0CDA" w14:textId="67D4C4A6" w:rsidR="005624C7" w:rsidRPr="005E0FAA" w:rsidRDefault="005624C7" w:rsidP="005E0FAA">
      <w:pPr>
        <w:pStyle w:val="FootnoteText"/>
        <w:ind w:hanging="2"/>
        <w:jc w:val="both"/>
        <w:rPr>
          <w:rFonts w:ascii="GHEA Mariam" w:hAnsi="GHEA Mariam"/>
          <w:lang w:val="hy-AM"/>
        </w:rPr>
      </w:pPr>
      <w:r w:rsidRPr="005E0FAA">
        <w:rPr>
          <w:rStyle w:val="FootnoteReference"/>
          <w:rFonts w:ascii="GHEA Mariam" w:hAnsi="GHEA Mariam"/>
        </w:rPr>
        <w:footnoteRef/>
      </w:r>
      <w:r w:rsidRPr="005E0FAA">
        <w:rPr>
          <w:rFonts w:ascii="GHEA Mariam" w:hAnsi="GHEA Mariam"/>
          <w:lang w:val="hy-AM"/>
        </w:rPr>
        <w:t xml:space="preserve"> Տե՛ս քրեական գործ, հատոր 1-ին, թերթեր 65-81։</w:t>
      </w:r>
    </w:p>
  </w:footnote>
  <w:footnote w:id="11">
    <w:p w14:paraId="4DDA88D2" w14:textId="2B725343" w:rsidR="005624C7" w:rsidRPr="005E0FAA" w:rsidRDefault="005624C7" w:rsidP="005E0FAA">
      <w:pPr>
        <w:pStyle w:val="FootnoteText"/>
        <w:ind w:hanging="2"/>
        <w:jc w:val="both"/>
        <w:rPr>
          <w:rFonts w:ascii="GHEA Mariam" w:hAnsi="GHEA Mariam"/>
          <w:lang w:val="hy-AM"/>
        </w:rPr>
      </w:pPr>
      <w:r w:rsidRPr="005E0FAA">
        <w:rPr>
          <w:rStyle w:val="FootnoteReference"/>
          <w:rFonts w:ascii="GHEA Mariam" w:hAnsi="GHEA Mariam"/>
        </w:rPr>
        <w:footnoteRef/>
      </w:r>
      <w:r w:rsidRPr="005E0FAA">
        <w:rPr>
          <w:rFonts w:ascii="GHEA Mariam" w:hAnsi="GHEA Mariam"/>
          <w:lang w:val="hy-AM"/>
        </w:rPr>
        <w:t xml:space="preserve"> Տե՛ս քրեական գործ, հատոր 1-ին, թերթեր 210-217։</w:t>
      </w:r>
    </w:p>
  </w:footnote>
  <w:footnote w:id="12">
    <w:p w14:paraId="2F14B831" w14:textId="2070E9A5" w:rsidR="00606D52" w:rsidRPr="005E0FAA" w:rsidRDefault="00606D52" w:rsidP="005E0FAA">
      <w:pPr>
        <w:pStyle w:val="FootnoteText"/>
        <w:ind w:hanging="2"/>
        <w:jc w:val="both"/>
        <w:rPr>
          <w:rFonts w:ascii="GHEA Mariam" w:hAnsi="GHEA Mariam"/>
          <w:lang w:val="hy-AM"/>
        </w:rPr>
      </w:pPr>
      <w:r w:rsidRPr="005E0FAA">
        <w:rPr>
          <w:rStyle w:val="FootnoteReference"/>
          <w:rFonts w:ascii="GHEA Mariam" w:hAnsi="GHEA Mariam"/>
        </w:rPr>
        <w:footnoteRef/>
      </w:r>
      <w:r w:rsidRPr="005E0FAA">
        <w:rPr>
          <w:rFonts w:ascii="GHEA Mariam" w:hAnsi="GHEA Mariam"/>
          <w:lang w:val="hy-AM"/>
        </w:rPr>
        <w:t xml:space="preserve"> Տե՛ս քրեական գործ, հատոր 2-րդ, թերթեր 47-60։</w:t>
      </w:r>
    </w:p>
  </w:footnote>
  <w:footnote w:id="13">
    <w:p w14:paraId="3441E847" w14:textId="4A72E464" w:rsidR="005624C7" w:rsidRPr="005E0FAA" w:rsidRDefault="005624C7" w:rsidP="005E0FAA">
      <w:pPr>
        <w:pStyle w:val="FootnoteText"/>
        <w:ind w:hanging="2"/>
        <w:jc w:val="both"/>
        <w:rPr>
          <w:rFonts w:ascii="GHEA Mariam" w:hAnsi="GHEA Mariam"/>
          <w:lang w:val="hy-AM"/>
        </w:rPr>
      </w:pPr>
      <w:r w:rsidRPr="005E0FAA">
        <w:rPr>
          <w:rStyle w:val="FootnoteReference"/>
          <w:rFonts w:ascii="GHEA Mariam" w:hAnsi="GHEA Mariam"/>
        </w:rPr>
        <w:footnoteRef/>
      </w:r>
      <w:r w:rsidRPr="005E0FAA">
        <w:rPr>
          <w:rFonts w:ascii="GHEA Mariam" w:hAnsi="GHEA Mariam"/>
          <w:lang w:val="hy-AM"/>
        </w:rPr>
        <w:t xml:space="preserve"> Տե՛ս քրեական գործ, հատոր 6-րդ, թերթեր 32-59։</w:t>
      </w:r>
    </w:p>
  </w:footnote>
  <w:footnote w:id="14">
    <w:p w14:paraId="0204D5F5" w14:textId="7F70755C" w:rsidR="005E0FAA" w:rsidRPr="005E0FAA" w:rsidRDefault="005E0FAA" w:rsidP="005E0FAA">
      <w:pPr>
        <w:pStyle w:val="FootnoteText"/>
        <w:ind w:hanging="2"/>
        <w:jc w:val="both"/>
        <w:rPr>
          <w:rFonts w:asciiTheme="minorHAnsi" w:hAnsiTheme="minorHAnsi"/>
          <w:lang w:val="hy-AM"/>
        </w:rPr>
      </w:pPr>
      <w:r w:rsidRPr="005E0FAA">
        <w:rPr>
          <w:rStyle w:val="FootnoteReference"/>
          <w:rFonts w:ascii="GHEA Mariam" w:hAnsi="GHEA Mariam"/>
        </w:rPr>
        <w:footnoteRef/>
      </w:r>
      <w:r w:rsidRPr="005E0FAA">
        <w:rPr>
          <w:rFonts w:ascii="GHEA Mariam" w:hAnsi="GHEA Mariam"/>
          <w:lang w:val="hy-AM"/>
        </w:rPr>
        <w:t xml:space="preserve"> Տե՛ս սույն որոշման </w:t>
      </w:r>
      <w:r w:rsidR="009F1C8A">
        <w:rPr>
          <w:rFonts w:ascii="GHEA Mariam" w:hAnsi="GHEA Mariam"/>
          <w:lang w:val="hy-AM"/>
        </w:rPr>
        <w:t>9</w:t>
      </w:r>
      <w:r w:rsidRPr="005E0FAA">
        <w:rPr>
          <w:rFonts w:ascii="GHEA Mariam" w:hAnsi="GHEA Mariam"/>
          <w:lang w:val="hy-AM"/>
        </w:rPr>
        <w:t>-րդ կետը:</w:t>
      </w:r>
    </w:p>
  </w:footnote>
  <w:footnote w:id="15">
    <w:p w14:paraId="725CE36C" w14:textId="33F13C9A" w:rsidR="005E0FAA" w:rsidRPr="00D77912" w:rsidRDefault="005E0FAA" w:rsidP="00CA6FC9">
      <w:pPr>
        <w:pStyle w:val="FootnoteText"/>
        <w:ind w:hanging="2"/>
        <w:jc w:val="both"/>
        <w:rPr>
          <w:rFonts w:ascii="GHEA Mariam" w:hAnsi="GHEA Mariam"/>
          <w:lang w:val="hy-AM"/>
        </w:rPr>
      </w:pPr>
      <w:r w:rsidRPr="00D77912">
        <w:rPr>
          <w:rStyle w:val="FootnoteReference"/>
          <w:rFonts w:ascii="GHEA Mariam" w:hAnsi="GHEA Mariam"/>
        </w:rPr>
        <w:footnoteRef/>
      </w:r>
      <w:r w:rsidRPr="00D77912">
        <w:rPr>
          <w:rFonts w:ascii="GHEA Mariam" w:hAnsi="GHEA Mariam"/>
          <w:lang w:val="hy-AM"/>
        </w:rPr>
        <w:t xml:space="preserve"> Տե՛ս </w:t>
      </w:r>
      <w:r w:rsidR="004E53DB" w:rsidRPr="00D77912">
        <w:rPr>
          <w:rFonts w:ascii="GHEA Mariam" w:hAnsi="GHEA Mariam"/>
          <w:lang w:val="hy-AM"/>
        </w:rPr>
        <w:t>դատաավտոտեխնիկական</w:t>
      </w:r>
      <w:r w:rsidR="00CA6FC9" w:rsidRPr="00D77912">
        <w:rPr>
          <w:rFonts w:ascii="GHEA Mariam" w:hAnsi="GHEA Mariam"/>
          <w:lang w:val="hy-AM"/>
        </w:rPr>
        <w:t xml:space="preserve"> </w:t>
      </w:r>
      <w:r w:rsidR="004E53DB" w:rsidRPr="00D77912">
        <w:rPr>
          <w:rFonts w:ascii="GHEA Mariam" w:hAnsi="GHEA Mariam"/>
          <w:lang w:val="hy-AM"/>
        </w:rPr>
        <w:t>կրկնակի փորձագիտական եզրակացության</w:t>
      </w:r>
      <w:r w:rsidR="00F3040A" w:rsidRPr="00D77912">
        <w:rPr>
          <w:rFonts w:ascii="GHEA Mariam" w:hAnsi="GHEA Mariam"/>
          <w:lang w:val="hy-AM"/>
        </w:rPr>
        <w:t>՝ հետևություններ մասի 11</w:t>
      </w:r>
      <w:r w:rsidR="00CA6FC9" w:rsidRPr="00D77912">
        <w:rPr>
          <w:rFonts w:ascii="GHEA Mariam" w:hAnsi="GHEA Mariam"/>
          <w:lang w:val="hy-AM"/>
        </w:rPr>
        <w:t>-րդ և 12-րդ կետերը,</w:t>
      </w:r>
      <w:r w:rsidR="004E53DB" w:rsidRPr="00D77912">
        <w:rPr>
          <w:rFonts w:ascii="GHEA Mariam" w:hAnsi="GHEA Mariam"/>
          <w:lang w:val="hy-AM"/>
        </w:rPr>
        <w:t xml:space="preserve"> </w:t>
      </w:r>
      <w:r w:rsidRPr="00D77912">
        <w:rPr>
          <w:rFonts w:ascii="GHEA Mariam" w:hAnsi="GHEA Mariam"/>
          <w:lang w:val="hy-AM"/>
        </w:rPr>
        <w:t>քրեական գործ, հատոր 6-րդ, թերթեր 32-59։</w:t>
      </w:r>
    </w:p>
  </w:footnote>
  <w:footnote w:id="16">
    <w:p w14:paraId="2B135B66" w14:textId="30F04806" w:rsidR="005624C7" w:rsidRPr="00460557" w:rsidRDefault="005624C7" w:rsidP="008557F7">
      <w:pPr>
        <w:pStyle w:val="FootnoteText"/>
        <w:ind w:hanging="2"/>
        <w:jc w:val="both"/>
        <w:rPr>
          <w:rFonts w:ascii="GHEA Mariam" w:hAnsi="GHEA Mariam"/>
          <w:lang w:val="hy-AM"/>
        </w:rPr>
      </w:pPr>
      <w:r w:rsidRPr="00460557">
        <w:rPr>
          <w:rStyle w:val="FootnoteReference"/>
          <w:rFonts w:ascii="GHEA Mariam" w:hAnsi="GHEA Mariam"/>
        </w:rPr>
        <w:footnoteRef/>
      </w:r>
      <w:r w:rsidRPr="00460557">
        <w:rPr>
          <w:rFonts w:ascii="GHEA Mariam" w:hAnsi="GHEA Mariam"/>
          <w:lang w:val="hy-AM"/>
        </w:rPr>
        <w:t xml:space="preserve"> Տե՛ս սույն որոշման </w:t>
      </w:r>
      <w:r w:rsidR="00434A1A" w:rsidRPr="00460557">
        <w:rPr>
          <w:rFonts w:ascii="GHEA Mariam" w:hAnsi="GHEA Mariam"/>
          <w:lang w:val="hy-AM"/>
        </w:rPr>
        <w:t>9</w:t>
      </w:r>
      <w:r w:rsidRPr="00460557">
        <w:rPr>
          <w:rFonts w:ascii="GHEA Mariam" w:hAnsi="GHEA Mariam"/>
          <w:lang w:val="hy-AM"/>
        </w:rPr>
        <w:t>-րդ կետը:</w:t>
      </w:r>
    </w:p>
  </w:footnote>
  <w:footnote w:id="17">
    <w:p w14:paraId="47D67CA7" w14:textId="3431A6C9" w:rsidR="00267E29" w:rsidRPr="00460557" w:rsidRDefault="00267E29" w:rsidP="008557F7">
      <w:pPr>
        <w:pStyle w:val="FootnoteText"/>
        <w:ind w:hanging="2"/>
        <w:jc w:val="both"/>
        <w:rPr>
          <w:rFonts w:ascii="GHEA Mariam" w:hAnsi="GHEA Mariam"/>
          <w:lang w:val="hy-AM"/>
        </w:rPr>
      </w:pPr>
      <w:r w:rsidRPr="00460557">
        <w:rPr>
          <w:rStyle w:val="FootnoteReference"/>
          <w:rFonts w:ascii="GHEA Mariam" w:hAnsi="GHEA Mariam"/>
        </w:rPr>
        <w:footnoteRef/>
      </w:r>
      <w:r w:rsidRPr="00460557">
        <w:rPr>
          <w:rFonts w:ascii="GHEA Mariam" w:hAnsi="GHEA Mariam"/>
          <w:lang w:val="hy-AM"/>
        </w:rPr>
        <w:t xml:space="preserve"> Տե՛ս սույն որոշման 2-րդ կետը:</w:t>
      </w:r>
    </w:p>
  </w:footnote>
  <w:footnote w:id="18">
    <w:p w14:paraId="620DE2AC" w14:textId="2BDF965D" w:rsidR="00267E29" w:rsidRPr="00460557" w:rsidRDefault="00267E29" w:rsidP="008557F7">
      <w:pPr>
        <w:pStyle w:val="FootnoteText"/>
        <w:ind w:hanging="2"/>
        <w:jc w:val="both"/>
        <w:rPr>
          <w:rFonts w:ascii="GHEA Mariam" w:hAnsi="GHEA Mariam"/>
          <w:lang w:val="hy-AM"/>
        </w:rPr>
      </w:pPr>
      <w:r w:rsidRPr="00460557">
        <w:rPr>
          <w:rStyle w:val="FootnoteReference"/>
          <w:rFonts w:ascii="GHEA Mariam" w:hAnsi="GHEA Mariam"/>
        </w:rPr>
        <w:footnoteRef/>
      </w:r>
      <w:r w:rsidRPr="00460557">
        <w:rPr>
          <w:rFonts w:ascii="GHEA Mariam" w:hAnsi="GHEA Mariam"/>
          <w:lang w:val="hy-AM"/>
        </w:rPr>
        <w:t xml:space="preserve"> Տե՛ս սույն որոշման 3-րդ կետը:</w:t>
      </w:r>
    </w:p>
  </w:footnote>
  <w:footnote w:id="19">
    <w:p w14:paraId="3F9B88D9" w14:textId="7DDDDA92" w:rsidR="00704CCA" w:rsidRPr="00460557" w:rsidRDefault="00704CCA" w:rsidP="008557F7">
      <w:pPr>
        <w:pStyle w:val="FootnoteText"/>
        <w:ind w:hanging="2"/>
        <w:jc w:val="both"/>
        <w:rPr>
          <w:rFonts w:ascii="GHEA Mariam" w:hAnsi="GHEA Mariam"/>
          <w:lang w:val="hy-AM"/>
        </w:rPr>
      </w:pPr>
      <w:r w:rsidRPr="00460557">
        <w:rPr>
          <w:rStyle w:val="FootnoteReference"/>
          <w:rFonts w:ascii="GHEA Mariam" w:hAnsi="GHEA Mariam"/>
        </w:rPr>
        <w:footnoteRef/>
      </w:r>
      <w:r w:rsidRPr="00460557">
        <w:rPr>
          <w:rFonts w:ascii="GHEA Mariam" w:hAnsi="GHEA Mariam"/>
          <w:lang w:val="hy-AM"/>
        </w:rPr>
        <w:t xml:space="preserve"> Տե՛ս քրեական գործ, հատոր 13</w:t>
      </w:r>
      <w:r w:rsidR="006661F8" w:rsidRPr="00460557">
        <w:rPr>
          <w:rFonts w:ascii="GHEA Mariam" w:hAnsi="GHEA Mariam"/>
          <w:lang w:val="hy-AM"/>
        </w:rPr>
        <w:t>-րդ</w:t>
      </w:r>
      <w:r w:rsidRPr="00460557">
        <w:rPr>
          <w:rFonts w:ascii="GHEA Mariam" w:hAnsi="GHEA Mariam"/>
          <w:lang w:val="hy-AM"/>
        </w:rPr>
        <w:t>, թերթ</w:t>
      </w:r>
      <w:r w:rsidR="008557F7" w:rsidRPr="00460557">
        <w:rPr>
          <w:rFonts w:ascii="GHEA Mariam" w:hAnsi="GHEA Mariam"/>
          <w:lang w:val="hy-AM"/>
        </w:rPr>
        <w:t xml:space="preserve"> 2 և թերթեր</w:t>
      </w:r>
      <w:r w:rsidRPr="00460557">
        <w:rPr>
          <w:rFonts w:ascii="GHEA Mariam" w:hAnsi="GHEA Mariam"/>
          <w:lang w:val="hy-AM"/>
        </w:rPr>
        <w:t xml:space="preserve"> </w:t>
      </w:r>
      <w:r w:rsidR="00367C96" w:rsidRPr="00460557">
        <w:rPr>
          <w:rFonts w:ascii="GHEA Mariam" w:hAnsi="GHEA Mariam"/>
          <w:lang w:val="hy-AM"/>
        </w:rPr>
        <w:t>75-</w:t>
      </w:r>
      <w:r w:rsidR="008557F7" w:rsidRPr="00460557">
        <w:rPr>
          <w:rFonts w:ascii="GHEA Mariam" w:hAnsi="GHEA Mariam"/>
          <w:lang w:val="hy-AM"/>
        </w:rPr>
        <w:t>77</w:t>
      </w:r>
      <w:r w:rsidRPr="00460557">
        <w:rPr>
          <w:rFonts w:ascii="GHEA Mariam" w:hAnsi="GHEA Mariam"/>
          <w:lang w:val="hy-AM"/>
        </w:rPr>
        <w:t>։</w:t>
      </w:r>
    </w:p>
  </w:footnote>
  <w:footnote w:id="20">
    <w:p w14:paraId="5327F935" w14:textId="39D8567F" w:rsidR="005624C7" w:rsidRPr="00704CCA" w:rsidRDefault="005624C7" w:rsidP="00B86A93">
      <w:pPr>
        <w:pStyle w:val="FootnoteText"/>
        <w:ind w:hanging="2"/>
        <w:jc w:val="both"/>
        <w:rPr>
          <w:rFonts w:ascii="GHEA Mariam" w:hAnsi="GHEA Mariam"/>
          <w:lang w:val="hy-AM"/>
        </w:rPr>
      </w:pPr>
      <w:r w:rsidRPr="00460557">
        <w:rPr>
          <w:rStyle w:val="FootnoteReference"/>
          <w:rFonts w:ascii="GHEA Mariam" w:hAnsi="GHEA Mariam"/>
        </w:rPr>
        <w:footnoteRef/>
      </w:r>
      <w:r w:rsidRPr="00460557">
        <w:rPr>
          <w:rFonts w:ascii="GHEA Mariam" w:hAnsi="GHEA Mariam"/>
          <w:lang w:val="hy-AM"/>
        </w:rPr>
        <w:t xml:space="preserve"> Տե՛ս</w:t>
      </w:r>
      <w:r w:rsidR="00F67A9F" w:rsidRPr="00460557">
        <w:rPr>
          <w:rFonts w:ascii="GHEA Mariam" w:hAnsi="GHEA Mariam"/>
          <w:lang w:val="hy-AM"/>
        </w:rPr>
        <w:t xml:space="preserve"> քրեական գործ, հատոր 13-րդ, թերթեր </w:t>
      </w:r>
      <w:r w:rsidR="00460557" w:rsidRPr="00460557">
        <w:rPr>
          <w:rFonts w:ascii="GHEA Mariam" w:hAnsi="GHEA Mariam"/>
          <w:lang w:val="hy-AM"/>
        </w:rPr>
        <w:t>81-82 և</w:t>
      </w:r>
      <w:r w:rsidR="00460557">
        <w:rPr>
          <w:rFonts w:ascii="GHEA Mariam" w:hAnsi="GHEA Mariam"/>
          <w:lang w:val="hy-AM"/>
        </w:rPr>
        <w:t xml:space="preserve"> </w:t>
      </w:r>
      <w:r w:rsidRPr="00460557">
        <w:rPr>
          <w:rFonts w:ascii="GHEA Mariam" w:hAnsi="GHEA Mariam"/>
          <w:lang w:val="hy-AM"/>
        </w:rPr>
        <w:t>սույն որոշման 4-րդ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5624C7" w:rsidRDefault="005624C7">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5624C7" w:rsidRDefault="005624C7"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5624C7" w:rsidRPr="00E22162" w:rsidRDefault="005624C7"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6D1"/>
    <w:rsid w:val="00000905"/>
    <w:rsid w:val="00000950"/>
    <w:rsid w:val="00001588"/>
    <w:rsid w:val="0000191C"/>
    <w:rsid w:val="00001D72"/>
    <w:rsid w:val="00002C25"/>
    <w:rsid w:val="00002E32"/>
    <w:rsid w:val="0000303E"/>
    <w:rsid w:val="00003069"/>
    <w:rsid w:val="000038FA"/>
    <w:rsid w:val="00003963"/>
    <w:rsid w:val="00004747"/>
    <w:rsid w:val="00004963"/>
    <w:rsid w:val="000051FD"/>
    <w:rsid w:val="00005D82"/>
    <w:rsid w:val="00005FDF"/>
    <w:rsid w:val="000068D8"/>
    <w:rsid w:val="000076DB"/>
    <w:rsid w:val="000107C9"/>
    <w:rsid w:val="0001132D"/>
    <w:rsid w:val="00011C96"/>
    <w:rsid w:val="000120F8"/>
    <w:rsid w:val="000127C4"/>
    <w:rsid w:val="00012E35"/>
    <w:rsid w:val="000130DD"/>
    <w:rsid w:val="000139CF"/>
    <w:rsid w:val="00013DA8"/>
    <w:rsid w:val="00013E84"/>
    <w:rsid w:val="000140B0"/>
    <w:rsid w:val="000142EF"/>
    <w:rsid w:val="0001438F"/>
    <w:rsid w:val="00014D07"/>
    <w:rsid w:val="00015387"/>
    <w:rsid w:val="0001547D"/>
    <w:rsid w:val="000156C2"/>
    <w:rsid w:val="00015B4B"/>
    <w:rsid w:val="000161B5"/>
    <w:rsid w:val="000163D8"/>
    <w:rsid w:val="00016692"/>
    <w:rsid w:val="00016978"/>
    <w:rsid w:val="00016C77"/>
    <w:rsid w:val="00016EAA"/>
    <w:rsid w:val="00017049"/>
    <w:rsid w:val="00017180"/>
    <w:rsid w:val="00017C20"/>
    <w:rsid w:val="00020130"/>
    <w:rsid w:val="000203E8"/>
    <w:rsid w:val="0002047E"/>
    <w:rsid w:val="00020BF4"/>
    <w:rsid w:val="00020CF1"/>
    <w:rsid w:val="00020E6F"/>
    <w:rsid w:val="00020F05"/>
    <w:rsid w:val="0002196A"/>
    <w:rsid w:val="000221F0"/>
    <w:rsid w:val="000239A9"/>
    <w:rsid w:val="0002426A"/>
    <w:rsid w:val="00024655"/>
    <w:rsid w:val="00024BE7"/>
    <w:rsid w:val="00025239"/>
    <w:rsid w:val="000252A6"/>
    <w:rsid w:val="00025629"/>
    <w:rsid w:val="00025837"/>
    <w:rsid w:val="00025D8D"/>
    <w:rsid w:val="00026428"/>
    <w:rsid w:val="000268BB"/>
    <w:rsid w:val="000268F3"/>
    <w:rsid w:val="00027092"/>
    <w:rsid w:val="000307B4"/>
    <w:rsid w:val="00030FA3"/>
    <w:rsid w:val="0003127A"/>
    <w:rsid w:val="00031DA9"/>
    <w:rsid w:val="000322AE"/>
    <w:rsid w:val="00032D2D"/>
    <w:rsid w:val="00032EFE"/>
    <w:rsid w:val="00034141"/>
    <w:rsid w:val="0003458B"/>
    <w:rsid w:val="00034FA5"/>
    <w:rsid w:val="000353C0"/>
    <w:rsid w:val="00035683"/>
    <w:rsid w:val="00035C98"/>
    <w:rsid w:val="000367C7"/>
    <w:rsid w:val="00036F79"/>
    <w:rsid w:val="000370B2"/>
    <w:rsid w:val="0003786C"/>
    <w:rsid w:val="00037D7C"/>
    <w:rsid w:val="00040269"/>
    <w:rsid w:val="000402B5"/>
    <w:rsid w:val="00040AC9"/>
    <w:rsid w:val="00040DF3"/>
    <w:rsid w:val="00040FD9"/>
    <w:rsid w:val="00042027"/>
    <w:rsid w:val="0004202F"/>
    <w:rsid w:val="00042638"/>
    <w:rsid w:val="00042E5F"/>
    <w:rsid w:val="00043012"/>
    <w:rsid w:val="00043427"/>
    <w:rsid w:val="0004453F"/>
    <w:rsid w:val="000448C8"/>
    <w:rsid w:val="00044B21"/>
    <w:rsid w:val="0004520A"/>
    <w:rsid w:val="00045226"/>
    <w:rsid w:val="00045495"/>
    <w:rsid w:val="00045CFB"/>
    <w:rsid w:val="00045D89"/>
    <w:rsid w:val="00046404"/>
    <w:rsid w:val="00046971"/>
    <w:rsid w:val="00046B2F"/>
    <w:rsid w:val="00046C53"/>
    <w:rsid w:val="00047379"/>
    <w:rsid w:val="00047C7D"/>
    <w:rsid w:val="0005039D"/>
    <w:rsid w:val="000508E9"/>
    <w:rsid w:val="00050C05"/>
    <w:rsid w:val="000510AB"/>
    <w:rsid w:val="00051B91"/>
    <w:rsid w:val="00051CD7"/>
    <w:rsid w:val="00051DD6"/>
    <w:rsid w:val="00051E06"/>
    <w:rsid w:val="00052489"/>
    <w:rsid w:val="00052A12"/>
    <w:rsid w:val="00052BB9"/>
    <w:rsid w:val="00053215"/>
    <w:rsid w:val="0005353C"/>
    <w:rsid w:val="00053769"/>
    <w:rsid w:val="0005469C"/>
    <w:rsid w:val="000547BE"/>
    <w:rsid w:val="00054B34"/>
    <w:rsid w:val="0005610A"/>
    <w:rsid w:val="0005632A"/>
    <w:rsid w:val="00056AEC"/>
    <w:rsid w:val="000570EF"/>
    <w:rsid w:val="0005787A"/>
    <w:rsid w:val="00057B65"/>
    <w:rsid w:val="0006038C"/>
    <w:rsid w:val="00060E11"/>
    <w:rsid w:val="000612BC"/>
    <w:rsid w:val="000612E8"/>
    <w:rsid w:val="00061966"/>
    <w:rsid w:val="0006205A"/>
    <w:rsid w:val="000629DC"/>
    <w:rsid w:val="00062B0C"/>
    <w:rsid w:val="00062F29"/>
    <w:rsid w:val="00063307"/>
    <w:rsid w:val="00063E4A"/>
    <w:rsid w:val="000642A8"/>
    <w:rsid w:val="000646A0"/>
    <w:rsid w:val="00064774"/>
    <w:rsid w:val="00065010"/>
    <w:rsid w:val="00065A5C"/>
    <w:rsid w:val="00066500"/>
    <w:rsid w:val="00066AD3"/>
    <w:rsid w:val="00066DBD"/>
    <w:rsid w:val="00067E6D"/>
    <w:rsid w:val="00070E9D"/>
    <w:rsid w:val="000710D8"/>
    <w:rsid w:val="00071118"/>
    <w:rsid w:val="0007119C"/>
    <w:rsid w:val="0007270F"/>
    <w:rsid w:val="00073B51"/>
    <w:rsid w:val="000741BA"/>
    <w:rsid w:val="00074B0E"/>
    <w:rsid w:val="00075477"/>
    <w:rsid w:val="000756C0"/>
    <w:rsid w:val="000756F4"/>
    <w:rsid w:val="00075B7A"/>
    <w:rsid w:val="000762A2"/>
    <w:rsid w:val="00076337"/>
    <w:rsid w:val="000767F5"/>
    <w:rsid w:val="00076D52"/>
    <w:rsid w:val="00077760"/>
    <w:rsid w:val="00077A3B"/>
    <w:rsid w:val="00081013"/>
    <w:rsid w:val="00081156"/>
    <w:rsid w:val="00081D60"/>
    <w:rsid w:val="00081EEE"/>
    <w:rsid w:val="0008234E"/>
    <w:rsid w:val="0008299A"/>
    <w:rsid w:val="00082D07"/>
    <w:rsid w:val="00083241"/>
    <w:rsid w:val="000832ED"/>
    <w:rsid w:val="000837F0"/>
    <w:rsid w:val="00083A1C"/>
    <w:rsid w:val="00084161"/>
    <w:rsid w:val="00084A46"/>
    <w:rsid w:val="00084CDD"/>
    <w:rsid w:val="00084F2C"/>
    <w:rsid w:val="00084FB4"/>
    <w:rsid w:val="00085B34"/>
    <w:rsid w:val="00085FF2"/>
    <w:rsid w:val="000865CE"/>
    <w:rsid w:val="00087001"/>
    <w:rsid w:val="0008702E"/>
    <w:rsid w:val="000871D2"/>
    <w:rsid w:val="00087C8F"/>
    <w:rsid w:val="00090E9D"/>
    <w:rsid w:val="00090F32"/>
    <w:rsid w:val="00091214"/>
    <w:rsid w:val="000918BC"/>
    <w:rsid w:val="00091A63"/>
    <w:rsid w:val="0009233D"/>
    <w:rsid w:val="000930E0"/>
    <w:rsid w:val="00093B59"/>
    <w:rsid w:val="00093DA4"/>
    <w:rsid w:val="0009437B"/>
    <w:rsid w:val="0009438C"/>
    <w:rsid w:val="00094894"/>
    <w:rsid w:val="00094D16"/>
    <w:rsid w:val="00094D89"/>
    <w:rsid w:val="000951F9"/>
    <w:rsid w:val="000952D3"/>
    <w:rsid w:val="00095777"/>
    <w:rsid w:val="00095C22"/>
    <w:rsid w:val="0009668E"/>
    <w:rsid w:val="00097044"/>
    <w:rsid w:val="0009716D"/>
    <w:rsid w:val="000973DF"/>
    <w:rsid w:val="000A0750"/>
    <w:rsid w:val="000A076F"/>
    <w:rsid w:val="000A096E"/>
    <w:rsid w:val="000A0A92"/>
    <w:rsid w:val="000A10FA"/>
    <w:rsid w:val="000A17F9"/>
    <w:rsid w:val="000A3099"/>
    <w:rsid w:val="000A37B0"/>
    <w:rsid w:val="000A39CB"/>
    <w:rsid w:val="000A3BE2"/>
    <w:rsid w:val="000A3EF1"/>
    <w:rsid w:val="000A4ED3"/>
    <w:rsid w:val="000A5A0E"/>
    <w:rsid w:val="000A6415"/>
    <w:rsid w:val="000A658F"/>
    <w:rsid w:val="000A6F78"/>
    <w:rsid w:val="000A73EC"/>
    <w:rsid w:val="000B0430"/>
    <w:rsid w:val="000B073E"/>
    <w:rsid w:val="000B09E4"/>
    <w:rsid w:val="000B0CE8"/>
    <w:rsid w:val="000B1677"/>
    <w:rsid w:val="000B1DF1"/>
    <w:rsid w:val="000B2F9D"/>
    <w:rsid w:val="000B30F8"/>
    <w:rsid w:val="000B3195"/>
    <w:rsid w:val="000B388E"/>
    <w:rsid w:val="000B39B2"/>
    <w:rsid w:val="000B4450"/>
    <w:rsid w:val="000B47A9"/>
    <w:rsid w:val="000B4BBE"/>
    <w:rsid w:val="000B670D"/>
    <w:rsid w:val="000B6E98"/>
    <w:rsid w:val="000B7307"/>
    <w:rsid w:val="000B7ADE"/>
    <w:rsid w:val="000C022C"/>
    <w:rsid w:val="000C04F0"/>
    <w:rsid w:val="000C08B0"/>
    <w:rsid w:val="000C09BB"/>
    <w:rsid w:val="000C13EB"/>
    <w:rsid w:val="000C1A24"/>
    <w:rsid w:val="000C1A30"/>
    <w:rsid w:val="000C1A64"/>
    <w:rsid w:val="000C21BB"/>
    <w:rsid w:val="000C2293"/>
    <w:rsid w:val="000C27BE"/>
    <w:rsid w:val="000C2BAE"/>
    <w:rsid w:val="000C2BF9"/>
    <w:rsid w:val="000C2D65"/>
    <w:rsid w:val="000C2E13"/>
    <w:rsid w:val="000C30A8"/>
    <w:rsid w:val="000C32A4"/>
    <w:rsid w:val="000C3A82"/>
    <w:rsid w:val="000C45B2"/>
    <w:rsid w:val="000C4A0F"/>
    <w:rsid w:val="000C4FEB"/>
    <w:rsid w:val="000C52CD"/>
    <w:rsid w:val="000C52DE"/>
    <w:rsid w:val="000C646F"/>
    <w:rsid w:val="000C731D"/>
    <w:rsid w:val="000C73FA"/>
    <w:rsid w:val="000C75F5"/>
    <w:rsid w:val="000C7749"/>
    <w:rsid w:val="000C7A3C"/>
    <w:rsid w:val="000C7C18"/>
    <w:rsid w:val="000C7CF5"/>
    <w:rsid w:val="000D108A"/>
    <w:rsid w:val="000D1C3C"/>
    <w:rsid w:val="000D205A"/>
    <w:rsid w:val="000D20D4"/>
    <w:rsid w:val="000D20FC"/>
    <w:rsid w:val="000D237E"/>
    <w:rsid w:val="000D3270"/>
    <w:rsid w:val="000D352E"/>
    <w:rsid w:val="000D3802"/>
    <w:rsid w:val="000D3928"/>
    <w:rsid w:val="000D4046"/>
    <w:rsid w:val="000D41CA"/>
    <w:rsid w:val="000D4409"/>
    <w:rsid w:val="000D48BD"/>
    <w:rsid w:val="000D4B58"/>
    <w:rsid w:val="000D548D"/>
    <w:rsid w:val="000D57BD"/>
    <w:rsid w:val="000D5F19"/>
    <w:rsid w:val="000D671D"/>
    <w:rsid w:val="000D6B69"/>
    <w:rsid w:val="000D7474"/>
    <w:rsid w:val="000D74CD"/>
    <w:rsid w:val="000D7A2F"/>
    <w:rsid w:val="000E02A0"/>
    <w:rsid w:val="000E1B06"/>
    <w:rsid w:val="000E1F04"/>
    <w:rsid w:val="000E23B1"/>
    <w:rsid w:val="000E27E2"/>
    <w:rsid w:val="000E2ADD"/>
    <w:rsid w:val="000E2E84"/>
    <w:rsid w:val="000E307A"/>
    <w:rsid w:val="000E3435"/>
    <w:rsid w:val="000E369E"/>
    <w:rsid w:val="000E3F26"/>
    <w:rsid w:val="000E3F5A"/>
    <w:rsid w:val="000E4450"/>
    <w:rsid w:val="000E49F7"/>
    <w:rsid w:val="000E4A94"/>
    <w:rsid w:val="000E4E74"/>
    <w:rsid w:val="000E51B6"/>
    <w:rsid w:val="000E521A"/>
    <w:rsid w:val="000E5A1E"/>
    <w:rsid w:val="000E5B4E"/>
    <w:rsid w:val="000E674D"/>
    <w:rsid w:val="000E6B3C"/>
    <w:rsid w:val="000E6D80"/>
    <w:rsid w:val="000E7AF3"/>
    <w:rsid w:val="000E7BCD"/>
    <w:rsid w:val="000F014D"/>
    <w:rsid w:val="000F01A4"/>
    <w:rsid w:val="000F0D25"/>
    <w:rsid w:val="000F14C5"/>
    <w:rsid w:val="000F19E9"/>
    <w:rsid w:val="000F1C24"/>
    <w:rsid w:val="000F2E64"/>
    <w:rsid w:val="000F3010"/>
    <w:rsid w:val="000F3085"/>
    <w:rsid w:val="000F370B"/>
    <w:rsid w:val="000F3939"/>
    <w:rsid w:val="000F3AAE"/>
    <w:rsid w:val="000F3FF1"/>
    <w:rsid w:val="000F4212"/>
    <w:rsid w:val="000F467A"/>
    <w:rsid w:val="000F4A80"/>
    <w:rsid w:val="000F5181"/>
    <w:rsid w:val="000F5288"/>
    <w:rsid w:val="000F5C46"/>
    <w:rsid w:val="000F5D27"/>
    <w:rsid w:val="000F6067"/>
    <w:rsid w:val="000F628D"/>
    <w:rsid w:val="000F62FA"/>
    <w:rsid w:val="000F65FA"/>
    <w:rsid w:val="000F67A6"/>
    <w:rsid w:val="000F6824"/>
    <w:rsid w:val="000F6C9D"/>
    <w:rsid w:val="000F7258"/>
    <w:rsid w:val="000F7F09"/>
    <w:rsid w:val="001003A9"/>
    <w:rsid w:val="00100804"/>
    <w:rsid w:val="00100C2F"/>
    <w:rsid w:val="00100CF5"/>
    <w:rsid w:val="00101A67"/>
    <w:rsid w:val="00101DD0"/>
    <w:rsid w:val="00101EB8"/>
    <w:rsid w:val="0010234F"/>
    <w:rsid w:val="00102652"/>
    <w:rsid w:val="00102BC5"/>
    <w:rsid w:val="00102C81"/>
    <w:rsid w:val="00103143"/>
    <w:rsid w:val="00104392"/>
    <w:rsid w:val="001049F4"/>
    <w:rsid w:val="001053C2"/>
    <w:rsid w:val="00105D23"/>
    <w:rsid w:val="00105E32"/>
    <w:rsid w:val="00106057"/>
    <w:rsid w:val="00106451"/>
    <w:rsid w:val="001069EF"/>
    <w:rsid w:val="00106A95"/>
    <w:rsid w:val="001071BC"/>
    <w:rsid w:val="00107C0E"/>
    <w:rsid w:val="00111054"/>
    <w:rsid w:val="00111A9B"/>
    <w:rsid w:val="00112AA7"/>
    <w:rsid w:val="00113E9F"/>
    <w:rsid w:val="0011454A"/>
    <w:rsid w:val="00114B2A"/>
    <w:rsid w:val="00114B4C"/>
    <w:rsid w:val="00114D21"/>
    <w:rsid w:val="00114F1F"/>
    <w:rsid w:val="00115548"/>
    <w:rsid w:val="00115CD0"/>
    <w:rsid w:val="0011661D"/>
    <w:rsid w:val="001166D2"/>
    <w:rsid w:val="00116F05"/>
    <w:rsid w:val="00116F51"/>
    <w:rsid w:val="001173EE"/>
    <w:rsid w:val="001175B5"/>
    <w:rsid w:val="001178E1"/>
    <w:rsid w:val="00117C4C"/>
    <w:rsid w:val="001201FF"/>
    <w:rsid w:val="00120573"/>
    <w:rsid w:val="0012070D"/>
    <w:rsid w:val="00120D4C"/>
    <w:rsid w:val="001214A5"/>
    <w:rsid w:val="00121939"/>
    <w:rsid w:val="00122022"/>
    <w:rsid w:val="00122237"/>
    <w:rsid w:val="001225DF"/>
    <w:rsid w:val="00122CF8"/>
    <w:rsid w:val="001231FF"/>
    <w:rsid w:val="00123444"/>
    <w:rsid w:val="001234CE"/>
    <w:rsid w:val="00123E9D"/>
    <w:rsid w:val="00123EFC"/>
    <w:rsid w:val="00125650"/>
    <w:rsid w:val="00125C11"/>
    <w:rsid w:val="00125EBC"/>
    <w:rsid w:val="0012635E"/>
    <w:rsid w:val="001266A2"/>
    <w:rsid w:val="001268E5"/>
    <w:rsid w:val="00126B56"/>
    <w:rsid w:val="00126FE7"/>
    <w:rsid w:val="00127045"/>
    <w:rsid w:val="00130134"/>
    <w:rsid w:val="00130361"/>
    <w:rsid w:val="001307C3"/>
    <w:rsid w:val="00130970"/>
    <w:rsid w:val="00130DD7"/>
    <w:rsid w:val="0013174C"/>
    <w:rsid w:val="00131C52"/>
    <w:rsid w:val="00132219"/>
    <w:rsid w:val="0013258A"/>
    <w:rsid w:val="00132860"/>
    <w:rsid w:val="00132EFE"/>
    <w:rsid w:val="001332B1"/>
    <w:rsid w:val="00134604"/>
    <w:rsid w:val="00134B79"/>
    <w:rsid w:val="001358F5"/>
    <w:rsid w:val="00135E0B"/>
    <w:rsid w:val="00135E3D"/>
    <w:rsid w:val="00136504"/>
    <w:rsid w:val="00136D27"/>
    <w:rsid w:val="00136E62"/>
    <w:rsid w:val="00136F58"/>
    <w:rsid w:val="001374CC"/>
    <w:rsid w:val="001400CC"/>
    <w:rsid w:val="001409A8"/>
    <w:rsid w:val="00140E41"/>
    <w:rsid w:val="001412E6"/>
    <w:rsid w:val="001413EF"/>
    <w:rsid w:val="00141526"/>
    <w:rsid w:val="00141770"/>
    <w:rsid w:val="00141AF7"/>
    <w:rsid w:val="00141D61"/>
    <w:rsid w:val="00141E72"/>
    <w:rsid w:val="001421DC"/>
    <w:rsid w:val="00142571"/>
    <w:rsid w:val="00142589"/>
    <w:rsid w:val="001425E6"/>
    <w:rsid w:val="00142793"/>
    <w:rsid w:val="00142DF8"/>
    <w:rsid w:val="00143B75"/>
    <w:rsid w:val="00143F26"/>
    <w:rsid w:val="001440FE"/>
    <w:rsid w:val="00144207"/>
    <w:rsid w:val="001447C8"/>
    <w:rsid w:val="001447CC"/>
    <w:rsid w:val="00144831"/>
    <w:rsid w:val="00144EC8"/>
    <w:rsid w:val="001453C0"/>
    <w:rsid w:val="00145847"/>
    <w:rsid w:val="00145C43"/>
    <w:rsid w:val="00145CD8"/>
    <w:rsid w:val="00146093"/>
    <w:rsid w:val="001462D3"/>
    <w:rsid w:val="00146414"/>
    <w:rsid w:val="00146703"/>
    <w:rsid w:val="00146C32"/>
    <w:rsid w:val="00147F8A"/>
    <w:rsid w:val="00150331"/>
    <w:rsid w:val="00150A78"/>
    <w:rsid w:val="0015105A"/>
    <w:rsid w:val="00151101"/>
    <w:rsid w:val="001516C0"/>
    <w:rsid w:val="00151F63"/>
    <w:rsid w:val="00151FD7"/>
    <w:rsid w:val="001522B9"/>
    <w:rsid w:val="001522E5"/>
    <w:rsid w:val="00152355"/>
    <w:rsid w:val="00152D98"/>
    <w:rsid w:val="00152DA2"/>
    <w:rsid w:val="00152E56"/>
    <w:rsid w:val="001531FE"/>
    <w:rsid w:val="001539C5"/>
    <w:rsid w:val="00153A37"/>
    <w:rsid w:val="00153E56"/>
    <w:rsid w:val="0015427C"/>
    <w:rsid w:val="00154499"/>
    <w:rsid w:val="0015460A"/>
    <w:rsid w:val="001547DC"/>
    <w:rsid w:val="00154D5E"/>
    <w:rsid w:val="00155B4C"/>
    <w:rsid w:val="00155CC9"/>
    <w:rsid w:val="00155E2E"/>
    <w:rsid w:val="00156A10"/>
    <w:rsid w:val="00160069"/>
    <w:rsid w:val="00160A70"/>
    <w:rsid w:val="00160AA2"/>
    <w:rsid w:val="00160C10"/>
    <w:rsid w:val="00160D7D"/>
    <w:rsid w:val="00160DE7"/>
    <w:rsid w:val="001613B9"/>
    <w:rsid w:val="00161A34"/>
    <w:rsid w:val="00161FA2"/>
    <w:rsid w:val="00162346"/>
    <w:rsid w:val="00162387"/>
    <w:rsid w:val="00163B94"/>
    <w:rsid w:val="00163C65"/>
    <w:rsid w:val="00164694"/>
    <w:rsid w:val="00164C5B"/>
    <w:rsid w:val="00165333"/>
    <w:rsid w:val="001654AB"/>
    <w:rsid w:val="00165949"/>
    <w:rsid w:val="00165AD7"/>
    <w:rsid w:val="00166388"/>
    <w:rsid w:val="00167235"/>
    <w:rsid w:val="00167296"/>
    <w:rsid w:val="001675D0"/>
    <w:rsid w:val="001705B4"/>
    <w:rsid w:val="0017067C"/>
    <w:rsid w:val="0017071F"/>
    <w:rsid w:val="00170B54"/>
    <w:rsid w:val="00171671"/>
    <w:rsid w:val="00171726"/>
    <w:rsid w:val="001718D0"/>
    <w:rsid w:val="00171976"/>
    <w:rsid w:val="001719C5"/>
    <w:rsid w:val="0017243D"/>
    <w:rsid w:val="001725DB"/>
    <w:rsid w:val="001727CE"/>
    <w:rsid w:val="001733E0"/>
    <w:rsid w:val="00173450"/>
    <w:rsid w:val="00173B2B"/>
    <w:rsid w:val="00174557"/>
    <w:rsid w:val="00174853"/>
    <w:rsid w:val="00174A75"/>
    <w:rsid w:val="00174E39"/>
    <w:rsid w:val="00175613"/>
    <w:rsid w:val="00175C25"/>
    <w:rsid w:val="00175ED7"/>
    <w:rsid w:val="00176782"/>
    <w:rsid w:val="00176BA5"/>
    <w:rsid w:val="00176F4E"/>
    <w:rsid w:val="001774FC"/>
    <w:rsid w:val="00177F8D"/>
    <w:rsid w:val="00180027"/>
    <w:rsid w:val="001816E7"/>
    <w:rsid w:val="00181B51"/>
    <w:rsid w:val="00181FB3"/>
    <w:rsid w:val="001820C8"/>
    <w:rsid w:val="001825E3"/>
    <w:rsid w:val="00182B7D"/>
    <w:rsid w:val="00182D37"/>
    <w:rsid w:val="0018343C"/>
    <w:rsid w:val="0018397F"/>
    <w:rsid w:val="001842EE"/>
    <w:rsid w:val="001844C8"/>
    <w:rsid w:val="001847EA"/>
    <w:rsid w:val="00184A52"/>
    <w:rsid w:val="001850EA"/>
    <w:rsid w:val="0018518D"/>
    <w:rsid w:val="001854EE"/>
    <w:rsid w:val="00185569"/>
    <w:rsid w:val="001864D1"/>
    <w:rsid w:val="00186A30"/>
    <w:rsid w:val="0018740C"/>
    <w:rsid w:val="00187803"/>
    <w:rsid w:val="001904EC"/>
    <w:rsid w:val="00190ADA"/>
    <w:rsid w:val="001910D3"/>
    <w:rsid w:val="00191146"/>
    <w:rsid w:val="00191723"/>
    <w:rsid w:val="00192C81"/>
    <w:rsid w:val="00192C9D"/>
    <w:rsid w:val="001930D3"/>
    <w:rsid w:val="00193355"/>
    <w:rsid w:val="0019360C"/>
    <w:rsid w:val="00193660"/>
    <w:rsid w:val="001938FA"/>
    <w:rsid w:val="00193A3E"/>
    <w:rsid w:val="00193DE2"/>
    <w:rsid w:val="00193FB0"/>
    <w:rsid w:val="0019450B"/>
    <w:rsid w:val="001947D9"/>
    <w:rsid w:val="001949E0"/>
    <w:rsid w:val="00194AC0"/>
    <w:rsid w:val="00194AFD"/>
    <w:rsid w:val="00194C32"/>
    <w:rsid w:val="00195277"/>
    <w:rsid w:val="00195DC8"/>
    <w:rsid w:val="00195E68"/>
    <w:rsid w:val="00196226"/>
    <w:rsid w:val="0019625C"/>
    <w:rsid w:val="00196366"/>
    <w:rsid w:val="001965C8"/>
    <w:rsid w:val="00196872"/>
    <w:rsid w:val="00196CF5"/>
    <w:rsid w:val="00197102"/>
    <w:rsid w:val="001A0932"/>
    <w:rsid w:val="001A0963"/>
    <w:rsid w:val="001A11F8"/>
    <w:rsid w:val="001A222F"/>
    <w:rsid w:val="001A242C"/>
    <w:rsid w:val="001A259E"/>
    <w:rsid w:val="001A27D9"/>
    <w:rsid w:val="001A2C6D"/>
    <w:rsid w:val="001A30CD"/>
    <w:rsid w:val="001A31B6"/>
    <w:rsid w:val="001A3DBE"/>
    <w:rsid w:val="001A3DF3"/>
    <w:rsid w:val="001A488F"/>
    <w:rsid w:val="001A5525"/>
    <w:rsid w:val="001A5A8C"/>
    <w:rsid w:val="001A6567"/>
    <w:rsid w:val="001A66AB"/>
    <w:rsid w:val="001A78DE"/>
    <w:rsid w:val="001A7B04"/>
    <w:rsid w:val="001A7BAA"/>
    <w:rsid w:val="001B0018"/>
    <w:rsid w:val="001B029B"/>
    <w:rsid w:val="001B0630"/>
    <w:rsid w:val="001B0923"/>
    <w:rsid w:val="001B092B"/>
    <w:rsid w:val="001B0A84"/>
    <w:rsid w:val="001B0D21"/>
    <w:rsid w:val="001B1148"/>
    <w:rsid w:val="001B12D6"/>
    <w:rsid w:val="001B1526"/>
    <w:rsid w:val="001B2199"/>
    <w:rsid w:val="001B266F"/>
    <w:rsid w:val="001B44B4"/>
    <w:rsid w:val="001B4988"/>
    <w:rsid w:val="001B4D33"/>
    <w:rsid w:val="001B5747"/>
    <w:rsid w:val="001B64C1"/>
    <w:rsid w:val="001B68EE"/>
    <w:rsid w:val="001C113A"/>
    <w:rsid w:val="001C1BD5"/>
    <w:rsid w:val="001C259E"/>
    <w:rsid w:val="001C25E4"/>
    <w:rsid w:val="001C2652"/>
    <w:rsid w:val="001C32A4"/>
    <w:rsid w:val="001C3606"/>
    <w:rsid w:val="001C36C9"/>
    <w:rsid w:val="001C3814"/>
    <w:rsid w:val="001C3A39"/>
    <w:rsid w:val="001C3B4E"/>
    <w:rsid w:val="001C48BF"/>
    <w:rsid w:val="001C529C"/>
    <w:rsid w:val="001C5961"/>
    <w:rsid w:val="001C5962"/>
    <w:rsid w:val="001C5C31"/>
    <w:rsid w:val="001C63BE"/>
    <w:rsid w:val="001C67C4"/>
    <w:rsid w:val="001C6BD5"/>
    <w:rsid w:val="001C6FF8"/>
    <w:rsid w:val="001C756F"/>
    <w:rsid w:val="001C7796"/>
    <w:rsid w:val="001C77D9"/>
    <w:rsid w:val="001C7D38"/>
    <w:rsid w:val="001D02D2"/>
    <w:rsid w:val="001D0437"/>
    <w:rsid w:val="001D0736"/>
    <w:rsid w:val="001D0E2C"/>
    <w:rsid w:val="001D148C"/>
    <w:rsid w:val="001D182D"/>
    <w:rsid w:val="001D1B10"/>
    <w:rsid w:val="001D2311"/>
    <w:rsid w:val="001D2D77"/>
    <w:rsid w:val="001D3323"/>
    <w:rsid w:val="001D35FA"/>
    <w:rsid w:val="001D3A01"/>
    <w:rsid w:val="001D3DA5"/>
    <w:rsid w:val="001D4070"/>
    <w:rsid w:val="001D43FE"/>
    <w:rsid w:val="001D4EDD"/>
    <w:rsid w:val="001D54A8"/>
    <w:rsid w:val="001D59B8"/>
    <w:rsid w:val="001D5D49"/>
    <w:rsid w:val="001D5DFA"/>
    <w:rsid w:val="001D6EF0"/>
    <w:rsid w:val="001D711A"/>
    <w:rsid w:val="001D733D"/>
    <w:rsid w:val="001D753F"/>
    <w:rsid w:val="001D79C0"/>
    <w:rsid w:val="001D7F7A"/>
    <w:rsid w:val="001E04AB"/>
    <w:rsid w:val="001E0AD3"/>
    <w:rsid w:val="001E0BF6"/>
    <w:rsid w:val="001E0C3D"/>
    <w:rsid w:val="001E1D92"/>
    <w:rsid w:val="001E1E73"/>
    <w:rsid w:val="001E20CD"/>
    <w:rsid w:val="001E21C7"/>
    <w:rsid w:val="001E267A"/>
    <w:rsid w:val="001E3CF4"/>
    <w:rsid w:val="001E403F"/>
    <w:rsid w:val="001E4648"/>
    <w:rsid w:val="001E4D15"/>
    <w:rsid w:val="001E5079"/>
    <w:rsid w:val="001E714F"/>
    <w:rsid w:val="001E7385"/>
    <w:rsid w:val="001E782D"/>
    <w:rsid w:val="001E7E51"/>
    <w:rsid w:val="001F0AC7"/>
    <w:rsid w:val="001F1143"/>
    <w:rsid w:val="001F123D"/>
    <w:rsid w:val="001F1EF9"/>
    <w:rsid w:val="001F2372"/>
    <w:rsid w:val="001F2AAE"/>
    <w:rsid w:val="001F2B78"/>
    <w:rsid w:val="001F3251"/>
    <w:rsid w:val="001F3788"/>
    <w:rsid w:val="001F38B7"/>
    <w:rsid w:val="001F3E7F"/>
    <w:rsid w:val="001F4080"/>
    <w:rsid w:val="001F4145"/>
    <w:rsid w:val="001F4CFB"/>
    <w:rsid w:val="001F51EB"/>
    <w:rsid w:val="001F5488"/>
    <w:rsid w:val="001F5C25"/>
    <w:rsid w:val="001F5D6D"/>
    <w:rsid w:val="001F632A"/>
    <w:rsid w:val="001F644B"/>
    <w:rsid w:val="001F6BE4"/>
    <w:rsid w:val="001F7B5F"/>
    <w:rsid w:val="001F7E0A"/>
    <w:rsid w:val="001F7E6F"/>
    <w:rsid w:val="001F7EDE"/>
    <w:rsid w:val="002001E5"/>
    <w:rsid w:val="002008FA"/>
    <w:rsid w:val="00201145"/>
    <w:rsid w:val="0020132D"/>
    <w:rsid w:val="00201893"/>
    <w:rsid w:val="002020D0"/>
    <w:rsid w:val="0020282E"/>
    <w:rsid w:val="0020296B"/>
    <w:rsid w:val="00202B4E"/>
    <w:rsid w:val="0020399D"/>
    <w:rsid w:val="00204E53"/>
    <w:rsid w:val="00204EFD"/>
    <w:rsid w:val="0020516B"/>
    <w:rsid w:val="0020523C"/>
    <w:rsid w:val="00205609"/>
    <w:rsid w:val="002057F1"/>
    <w:rsid w:val="00205879"/>
    <w:rsid w:val="00205B5B"/>
    <w:rsid w:val="00206387"/>
    <w:rsid w:val="002063EE"/>
    <w:rsid w:val="002068BD"/>
    <w:rsid w:val="002071FB"/>
    <w:rsid w:val="002072E7"/>
    <w:rsid w:val="00207A12"/>
    <w:rsid w:val="00207ED0"/>
    <w:rsid w:val="0021051C"/>
    <w:rsid w:val="00210E64"/>
    <w:rsid w:val="002113EB"/>
    <w:rsid w:val="00211711"/>
    <w:rsid w:val="00211A80"/>
    <w:rsid w:val="00213C63"/>
    <w:rsid w:val="00213D74"/>
    <w:rsid w:val="00213DE4"/>
    <w:rsid w:val="00215D79"/>
    <w:rsid w:val="00216518"/>
    <w:rsid w:val="002168EF"/>
    <w:rsid w:val="0021753B"/>
    <w:rsid w:val="002177A2"/>
    <w:rsid w:val="0022053A"/>
    <w:rsid w:val="00220FA1"/>
    <w:rsid w:val="0022109D"/>
    <w:rsid w:val="00221468"/>
    <w:rsid w:val="00221EDC"/>
    <w:rsid w:val="002220CB"/>
    <w:rsid w:val="00222471"/>
    <w:rsid w:val="002224E4"/>
    <w:rsid w:val="00223337"/>
    <w:rsid w:val="00223605"/>
    <w:rsid w:val="00223E70"/>
    <w:rsid w:val="002248AA"/>
    <w:rsid w:val="002249FB"/>
    <w:rsid w:val="00224EF0"/>
    <w:rsid w:val="00225739"/>
    <w:rsid w:val="002259AF"/>
    <w:rsid w:val="00225EDC"/>
    <w:rsid w:val="00226349"/>
    <w:rsid w:val="0022637E"/>
    <w:rsid w:val="00226C7B"/>
    <w:rsid w:val="00226FF9"/>
    <w:rsid w:val="002273D7"/>
    <w:rsid w:val="00227494"/>
    <w:rsid w:val="00227EDF"/>
    <w:rsid w:val="00227F40"/>
    <w:rsid w:val="00230411"/>
    <w:rsid w:val="00230B1C"/>
    <w:rsid w:val="00230B97"/>
    <w:rsid w:val="0023102E"/>
    <w:rsid w:val="00231320"/>
    <w:rsid w:val="00231503"/>
    <w:rsid w:val="00233062"/>
    <w:rsid w:val="00233224"/>
    <w:rsid w:val="0023327E"/>
    <w:rsid w:val="00233923"/>
    <w:rsid w:val="00233C5B"/>
    <w:rsid w:val="00233D93"/>
    <w:rsid w:val="00233EEE"/>
    <w:rsid w:val="00233F23"/>
    <w:rsid w:val="00234527"/>
    <w:rsid w:val="0023453F"/>
    <w:rsid w:val="002347D1"/>
    <w:rsid w:val="002348BA"/>
    <w:rsid w:val="00234A08"/>
    <w:rsid w:val="00234C23"/>
    <w:rsid w:val="00234FEC"/>
    <w:rsid w:val="00235560"/>
    <w:rsid w:val="002357F1"/>
    <w:rsid w:val="0023590F"/>
    <w:rsid w:val="00235FC8"/>
    <w:rsid w:val="0023615E"/>
    <w:rsid w:val="002364B4"/>
    <w:rsid w:val="00236C9A"/>
    <w:rsid w:val="00236E3C"/>
    <w:rsid w:val="00236E8A"/>
    <w:rsid w:val="00237350"/>
    <w:rsid w:val="0024011A"/>
    <w:rsid w:val="00240488"/>
    <w:rsid w:val="002404CD"/>
    <w:rsid w:val="00240675"/>
    <w:rsid w:val="00240C4A"/>
    <w:rsid w:val="00240CA5"/>
    <w:rsid w:val="00240E99"/>
    <w:rsid w:val="00241405"/>
    <w:rsid w:val="00241517"/>
    <w:rsid w:val="0024272D"/>
    <w:rsid w:val="00243A04"/>
    <w:rsid w:val="00243EAA"/>
    <w:rsid w:val="002442A2"/>
    <w:rsid w:val="00244653"/>
    <w:rsid w:val="002446D2"/>
    <w:rsid w:val="0024474F"/>
    <w:rsid w:val="0024480D"/>
    <w:rsid w:val="00244A6F"/>
    <w:rsid w:val="00244D64"/>
    <w:rsid w:val="00244E8F"/>
    <w:rsid w:val="002454A2"/>
    <w:rsid w:val="00246647"/>
    <w:rsid w:val="00246C58"/>
    <w:rsid w:val="002477B2"/>
    <w:rsid w:val="00247966"/>
    <w:rsid w:val="002502A0"/>
    <w:rsid w:val="002507A7"/>
    <w:rsid w:val="00251568"/>
    <w:rsid w:val="002515DA"/>
    <w:rsid w:val="00251D40"/>
    <w:rsid w:val="002525DD"/>
    <w:rsid w:val="0025289C"/>
    <w:rsid w:val="00252996"/>
    <w:rsid w:val="00252A35"/>
    <w:rsid w:val="00252CAB"/>
    <w:rsid w:val="00252EF0"/>
    <w:rsid w:val="002535DC"/>
    <w:rsid w:val="00254BBB"/>
    <w:rsid w:val="0025509D"/>
    <w:rsid w:val="002557FA"/>
    <w:rsid w:val="002558C4"/>
    <w:rsid w:val="00255B09"/>
    <w:rsid w:val="002560C7"/>
    <w:rsid w:val="00260D6D"/>
    <w:rsid w:val="002613FB"/>
    <w:rsid w:val="002615D4"/>
    <w:rsid w:val="00262604"/>
    <w:rsid w:val="00262F6E"/>
    <w:rsid w:val="00263334"/>
    <w:rsid w:val="00263ED0"/>
    <w:rsid w:val="002653FC"/>
    <w:rsid w:val="002659CD"/>
    <w:rsid w:val="00265F88"/>
    <w:rsid w:val="0026734F"/>
    <w:rsid w:val="002674AA"/>
    <w:rsid w:val="00267930"/>
    <w:rsid w:val="00267E29"/>
    <w:rsid w:val="00270259"/>
    <w:rsid w:val="00271943"/>
    <w:rsid w:val="00271C69"/>
    <w:rsid w:val="00272F86"/>
    <w:rsid w:val="002730B0"/>
    <w:rsid w:val="002736F0"/>
    <w:rsid w:val="002737E2"/>
    <w:rsid w:val="00273AF7"/>
    <w:rsid w:val="00273B26"/>
    <w:rsid w:val="002746C6"/>
    <w:rsid w:val="00274EA0"/>
    <w:rsid w:val="0027508F"/>
    <w:rsid w:val="002750CA"/>
    <w:rsid w:val="00275F81"/>
    <w:rsid w:val="00276065"/>
    <w:rsid w:val="00276B93"/>
    <w:rsid w:val="00276C14"/>
    <w:rsid w:val="002773F8"/>
    <w:rsid w:val="00277C8F"/>
    <w:rsid w:val="00277FAC"/>
    <w:rsid w:val="0028032D"/>
    <w:rsid w:val="0028061D"/>
    <w:rsid w:val="0028099F"/>
    <w:rsid w:val="002814F6"/>
    <w:rsid w:val="002819E6"/>
    <w:rsid w:val="00281B19"/>
    <w:rsid w:val="002823CC"/>
    <w:rsid w:val="00282A90"/>
    <w:rsid w:val="00283161"/>
    <w:rsid w:val="002833C5"/>
    <w:rsid w:val="00284063"/>
    <w:rsid w:val="0028420D"/>
    <w:rsid w:val="00284307"/>
    <w:rsid w:val="00284E99"/>
    <w:rsid w:val="00284F80"/>
    <w:rsid w:val="00284FCB"/>
    <w:rsid w:val="00285577"/>
    <w:rsid w:val="00285A8B"/>
    <w:rsid w:val="00286B1F"/>
    <w:rsid w:val="00286E03"/>
    <w:rsid w:val="00286F9C"/>
    <w:rsid w:val="002902A6"/>
    <w:rsid w:val="00290E03"/>
    <w:rsid w:val="00291A30"/>
    <w:rsid w:val="00291AC9"/>
    <w:rsid w:val="00291CCD"/>
    <w:rsid w:val="00291F66"/>
    <w:rsid w:val="00291F73"/>
    <w:rsid w:val="002920B6"/>
    <w:rsid w:val="002924B1"/>
    <w:rsid w:val="002929B3"/>
    <w:rsid w:val="00292A62"/>
    <w:rsid w:val="00292BAA"/>
    <w:rsid w:val="00292C7C"/>
    <w:rsid w:val="00292D6C"/>
    <w:rsid w:val="00293007"/>
    <w:rsid w:val="002937D8"/>
    <w:rsid w:val="00293A21"/>
    <w:rsid w:val="002949D9"/>
    <w:rsid w:val="00294A6E"/>
    <w:rsid w:val="00295375"/>
    <w:rsid w:val="0029569D"/>
    <w:rsid w:val="002958CF"/>
    <w:rsid w:val="00296CB1"/>
    <w:rsid w:val="00297BDD"/>
    <w:rsid w:val="002A0077"/>
    <w:rsid w:val="002A0C98"/>
    <w:rsid w:val="002A0E31"/>
    <w:rsid w:val="002A130A"/>
    <w:rsid w:val="002A1442"/>
    <w:rsid w:val="002A1981"/>
    <w:rsid w:val="002A1CB7"/>
    <w:rsid w:val="002A1EBE"/>
    <w:rsid w:val="002A2384"/>
    <w:rsid w:val="002A2B30"/>
    <w:rsid w:val="002A3454"/>
    <w:rsid w:val="002A3712"/>
    <w:rsid w:val="002A4489"/>
    <w:rsid w:val="002A4BAB"/>
    <w:rsid w:val="002A503F"/>
    <w:rsid w:val="002A5F11"/>
    <w:rsid w:val="002A5F73"/>
    <w:rsid w:val="002A61A1"/>
    <w:rsid w:val="002A75F0"/>
    <w:rsid w:val="002A7836"/>
    <w:rsid w:val="002A7BAF"/>
    <w:rsid w:val="002A7D97"/>
    <w:rsid w:val="002A7E82"/>
    <w:rsid w:val="002A7FB2"/>
    <w:rsid w:val="002B06A6"/>
    <w:rsid w:val="002B0750"/>
    <w:rsid w:val="002B0A3B"/>
    <w:rsid w:val="002B0B7F"/>
    <w:rsid w:val="002B0E90"/>
    <w:rsid w:val="002B0EB0"/>
    <w:rsid w:val="002B166D"/>
    <w:rsid w:val="002B1975"/>
    <w:rsid w:val="002B2400"/>
    <w:rsid w:val="002B249D"/>
    <w:rsid w:val="002B3248"/>
    <w:rsid w:val="002B34B4"/>
    <w:rsid w:val="002B3A09"/>
    <w:rsid w:val="002B3B28"/>
    <w:rsid w:val="002B45EE"/>
    <w:rsid w:val="002B4716"/>
    <w:rsid w:val="002B5058"/>
    <w:rsid w:val="002B54CC"/>
    <w:rsid w:val="002B54E6"/>
    <w:rsid w:val="002B6042"/>
    <w:rsid w:val="002B6463"/>
    <w:rsid w:val="002B66A1"/>
    <w:rsid w:val="002B6901"/>
    <w:rsid w:val="002B7559"/>
    <w:rsid w:val="002B77C4"/>
    <w:rsid w:val="002B7A2C"/>
    <w:rsid w:val="002B7ACE"/>
    <w:rsid w:val="002B7EE6"/>
    <w:rsid w:val="002C0103"/>
    <w:rsid w:val="002C1952"/>
    <w:rsid w:val="002C2117"/>
    <w:rsid w:val="002C2DA0"/>
    <w:rsid w:val="002C3AFC"/>
    <w:rsid w:val="002C3F68"/>
    <w:rsid w:val="002C4207"/>
    <w:rsid w:val="002C4772"/>
    <w:rsid w:val="002C4928"/>
    <w:rsid w:val="002C4C27"/>
    <w:rsid w:val="002C4EF6"/>
    <w:rsid w:val="002C5546"/>
    <w:rsid w:val="002C5C24"/>
    <w:rsid w:val="002C63EA"/>
    <w:rsid w:val="002C788D"/>
    <w:rsid w:val="002C7B8B"/>
    <w:rsid w:val="002D035C"/>
    <w:rsid w:val="002D04D7"/>
    <w:rsid w:val="002D0958"/>
    <w:rsid w:val="002D0A1F"/>
    <w:rsid w:val="002D0AC4"/>
    <w:rsid w:val="002D12A3"/>
    <w:rsid w:val="002D139B"/>
    <w:rsid w:val="002D1922"/>
    <w:rsid w:val="002D1AE4"/>
    <w:rsid w:val="002D23E6"/>
    <w:rsid w:val="002D2458"/>
    <w:rsid w:val="002D27FC"/>
    <w:rsid w:val="002D29CC"/>
    <w:rsid w:val="002D2B42"/>
    <w:rsid w:val="002D2CF9"/>
    <w:rsid w:val="002D2DED"/>
    <w:rsid w:val="002D316B"/>
    <w:rsid w:val="002D33FD"/>
    <w:rsid w:val="002D3EB3"/>
    <w:rsid w:val="002D47F5"/>
    <w:rsid w:val="002D4AD0"/>
    <w:rsid w:val="002D4D3C"/>
    <w:rsid w:val="002D4DDC"/>
    <w:rsid w:val="002D513A"/>
    <w:rsid w:val="002D56FA"/>
    <w:rsid w:val="002D6350"/>
    <w:rsid w:val="002D63CA"/>
    <w:rsid w:val="002D6853"/>
    <w:rsid w:val="002D7BDD"/>
    <w:rsid w:val="002E00A5"/>
    <w:rsid w:val="002E03FB"/>
    <w:rsid w:val="002E0536"/>
    <w:rsid w:val="002E0E8F"/>
    <w:rsid w:val="002E1119"/>
    <w:rsid w:val="002E11D5"/>
    <w:rsid w:val="002E2A74"/>
    <w:rsid w:val="002E37C1"/>
    <w:rsid w:val="002E3D73"/>
    <w:rsid w:val="002E43B3"/>
    <w:rsid w:val="002E450F"/>
    <w:rsid w:val="002E4E82"/>
    <w:rsid w:val="002E55DC"/>
    <w:rsid w:val="002E57B2"/>
    <w:rsid w:val="002E5BBD"/>
    <w:rsid w:val="002E5D7F"/>
    <w:rsid w:val="002E600E"/>
    <w:rsid w:val="002E664B"/>
    <w:rsid w:val="002E672E"/>
    <w:rsid w:val="002E6C11"/>
    <w:rsid w:val="002F0AEA"/>
    <w:rsid w:val="002F0CB6"/>
    <w:rsid w:val="002F16BC"/>
    <w:rsid w:val="002F282D"/>
    <w:rsid w:val="002F2F3E"/>
    <w:rsid w:val="002F3389"/>
    <w:rsid w:val="002F42BB"/>
    <w:rsid w:val="002F471A"/>
    <w:rsid w:val="002F4A68"/>
    <w:rsid w:val="002F4FE3"/>
    <w:rsid w:val="002F4FF0"/>
    <w:rsid w:val="002F5821"/>
    <w:rsid w:val="002F5F10"/>
    <w:rsid w:val="002F612B"/>
    <w:rsid w:val="002F6772"/>
    <w:rsid w:val="002F6DB9"/>
    <w:rsid w:val="002F6EAA"/>
    <w:rsid w:val="002F6F0F"/>
    <w:rsid w:val="002F720D"/>
    <w:rsid w:val="002F7559"/>
    <w:rsid w:val="002F791D"/>
    <w:rsid w:val="00300075"/>
    <w:rsid w:val="00300178"/>
    <w:rsid w:val="003001F9"/>
    <w:rsid w:val="00300721"/>
    <w:rsid w:val="0030099D"/>
    <w:rsid w:val="00300A3F"/>
    <w:rsid w:val="00301668"/>
    <w:rsid w:val="003019A8"/>
    <w:rsid w:val="00301BDF"/>
    <w:rsid w:val="00301E87"/>
    <w:rsid w:val="00301F9D"/>
    <w:rsid w:val="00302562"/>
    <w:rsid w:val="003026D3"/>
    <w:rsid w:val="003029EE"/>
    <w:rsid w:val="00302EF7"/>
    <w:rsid w:val="0030346B"/>
    <w:rsid w:val="00303520"/>
    <w:rsid w:val="00303F87"/>
    <w:rsid w:val="003040F1"/>
    <w:rsid w:val="0030487C"/>
    <w:rsid w:val="00304E87"/>
    <w:rsid w:val="00304FBF"/>
    <w:rsid w:val="00305966"/>
    <w:rsid w:val="0030626A"/>
    <w:rsid w:val="003064B2"/>
    <w:rsid w:val="00306923"/>
    <w:rsid w:val="00306BCA"/>
    <w:rsid w:val="00306C34"/>
    <w:rsid w:val="0030710A"/>
    <w:rsid w:val="003108B5"/>
    <w:rsid w:val="00311001"/>
    <w:rsid w:val="0031112D"/>
    <w:rsid w:val="0031114A"/>
    <w:rsid w:val="0031139D"/>
    <w:rsid w:val="003113DC"/>
    <w:rsid w:val="00311B19"/>
    <w:rsid w:val="0031217F"/>
    <w:rsid w:val="003124D1"/>
    <w:rsid w:val="0031276E"/>
    <w:rsid w:val="00312901"/>
    <w:rsid w:val="0031298C"/>
    <w:rsid w:val="00313CD2"/>
    <w:rsid w:val="003142C9"/>
    <w:rsid w:val="0031435C"/>
    <w:rsid w:val="00314EB6"/>
    <w:rsid w:val="003155AB"/>
    <w:rsid w:val="00315666"/>
    <w:rsid w:val="00315753"/>
    <w:rsid w:val="00315CF4"/>
    <w:rsid w:val="00315D16"/>
    <w:rsid w:val="00315E36"/>
    <w:rsid w:val="003168B1"/>
    <w:rsid w:val="00317615"/>
    <w:rsid w:val="00317681"/>
    <w:rsid w:val="003205CB"/>
    <w:rsid w:val="00320640"/>
    <w:rsid w:val="00320E5D"/>
    <w:rsid w:val="0032124C"/>
    <w:rsid w:val="003213A4"/>
    <w:rsid w:val="0032165D"/>
    <w:rsid w:val="00322D31"/>
    <w:rsid w:val="00322D82"/>
    <w:rsid w:val="003232DB"/>
    <w:rsid w:val="003232F5"/>
    <w:rsid w:val="00323488"/>
    <w:rsid w:val="00323CA5"/>
    <w:rsid w:val="00323E80"/>
    <w:rsid w:val="00323F46"/>
    <w:rsid w:val="003241E2"/>
    <w:rsid w:val="0032429A"/>
    <w:rsid w:val="003258D9"/>
    <w:rsid w:val="0032597A"/>
    <w:rsid w:val="00325AD9"/>
    <w:rsid w:val="0032621D"/>
    <w:rsid w:val="003265B5"/>
    <w:rsid w:val="0032670B"/>
    <w:rsid w:val="00326B54"/>
    <w:rsid w:val="00326C42"/>
    <w:rsid w:val="00327B7A"/>
    <w:rsid w:val="00327B82"/>
    <w:rsid w:val="00330366"/>
    <w:rsid w:val="003311EE"/>
    <w:rsid w:val="00331A85"/>
    <w:rsid w:val="00331B83"/>
    <w:rsid w:val="00332368"/>
    <w:rsid w:val="00332473"/>
    <w:rsid w:val="003327DC"/>
    <w:rsid w:val="003329ED"/>
    <w:rsid w:val="00332BA5"/>
    <w:rsid w:val="00332DFB"/>
    <w:rsid w:val="00332E9E"/>
    <w:rsid w:val="00332EC2"/>
    <w:rsid w:val="00332F7D"/>
    <w:rsid w:val="003334B7"/>
    <w:rsid w:val="00333F6D"/>
    <w:rsid w:val="003342B8"/>
    <w:rsid w:val="00334412"/>
    <w:rsid w:val="003348BC"/>
    <w:rsid w:val="00334B95"/>
    <w:rsid w:val="00334F3D"/>
    <w:rsid w:val="003361E4"/>
    <w:rsid w:val="0033620F"/>
    <w:rsid w:val="0033624A"/>
    <w:rsid w:val="00336484"/>
    <w:rsid w:val="003373FC"/>
    <w:rsid w:val="003374C8"/>
    <w:rsid w:val="003376AB"/>
    <w:rsid w:val="00337AAC"/>
    <w:rsid w:val="00337C35"/>
    <w:rsid w:val="00340280"/>
    <w:rsid w:val="00341241"/>
    <w:rsid w:val="00341359"/>
    <w:rsid w:val="00341491"/>
    <w:rsid w:val="00341B69"/>
    <w:rsid w:val="00342000"/>
    <w:rsid w:val="00342616"/>
    <w:rsid w:val="003428B0"/>
    <w:rsid w:val="00342AEE"/>
    <w:rsid w:val="00342ED1"/>
    <w:rsid w:val="003431D5"/>
    <w:rsid w:val="0034324D"/>
    <w:rsid w:val="00343ECB"/>
    <w:rsid w:val="003441F2"/>
    <w:rsid w:val="0034469A"/>
    <w:rsid w:val="00344770"/>
    <w:rsid w:val="00344B66"/>
    <w:rsid w:val="00344CDB"/>
    <w:rsid w:val="003454B1"/>
    <w:rsid w:val="003454CA"/>
    <w:rsid w:val="00345996"/>
    <w:rsid w:val="003459E3"/>
    <w:rsid w:val="00345B0A"/>
    <w:rsid w:val="003468CC"/>
    <w:rsid w:val="003469BE"/>
    <w:rsid w:val="00346C5C"/>
    <w:rsid w:val="003473AE"/>
    <w:rsid w:val="003475FD"/>
    <w:rsid w:val="00347EF1"/>
    <w:rsid w:val="00347FC6"/>
    <w:rsid w:val="00350ADC"/>
    <w:rsid w:val="00350BE6"/>
    <w:rsid w:val="00351684"/>
    <w:rsid w:val="003525AC"/>
    <w:rsid w:val="003528A5"/>
    <w:rsid w:val="00352A52"/>
    <w:rsid w:val="00352F26"/>
    <w:rsid w:val="003533C8"/>
    <w:rsid w:val="0035388A"/>
    <w:rsid w:val="003545DC"/>
    <w:rsid w:val="003552E9"/>
    <w:rsid w:val="00355464"/>
    <w:rsid w:val="003558F1"/>
    <w:rsid w:val="00355BE5"/>
    <w:rsid w:val="00355FA7"/>
    <w:rsid w:val="0035668F"/>
    <w:rsid w:val="00356F45"/>
    <w:rsid w:val="00360402"/>
    <w:rsid w:val="00360CC3"/>
    <w:rsid w:val="00360D85"/>
    <w:rsid w:val="003611F1"/>
    <w:rsid w:val="0036152B"/>
    <w:rsid w:val="003616A2"/>
    <w:rsid w:val="003620F3"/>
    <w:rsid w:val="00362955"/>
    <w:rsid w:val="00363EB0"/>
    <w:rsid w:val="003647C9"/>
    <w:rsid w:val="003648AA"/>
    <w:rsid w:val="00364B30"/>
    <w:rsid w:val="00365CAC"/>
    <w:rsid w:val="00366098"/>
    <w:rsid w:val="0036618F"/>
    <w:rsid w:val="00367182"/>
    <w:rsid w:val="0036740E"/>
    <w:rsid w:val="00367637"/>
    <w:rsid w:val="0036783C"/>
    <w:rsid w:val="00367840"/>
    <w:rsid w:val="00367940"/>
    <w:rsid w:val="00367C96"/>
    <w:rsid w:val="00367F43"/>
    <w:rsid w:val="00370322"/>
    <w:rsid w:val="00370A2D"/>
    <w:rsid w:val="00370DE1"/>
    <w:rsid w:val="00370E78"/>
    <w:rsid w:val="0037123C"/>
    <w:rsid w:val="00371247"/>
    <w:rsid w:val="00371463"/>
    <w:rsid w:val="0037148C"/>
    <w:rsid w:val="00371F8E"/>
    <w:rsid w:val="003725B7"/>
    <w:rsid w:val="00372BA1"/>
    <w:rsid w:val="00372C61"/>
    <w:rsid w:val="003732E5"/>
    <w:rsid w:val="00373B85"/>
    <w:rsid w:val="003746DD"/>
    <w:rsid w:val="003750CB"/>
    <w:rsid w:val="0037586A"/>
    <w:rsid w:val="00375A1F"/>
    <w:rsid w:val="00375C13"/>
    <w:rsid w:val="00375D3F"/>
    <w:rsid w:val="00376327"/>
    <w:rsid w:val="00376AAE"/>
    <w:rsid w:val="003771E3"/>
    <w:rsid w:val="003776CC"/>
    <w:rsid w:val="00377AD0"/>
    <w:rsid w:val="00377E56"/>
    <w:rsid w:val="00380563"/>
    <w:rsid w:val="003805EE"/>
    <w:rsid w:val="00380C66"/>
    <w:rsid w:val="00380D7A"/>
    <w:rsid w:val="00380EC8"/>
    <w:rsid w:val="0038209C"/>
    <w:rsid w:val="003821DE"/>
    <w:rsid w:val="00382E26"/>
    <w:rsid w:val="003833E1"/>
    <w:rsid w:val="003838E5"/>
    <w:rsid w:val="00384053"/>
    <w:rsid w:val="0038409E"/>
    <w:rsid w:val="003843DF"/>
    <w:rsid w:val="00384644"/>
    <w:rsid w:val="003850D2"/>
    <w:rsid w:val="00385F37"/>
    <w:rsid w:val="003862CE"/>
    <w:rsid w:val="0038644A"/>
    <w:rsid w:val="003866AF"/>
    <w:rsid w:val="00386A94"/>
    <w:rsid w:val="00387157"/>
    <w:rsid w:val="00387866"/>
    <w:rsid w:val="00387AF0"/>
    <w:rsid w:val="00387C30"/>
    <w:rsid w:val="00390BF5"/>
    <w:rsid w:val="00390E8A"/>
    <w:rsid w:val="00390E94"/>
    <w:rsid w:val="00391232"/>
    <w:rsid w:val="003916E9"/>
    <w:rsid w:val="00391AE8"/>
    <w:rsid w:val="00392156"/>
    <w:rsid w:val="00392495"/>
    <w:rsid w:val="00392C99"/>
    <w:rsid w:val="00392FE9"/>
    <w:rsid w:val="0039315D"/>
    <w:rsid w:val="00393775"/>
    <w:rsid w:val="00393AB5"/>
    <w:rsid w:val="00393B27"/>
    <w:rsid w:val="00394178"/>
    <w:rsid w:val="00394308"/>
    <w:rsid w:val="003949B7"/>
    <w:rsid w:val="00394A21"/>
    <w:rsid w:val="00394AF6"/>
    <w:rsid w:val="00394CE8"/>
    <w:rsid w:val="00395C06"/>
    <w:rsid w:val="00395CC8"/>
    <w:rsid w:val="00395D23"/>
    <w:rsid w:val="00395D46"/>
    <w:rsid w:val="0039682F"/>
    <w:rsid w:val="00397454"/>
    <w:rsid w:val="00397D4E"/>
    <w:rsid w:val="003A054C"/>
    <w:rsid w:val="003A0CF6"/>
    <w:rsid w:val="003A14BF"/>
    <w:rsid w:val="003A1DBC"/>
    <w:rsid w:val="003A305B"/>
    <w:rsid w:val="003A3D13"/>
    <w:rsid w:val="003A3D4C"/>
    <w:rsid w:val="003A3E48"/>
    <w:rsid w:val="003A4245"/>
    <w:rsid w:val="003A44C5"/>
    <w:rsid w:val="003A5047"/>
    <w:rsid w:val="003A54D3"/>
    <w:rsid w:val="003A54F1"/>
    <w:rsid w:val="003A5527"/>
    <w:rsid w:val="003A5B36"/>
    <w:rsid w:val="003A61A3"/>
    <w:rsid w:val="003A61E9"/>
    <w:rsid w:val="003A62EA"/>
    <w:rsid w:val="003A6402"/>
    <w:rsid w:val="003A6695"/>
    <w:rsid w:val="003A6D26"/>
    <w:rsid w:val="003A7113"/>
    <w:rsid w:val="003A717E"/>
    <w:rsid w:val="003B005C"/>
    <w:rsid w:val="003B00B5"/>
    <w:rsid w:val="003B05B3"/>
    <w:rsid w:val="003B0961"/>
    <w:rsid w:val="003B0BC5"/>
    <w:rsid w:val="003B0D0E"/>
    <w:rsid w:val="003B11BB"/>
    <w:rsid w:val="003B14C6"/>
    <w:rsid w:val="003B1955"/>
    <w:rsid w:val="003B2B0C"/>
    <w:rsid w:val="003B2E8D"/>
    <w:rsid w:val="003B3017"/>
    <w:rsid w:val="003B35B8"/>
    <w:rsid w:val="003B3655"/>
    <w:rsid w:val="003B3F5D"/>
    <w:rsid w:val="003B4013"/>
    <w:rsid w:val="003B4249"/>
    <w:rsid w:val="003B442B"/>
    <w:rsid w:val="003B46E7"/>
    <w:rsid w:val="003B4747"/>
    <w:rsid w:val="003B4760"/>
    <w:rsid w:val="003B4948"/>
    <w:rsid w:val="003B5D49"/>
    <w:rsid w:val="003B683C"/>
    <w:rsid w:val="003B6D6A"/>
    <w:rsid w:val="003B6F61"/>
    <w:rsid w:val="003B71C2"/>
    <w:rsid w:val="003B757B"/>
    <w:rsid w:val="003B7751"/>
    <w:rsid w:val="003B7ECA"/>
    <w:rsid w:val="003C0A7A"/>
    <w:rsid w:val="003C0B13"/>
    <w:rsid w:val="003C11ED"/>
    <w:rsid w:val="003C14F9"/>
    <w:rsid w:val="003C17C3"/>
    <w:rsid w:val="003C19DA"/>
    <w:rsid w:val="003C22A9"/>
    <w:rsid w:val="003C2398"/>
    <w:rsid w:val="003C24AF"/>
    <w:rsid w:val="003C27E2"/>
    <w:rsid w:val="003C2B5F"/>
    <w:rsid w:val="003C2EF6"/>
    <w:rsid w:val="003C31A8"/>
    <w:rsid w:val="003C3208"/>
    <w:rsid w:val="003C435F"/>
    <w:rsid w:val="003C49DF"/>
    <w:rsid w:val="003C4C71"/>
    <w:rsid w:val="003C50E7"/>
    <w:rsid w:val="003C53D6"/>
    <w:rsid w:val="003C53F7"/>
    <w:rsid w:val="003C5592"/>
    <w:rsid w:val="003C55E7"/>
    <w:rsid w:val="003C5959"/>
    <w:rsid w:val="003C6307"/>
    <w:rsid w:val="003C6433"/>
    <w:rsid w:val="003C7370"/>
    <w:rsid w:val="003D0007"/>
    <w:rsid w:val="003D017D"/>
    <w:rsid w:val="003D0283"/>
    <w:rsid w:val="003D0426"/>
    <w:rsid w:val="003D04AE"/>
    <w:rsid w:val="003D07FA"/>
    <w:rsid w:val="003D0B5D"/>
    <w:rsid w:val="003D0F3F"/>
    <w:rsid w:val="003D1816"/>
    <w:rsid w:val="003D275C"/>
    <w:rsid w:val="003D297A"/>
    <w:rsid w:val="003D316A"/>
    <w:rsid w:val="003D31D2"/>
    <w:rsid w:val="003D41AF"/>
    <w:rsid w:val="003D4798"/>
    <w:rsid w:val="003D4B92"/>
    <w:rsid w:val="003D519A"/>
    <w:rsid w:val="003D51DC"/>
    <w:rsid w:val="003D583A"/>
    <w:rsid w:val="003D5947"/>
    <w:rsid w:val="003D598F"/>
    <w:rsid w:val="003D5D3A"/>
    <w:rsid w:val="003D5EBC"/>
    <w:rsid w:val="003D657E"/>
    <w:rsid w:val="003D669B"/>
    <w:rsid w:val="003D69EC"/>
    <w:rsid w:val="003D738D"/>
    <w:rsid w:val="003D73AB"/>
    <w:rsid w:val="003D73C3"/>
    <w:rsid w:val="003D75C0"/>
    <w:rsid w:val="003D767A"/>
    <w:rsid w:val="003E01AA"/>
    <w:rsid w:val="003E01C2"/>
    <w:rsid w:val="003E0BDF"/>
    <w:rsid w:val="003E0E94"/>
    <w:rsid w:val="003E13AA"/>
    <w:rsid w:val="003E1D1A"/>
    <w:rsid w:val="003E20D3"/>
    <w:rsid w:val="003E226E"/>
    <w:rsid w:val="003E2E10"/>
    <w:rsid w:val="003E3611"/>
    <w:rsid w:val="003E3874"/>
    <w:rsid w:val="003E3A8D"/>
    <w:rsid w:val="003E3CAF"/>
    <w:rsid w:val="003E3EA3"/>
    <w:rsid w:val="003E4765"/>
    <w:rsid w:val="003E4BD3"/>
    <w:rsid w:val="003E4D08"/>
    <w:rsid w:val="003E52FA"/>
    <w:rsid w:val="003E57E3"/>
    <w:rsid w:val="003E586C"/>
    <w:rsid w:val="003E5E7E"/>
    <w:rsid w:val="003E68CD"/>
    <w:rsid w:val="003E6C15"/>
    <w:rsid w:val="003E6F1D"/>
    <w:rsid w:val="003E71D3"/>
    <w:rsid w:val="003E734F"/>
    <w:rsid w:val="003E7E43"/>
    <w:rsid w:val="003F0DDD"/>
    <w:rsid w:val="003F10EE"/>
    <w:rsid w:val="003F1CC6"/>
    <w:rsid w:val="003F1E46"/>
    <w:rsid w:val="003F2BA4"/>
    <w:rsid w:val="003F2CEE"/>
    <w:rsid w:val="003F2F1F"/>
    <w:rsid w:val="003F361D"/>
    <w:rsid w:val="003F3C43"/>
    <w:rsid w:val="003F3DD1"/>
    <w:rsid w:val="003F4467"/>
    <w:rsid w:val="003F4667"/>
    <w:rsid w:val="003F4F8E"/>
    <w:rsid w:val="003F548C"/>
    <w:rsid w:val="003F5AB8"/>
    <w:rsid w:val="003F5BE9"/>
    <w:rsid w:val="003F5EF4"/>
    <w:rsid w:val="003F5F6D"/>
    <w:rsid w:val="003F6057"/>
    <w:rsid w:val="003F6D59"/>
    <w:rsid w:val="003F71F1"/>
    <w:rsid w:val="003F72D7"/>
    <w:rsid w:val="003F7765"/>
    <w:rsid w:val="003F7968"/>
    <w:rsid w:val="003F7AF7"/>
    <w:rsid w:val="003F7C05"/>
    <w:rsid w:val="00400292"/>
    <w:rsid w:val="004002AC"/>
    <w:rsid w:val="004004DF"/>
    <w:rsid w:val="004004F2"/>
    <w:rsid w:val="00400788"/>
    <w:rsid w:val="00400A7F"/>
    <w:rsid w:val="004016CF"/>
    <w:rsid w:val="0040192C"/>
    <w:rsid w:val="00401D3D"/>
    <w:rsid w:val="004031B3"/>
    <w:rsid w:val="00403A1D"/>
    <w:rsid w:val="004041D5"/>
    <w:rsid w:val="00405684"/>
    <w:rsid w:val="00405E41"/>
    <w:rsid w:val="004061FA"/>
    <w:rsid w:val="00406211"/>
    <w:rsid w:val="004062B3"/>
    <w:rsid w:val="00406347"/>
    <w:rsid w:val="00406C60"/>
    <w:rsid w:val="00407277"/>
    <w:rsid w:val="004076FF"/>
    <w:rsid w:val="00407796"/>
    <w:rsid w:val="0041010C"/>
    <w:rsid w:val="0041012B"/>
    <w:rsid w:val="0041060A"/>
    <w:rsid w:val="004119E9"/>
    <w:rsid w:val="004123A5"/>
    <w:rsid w:val="004123FB"/>
    <w:rsid w:val="00412811"/>
    <w:rsid w:val="00413221"/>
    <w:rsid w:val="0041329F"/>
    <w:rsid w:val="0041380F"/>
    <w:rsid w:val="004139E3"/>
    <w:rsid w:val="004145BF"/>
    <w:rsid w:val="00414A07"/>
    <w:rsid w:val="00415199"/>
    <w:rsid w:val="0041532F"/>
    <w:rsid w:val="00415D5B"/>
    <w:rsid w:val="00415DF9"/>
    <w:rsid w:val="0041603B"/>
    <w:rsid w:val="00417342"/>
    <w:rsid w:val="0041744C"/>
    <w:rsid w:val="0041761D"/>
    <w:rsid w:val="00417980"/>
    <w:rsid w:val="00417CE2"/>
    <w:rsid w:val="0042059C"/>
    <w:rsid w:val="004214C5"/>
    <w:rsid w:val="00421952"/>
    <w:rsid w:val="00421D5A"/>
    <w:rsid w:val="00421E4F"/>
    <w:rsid w:val="0042236A"/>
    <w:rsid w:val="00422A45"/>
    <w:rsid w:val="004244A0"/>
    <w:rsid w:val="004244C5"/>
    <w:rsid w:val="004249EF"/>
    <w:rsid w:val="00424ABE"/>
    <w:rsid w:val="00425349"/>
    <w:rsid w:val="0042550A"/>
    <w:rsid w:val="004259EB"/>
    <w:rsid w:val="00426022"/>
    <w:rsid w:val="004260A2"/>
    <w:rsid w:val="004277F3"/>
    <w:rsid w:val="004279B0"/>
    <w:rsid w:val="0043058B"/>
    <w:rsid w:val="0043087A"/>
    <w:rsid w:val="00431563"/>
    <w:rsid w:val="00431C95"/>
    <w:rsid w:val="004326BF"/>
    <w:rsid w:val="00432864"/>
    <w:rsid w:val="00432AB7"/>
    <w:rsid w:val="0043358D"/>
    <w:rsid w:val="004342C7"/>
    <w:rsid w:val="004342F3"/>
    <w:rsid w:val="0043434D"/>
    <w:rsid w:val="00434A1A"/>
    <w:rsid w:val="00436674"/>
    <w:rsid w:val="00436B41"/>
    <w:rsid w:val="00436BFE"/>
    <w:rsid w:val="00436FC1"/>
    <w:rsid w:val="004372E2"/>
    <w:rsid w:val="00437C8D"/>
    <w:rsid w:val="004401AE"/>
    <w:rsid w:val="00440B23"/>
    <w:rsid w:val="00440FF2"/>
    <w:rsid w:val="00441850"/>
    <w:rsid w:val="00442523"/>
    <w:rsid w:val="0044286B"/>
    <w:rsid w:val="00442C6A"/>
    <w:rsid w:val="004431CC"/>
    <w:rsid w:val="00443A3D"/>
    <w:rsid w:val="0044538B"/>
    <w:rsid w:val="004455E7"/>
    <w:rsid w:val="0044593A"/>
    <w:rsid w:val="00445CB1"/>
    <w:rsid w:val="00445F7D"/>
    <w:rsid w:val="004467F2"/>
    <w:rsid w:val="00446C9A"/>
    <w:rsid w:val="0044784C"/>
    <w:rsid w:val="0044798F"/>
    <w:rsid w:val="0045042C"/>
    <w:rsid w:val="0045098E"/>
    <w:rsid w:val="004511EB"/>
    <w:rsid w:val="00451473"/>
    <w:rsid w:val="004517FB"/>
    <w:rsid w:val="004520FD"/>
    <w:rsid w:val="00452379"/>
    <w:rsid w:val="00452EF7"/>
    <w:rsid w:val="00454809"/>
    <w:rsid w:val="00454C02"/>
    <w:rsid w:val="00454C6C"/>
    <w:rsid w:val="0045538C"/>
    <w:rsid w:val="0045572F"/>
    <w:rsid w:val="00455B16"/>
    <w:rsid w:val="00456A6C"/>
    <w:rsid w:val="00457A24"/>
    <w:rsid w:val="00460557"/>
    <w:rsid w:val="00460A5B"/>
    <w:rsid w:val="00460C28"/>
    <w:rsid w:val="00460D60"/>
    <w:rsid w:val="004610C6"/>
    <w:rsid w:val="00461243"/>
    <w:rsid w:val="004618CD"/>
    <w:rsid w:val="004630B2"/>
    <w:rsid w:val="00464667"/>
    <w:rsid w:val="00464A4E"/>
    <w:rsid w:val="004651C2"/>
    <w:rsid w:val="0046535E"/>
    <w:rsid w:val="0046580B"/>
    <w:rsid w:val="00466016"/>
    <w:rsid w:val="00466499"/>
    <w:rsid w:val="004664A9"/>
    <w:rsid w:val="00466E01"/>
    <w:rsid w:val="004670CC"/>
    <w:rsid w:val="00467648"/>
    <w:rsid w:val="00467B1F"/>
    <w:rsid w:val="00467D91"/>
    <w:rsid w:val="00470A17"/>
    <w:rsid w:val="00470FB2"/>
    <w:rsid w:val="0047144E"/>
    <w:rsid w:val="004714FD"/>
    <w:rsid w:val="0047155A"/>
    <w:rsid w:val="00471601"/>
    <w:rsid w:val="00471AED"/>
    <w:rsid w:val="00471EC1"/>
    <w:rsid w:val="00472125"/>
    <w:rsid w:val="0047251A"/>
    <w:rsid w:val="00472604"/>
    <w:rsid w:val="0047274F"/>
    <w:rsid w:val="00472BC8"/>
    <w:rsid w:val="00472C4C"/>
    <w:rsid w:val="00472D23"/>
    <w:rsid w:val="0047308E"/>
    <w:rsid w:val="00473C6F"/>
    <w:rsid w:val="004744D4"/>
    <w:rsid w:val="00475676"/>
    <w:rsid w:val="0047642D"/>
    <w:rsid w:val="004768B6"/>
    <w:rsid w:val="00476A96"/>
    <w:rsid w:val="00477722"/>
    <w:rsid w:val="00477AA7"/>
    <w:rsid w:val="0048029A"/>
    <w:rsid w:val="00481909"/>
    <w:rsid w:val="0048196B"/>
    <w:rsid w:val="00481B54"/>
    <w:rsid w:val="004820D0"/>
    <w:rsid w:val="00482627"/>
    <w:rsid w:val="00482A19"/>
    <w:rsid w:val="00482AA0"/>
    <w:rsid w:val="004832F9"/>
    <w:rsid w:val="004839D9"/>
    <w:rsid w:val="00483BA4"/>
    <w:rsid w:val="00483F62"/>
    <w:rsid w:val="00483FC5"/>
    <w:rsid w:val="00484891"/>
    <w:rsid w:val="00484AC4"/>
    <w:rsid w:val="00484E23"/>
    <w:rsid w:val="004852F4"/>
    <w:rsid w:val="004853BF"/>
    <w:rsid w:val="00485A8B"/>
    <w:rsid w:val="00486431"/>
    <w:rsid w:val="0048650C"/>
    <w:rsid w:val="004868F5"/>
    <w:rsid w:val="004869CE"/>
    <w:rsid w:val="004873DE"/>
    <w:rsid w:val="00487594"/>
    <w:rsid w:val="00487E2B"/>
    <w:rsid w:val="0049014B"/>
    <w:rsid w:val="00490192"/>
    <w:rsid w:val="004910B7"/>
    <w:rsid w:val="004914AD"/>
    <w:rsid w:val="00491AA4"/>
    <w:rsid w:val="00491D40"/>
    <w:rsid w:val="0049215A"/>
    <w:rsid w:val="00492168"/>
    <w:rsid w:val="00492917"/>
    <w:rsid w:val="00492EC8"/>
    <w:rsid w:val="00493E7B"/>
    <w:rsid w:val="00493ED9"/>
    <w:rsid w:val="00494453"/>
    <w:rsid w:val="0049467E"/>
    <w:rsid w:val="004947E6"/>
    <w:rsid w:val="004960EC"/>
    <w:rsid w:val="00496546"/>
    <w:rsid w:val="004974BC"/>
    <w:rsid w:val="00497CB4"/>
    <w:rsid w:val="004A01D5"/>
    <w:rsid w:val="004A0370"/>
    <w:rsid w:val="004A0431"/>
    <w:rsid w:val="004A0CA2"/>
    <w:rsid w:val="004A0CB2"/>
    <w:rsid w:val="004A12C2"/>
    <w:rsid w:val="004A133D"/>
    <w:rsid w:val="004A165A"/>
    <w:rsid w:val="004A2A3C"/>
    <w:rsid w:val="004A2A98"/>
    <w:rsid w:val="004A2D23"/>
    <w:rsid w:val="004A2EED"/>
    <w:rsid w:val="004A372B"/>
    <w:rsid w:val="004A3DB9"/>
    <w:rsid w:val="004A4244"/>
    <w:rsid w:val="004A44A8"/>
    <w:rsid w:val="004A46A6"/>
    <w:rsid w:val="004A4A37"/>
    <w:rsid w:val="004A4AA3"/>
    <w:rsid w:val="004A4C93"/>
    <w:rsid w:val="004A59CB"/>
    <w:rsid w:val="004A643A"/>
    <w:rsid w:val="004A6646"/>
    <w:rsid w:val="004A694F"/>
    <w:rsid w:val="004A714D"/>
    <w:rsid w:val="004A72FE"/>
    <w:rsid w:val="004A774A"/>
    <w:rsid w:val="004A7E24"/>
    <w:rsid w:val="004B014A"/>
    <w:rsid w:val="004B02C9"/>
    <w:rsid w:val="004B02FA"/>
    <w:rsid w:val="004B041A"/>
    <w:rsid w:val="004B0D3A"/>
    <w:rsid w:val="004B0DD3"/>
    <w:rsid w:val="004B1BCD"/>
    <w:rsid w:val="004B2313"/>
    <w:rsid w:val="004B2C49"/>
    <w:rsid w:val="004B2CDD"/>
    <w:rsid w:val="004B410E"/>
    <w:rsid w:val="004B4B4C"/>
    <w:rsid w:val="004B506B"/>
    <w:rsid w:val="004B54C6"/>
    <w:rsid w:val="004B5790"/>
    <w:rsid w:val="004B5D9D"/>
    <w:rsid w:val="004B6A90"/>
    <w:rsid w:val="004B6ED1"/>
    <w:rsid w:val="004B6F85"/>
    <w:rsid w:val="004B72EF"/>
    <w:rsid w:val="004B759D"/>
    <w:rsid w:val="004B7A0E"/>
    <w:rsid w:val="004B7E4C"/>
    <w:rsid w:val="004C04EB"/>
    <w:rsid w:val="004C06BA"/>
    <w:rsid w:val="004C0A99"/>
    <w:rsid w:val="004C107A"/>
    <w:rsid w:val="004C1350"/>
    <w:rsid w:val="004C1527"/>
    <w:rsid w:val="004C1719"/>
    <w:rsid w:val="004C1904"/>
    <w:rsid w:val="004C1AB2"/>
    <w:rsid w:val="004C2B35"/>
    <w:rsid w:val="004C307C"/>
    <w:rsid w:val="004C3196"/>
    <w:rsid w:val="004C3360"/>
    <w:rsid w:val="004C3ABB"/>
    <w:rsid w:val="004C43FC"/>
    <w:rsid w:val="004C4612"/>
    <w:rsid w:val="004C4733"/>
    <w:rsid w:val="004C5128"/>
    <w:rsid w:val="004C56AE"/>
    <w:rsid w:val="004C57E1"/>
    <w:rsid w:val="004C5978"/>
    <w:rsid w:val="004C5B06"/>
    <w:rsid w:val="004C760E"/>
    <w:rsid w:val="004C7795"/>
    <w:rsid w:val="004C78DF"/>
    <w:rsid w:val="004D09C1"/>
    <w:rsid w:val="004D09DD"/>
    <w:rsid w:val="004D0E88"/>
    <w:rsid w:val="004D14B5"/>
    <w:rsid w:val="004D1899"/>
    <w:rsid w:val="004D18B1"/>
    <w:rsid w:val="004D2789"/>
    <w:rsid w:val="004D3162"/>
    <w:rsid w:val="004D3242"/>
    <w:rsid w:val="004D347A"/>
    <w:rsid w:val="004D349F"/>
    <w:rsid w:val="004D3B71"/>
    <w:rsid w:val="004D454E"/>
    <w:rsid w:val="004D470D"/>
    <w:rsid w:val="004D52B2"/>
    <w:rsid w:val="004D660F"/>
    <w:rsid w:val="004D6A50"/>
    <w:rsid w:val="004D6A64"/>
    <w:rsid w:val="004D6ED0"/>
    <w:rsid w:val="004D7082"/>
    <w:rsid w:val="004D729E"/>
    <w:rsid w:val="004D7893"/>
    <w:rsid w:val="004D7C16"/>
    <w:rsid w:val="004E05A3"/>
    <w:rsid w:val="004E06CF"/>
    <w:rsid w:val="004E0C7A"/>
    <w:rsid w:val="004E0EDB"/>
    <w:rsid w:val="004E0FE9"/>
    <w:rsid w:val="004E1D22"/>
    <w:rsid w:val="004E219B"/>
    <w:rsid w:val="004E236F"/>
    <w:rsid w:val="004E266D"/>
    <w:rsid w:val="004E26D8"/>
    <w:rsid w:val="004E27CD"/>
    <w:rsid w:val="004E295E"/>
    <w:rsid w:val="004E2DAB"/>
    <w:rsid w:val="004E330B"/>
    <w:rsid w:val="004E3397"/>
    <w:rsid w:val="004E3822"/>
    <w:rsid w:val="004E3B1C"/>
    <w:rsid w:val="004E3E37"/>
    <w:rsid w:val="004E3E98"/>
    <w:rsid w:val="004E4140"/>
    <w:rsid w:val="004E415F"/>
    <w:rsid w:val="004E4280"/>
    <w:rsid w:val="004E45F1"/>
    <w:rsid w:val="004E47AE"/>
    <w:rsid w:val="004E4DB3"/>
    <w:rsid w:val="004E527F"/>
    <w:rsid w:val="004E53DB"/>
    <w:rsid w:val="004E5A15"/>
    <w:rsid w:val="004E5AE0"/>
    <w:rsid w:val="004E5C5D"/>
    <w:rsid w:val="004E6646"/>
    <w:rsid w:val="004E7721"/>
    <w:rsid w:val="004E780B"/>
    <w:rsid w:val="004E7B6A"/>
    <w:rsid w:val="004E7F84"/>
    <w:rsid w:val="004F01A7"/>
    <w:rsid w:val="004F0652"/>
    <w:rsid w:val="004F0982"/>
    <w:rsid w:val="004F0A7C"/>
    <w:rsid w:val="004F0ACD"/>
    <w:rsid w:val="004F0D27"/>
    <w:rsid w:val="004F123E"/>
    <w:rsid w:val="004F15AA"/>
    <w:rsid w:val="004F23DB"/>
    <w:rsid w:val="004F26AE"/>
    <w:rsid w:val="004F2F7D"/>
    <w:rsid w:val="004F31C0"/>
    <w:rsid w:val="004F325B"/>
    <w:rsid w:val="004F32FA"/>
    <w:rsid w:val="004F3640"/>
    <w:rsid w:val="004F3EA0"/>
    <w:rsid w:val="004F493B"/>
    <w:rsid w:val="004F4F95"/>
    <w:rsid w:val="004F5087"/>
    <w:rsid w:val="004F546D"/>
    <w:rsid w:val="004F63C4"/>
    <w:rsid w:val="004F6578"/>
    <w:rsid w:val="004F6A4D"/>
    <w:rsid w:val="004F711F"/>
    <w:rsid w:val="004F73B9"/>
    <w:rsid w:val="004F743A"/>
    <w:rsid w:val="004F76E8"/>
    <w:rsid w:val="004F7C0F"/>
    <w:rsid w:val="004F7CA2"/>
    <w:rsid w:val="00500292"/>
    <w:rsid w:val="00500605"/>
    <w:rsid w:val="005007DA"/>
    <w:rsid w:val="0050086A"/>
    <w:rsid w:val="005014B8"/>
    <w:rsid w:val="005017B9"/>
    <w:rsid w:val="005017FF"/>
    <w:rsid w:val="0050229E"/>
    <w:rsid w:val="005022BE"/>
    <w:rsid w:val="00502524"/>
    <w:rsid w:val="00503C6D"/>
    <w:rsid w:val="00503CD3"/>
    <w:rsid w:val="00504454"/>
    <w:rsid w:val="005045E0"/>
    <w:rsid w:val="005049D8"/>
    <w:rsid w:val="00504B1C"/>
    <w:rsid w:val="00504BB3"/>
    <w:rsid w:val="00505025"/>
    <w:rsid w:val="00505D4D"/>
    <w:rsid w:val="00506018"/>
    <w:rsid w:val="005065BF"/>
    <w:rsid w:val="005065DD"/>
    <w:rsid w:val="00506C6A"/>
    <w:rsid w:val="0050767D"/>
    <w:rsid w:val="00507B70"/>
    <w:rsid w:val="00510A2D"/>
    <w:rsid w:val="00510B24"/>
    <w:rsid w:val="00510C52"/>
    <w:rsid w:val="005111A8"/>
    <w:rsid w:val="00512416"/>
    <w:rsid w:val="00512B71"/>
    <w:rsid w:val="005136D7"/>
    <w:rsid w:val="00513EA7"/>
    <w:rsid w:val="00514055"/>
    <w:rsid w:val="005145C2"/>
    <w:rsid w:val="0051562F"/>
    <w:rsid w:val="0051568F"/>
    <w:rsid w:val="00515DDE"/>
    <w:rsid w:val="0051616B"/>
    <w:rsid w:val="00516FDB"/>
    <w:rsid w:val="0051701B"/>
    <w:rsid w:val="005171BF"/>
    <w:rsid w:val="0052047B"/>
    <w:rsid w:val="00520DBA"/>
    <w:rsid w:val="0052120F"/>
    <w:rsid w:val="005213F3"/>
    <w:rsid w:val="00521875"/>
    <w:rsid w:val="00521B66"/>
    <w:rsid w:val="00522435"/>
    <w:rsid w:val="00522687"/>
    <w:rsid w:val="00522A62"/>
    <w:rsid w:val="0052332F"/>
    <w:rsid w:val="005234C6"/>
    <w:rsid w:val="00523605"/>
    <w:rsid w:val="00523CA2"/>
    <w:rsid w:val="00524739"/>
    <w:rsid w:val="005248DE"/>
    <w:rsid w:val="00524A23"/>
    <w:rsid w:val="00524A77"/>
    <w:rsid w:val="00524B69"/>
    <w:rsid w:val="00525096"/>
    <w:rsid w:val="005255F3"/>
    <w:rsid w:val="00525D67"/>
    <w:rsid w:val="00525E86"/>
    <w:rsid w:val="005262E4"/>
    <w:rsid w:val="00526392"/>
    <w:rsid w:val="005267F3"/>
    <w:rsid w:val="005268E9"/>
    <w:rsid w:val="00527058"/>
    <w:rsid w:val="00527349"/>
    <w:rsid w:val="0053092F"/>
    <w:rsid w:val="00530CBA"/>
    <w:rsid w:val="005310D6"/>
    <w:rsid w:val="005317AB"/>
    <w:rsid w:val="00531B1F"/>
    <w:rsid w:val="00531D71"/>
    <w:rsid w:val="00531DE6"/>
    <w:rsid w:val="0053257D"/>
    <w:rsid w:val="00532CCB"/>
    <w:rsid w:val="005338AD"/>
    <w:rsid w:val="00533CDF"/>
    <w:rsid w:val="0053433D"/>
    <w:rsid w:val="0053553D"/>
    <w:rsid w:val="0053563F"/>
    <w:rsid w:val="005358C0"/>
    <w:rsid w:val="00535C96"/>
    <w:rsid w:val="00535DB3"/>
    <w:rsid w:val="00536557"/>
    <w:rsid w:val="00536F97"/>
    <w:rsid w:val="00537116"/>
    <w:rsid w:val="00537722"/>
    <w:rsid w:val="00537E09"/>
    <w:rsid w:val="00537F38"/>
    <w:rsid w:val="005401CA"/>
    <w:rsid w:val="00540A29"/>
    <w:rsid w:val="00541519"/>
    <w:rsid w:val="00541712"/>
    <w:rsid w:val="00541E50"/>
    <w:rsid w:val="00542099"/>
    <w:rsid w:val="0054256A"/>
    <w:rsid w:val="00542C51"/>
    <w:rsid w:val="00543FDB"/>
    <w:rsid w:val="005448B9"/>
    <w:rsid w:val="00544A45"/>
    <w:rsid w:val="00544EF3"/>
    <w:rsid w:val="005450C9"/>
    <w:rsid w:val="005451E7"/>
    <w:rsid w:val="0054579B"/>
    <w:rsid w:val="00545EEA"/>
    <w:rsid w:val="00545EEE"/>
    <w:rsid w:val="00545F1B"/>
    <w:rsid w:val="00545FBD"/>
    <w:rsid w:val="005468FB"/>
    <w:rsid w:val="00546EF8"/>
    <w:rsid w:val="0054741B"/>
    <w:rsid w:val="00547584"/>
    <w:rsid w:val="0054791F"/>
    <w:rsid w:val="00547B89"/>
    <w:rsid w:val="00547C6F"/>
    <w:rsid w:val="00547EBE"/>
    <w:rsid w:val="00547EFA"/>
    <w:rsid w:val="00551237"/>
    <w:rsid w:val="00551D2B"/>
    <w:rsid w:val="00552192"/>
    <w:rsid w:val="00552249"/>
    <w:rsid w:val="00552397"/>
    <w:rsid w:val="0055247E"/>
    <w:rsid w:val="00553A55"/>
    <w:rsid w:val="00553A7F"/>
    <w:rsid w:val="00553B94"/>
    <w:rsid w:val="00553E50"/>
    <w:rsid w:val="005541C1"/>
    <w:rsid w:val="00554AD6"/>
    <w:rsid w:val="00554C9D"/>
    <w:rsid w:val="005550D0"/>
    <w:rsid w:val="00555618"/>
    <w:rsid w:val="00555722"/>
    <w:rsid w:val="00555848"/>
    <w:rsid w:val="005558EA"/>
    <w:rsid w:val="00555956"/>
    <w:rsid w:val="00555C84"/>
    <w:rsid w:val="00555F01"/>
    <w:rsid w:val="00556847"/>
    <w:rsid w:val="005569E5"/>
    <w:rsid w:val="00557245"/>
    <w:rsid w:val="0055742E"/>
    <w:rsid w:val="00557589"/>
    <w:rsid w:val="005579A8"/>
    <w:rsid w:val="00557B26"/>
    <w:rsid w:val="0056005A"/>
    <w:rsid w:val="00560455"/>
    <w:rsid w:val="0056058F"/>
    <w:rsid w:val="005606C3"/>
    <w:rsid w:val="00561AFB"/>
    <w:rsid w:val="00561C5A"/>
    <w:rsid w:val="005624C7"/>
    <w:rsid w:val="0056267A"/>
    <w:rsid w:val="00562D58"/>
    <w:rsid w:val="005639E9"/>
    <w:rsid w:val="00563A04"/>
    <w:rsid w:val="00563A11"/>
    <w:rsid w:val="00564057"/>
    <w:rsid w:val="0056503B"/>
    <w:rsid w:val="0056540D"/>
    <w:rsid w:val="00565488"/>
    <w:rsid w:val="00565EBE"/>
    <w:rsid w:val="005661E3"/>
    <w:rsid w:val="00566807"/>
    <w:rsid w:val="00566D7E"/>
    <w:rsid w:val="00567AD5"/>
    <w:rsid w:val="00570C2E"/>
    <w:rsid w:val="00571434"/>
    <w:rsid w:val="005718ED"/>
    <w:rsid w:val="00571A61"/>
    <w:rsid w:val="00571B1E"/>
    <w:rsid w:val="00571C5F"/>
    <w:rsid w:val="00572404"/>
    <w:rsid w:val="005738C0"/>
    <w:rsid w:val="00574376"/>
    <w:rsid w:val="00574DEF"/>
    <w:rsid w:val="0057502E"/>
    <w:rsid w:val="00575170"/>
    <w:rsid w:val="005755FC"/>
    <w:rsid w:val="005757EC"/>
    <w:rsid w:val="00575A58"/>
    <w:rsid w:val="00575E1C"/>
    <w:rsid w:val="0057629F"/>
    <w:rsid w:val="005766C0"/>
    <w:rsid w:val="00576849"/>
    <w:rsid w:val="00576CA8"/>
    <w:rsid w:val="00576E56"/>
    <w:rsid w:val="00577176"/>
    <w:rsid w:val="00577401"/>
    <w:rsid w:val="00577539"/>
    <w:rsid w:val="00577ADE"/>
    <w:rsid w:val="00577E6A"/>
    <w:rsid w:val="00580368"/>
    <w:rsid w:val="005805EC"/>
    <w:rsid w:val="005806CF"/>
    <w:rsid w:val="00580FAC"/>
    <w:rsid w:val="00581EEF"/>
    <w:rsid w:val="00582D42"/>
    <w:rsid w:val="00582F3B"/>
    <w:rsid w:val="0058311E"/>
    <w:rsid w:val="00583144"/>
    <w:rsid w:val="00583F81"/>
    <w:rsid w:val="005845D6"/>
    <w:rsid w:val="00584850"/>
    <w:rsid w:val="00584A17"/>
    <w:rsid w:val="00584A6C"/>
    <w:rsid w:val="00584D9F"/>
    <w:rsid w:val="00584E95"/>
    <w:rsid w:val="005868F0"/>
    <w:rsid w:val="00586A42"/>
    <w:rsid w:val="00587A84"/>
    <w:rsid w:val="00587BAA"/>
    <w:rsid w:val="00590529"/>
    <w:rsid w:val="0059056E"/>
    <w:rsid w:val="0059063D"/>
    <w:rsid w:val="00590D23"/>
    <w:rsid w:val="005912CA"/>
    <w:rsid w:val="005915FC"/>
    <w:rsid w:val="0059192D"/>
    <w:rsid w:val="00591CEA"/>
    <w:rsid w:val="00591EF6"/>
    <w:rsid w:val="00591F50"/>
    <w:rsid w:val="005920F7"/>
    <w:rsid w:val="005923E6"/>
    <w:rsid w:val="005923E8"/>
    <w:rsid w:val="00592593"/>
    <w:rsid w:val="005925D0"/>
    <w:rsid w:val="005926EE"/>
    <w:rsid w:val="00592C15"/>
    <w:rsid w:val="00593365"/>
    <w:rsid w:val="005934C6"/>
    <w:rsid w:val="00593D4E"/>
    <w:rsid w:val="0059478E"/>
    <w:rsid w:val="00594BC8"/>
    <w:rsid w:val="00595C21"/>
    <w:rsid w:val="00595C2F"/>
    <w:rsid w:val="00595F72"/>
    <w:rsid w:val="005968F9"/>
    <w:rsid w:val="00596F08"/>
    <w:rsid w:val="00596F79"/>
    <w:rsid w:val="0059756C"/>
    <w:rsid w:val="0059782E"/>
    <w:rsid w:val="00597BC3"/>
    <w:rsid w:val="00597DC1"/>
    <w:rsid w:val="005A0887"/>
    <w:rsid w:val="005A0C49"/>
    <w:rsid w:val="005A0E83"/>
    <w:rsid w:val="005A0ECB"/>
    <w:rsid w:val="005A1B1A"/>
    <w:rsid w:val="005A1B65"/>
    <w:rsid w:val="005A1F71"/>
    <w:rsid w:val="005A227D"/>
    <w:rsid w:val="005A29EC"/>
    <w:rsid w:val="005A3AB1"/>
    <w:rsid w:val="005A4731"/>
    <w:rsid w:val="005A4C0A"/>
    <w:rsid w:val="005A4FDE"/>
    <w:rsid w:val="005A5119"/>
    <w:rsid w:val="005A6B4B"/>
    <w:rsid w:val="005A6E07"/>
    <w:rsid w:val="005A6E2C"/>
    <w:rsid w:val="005A719F"/>
    <w:rsid w:val="005A75F0"/>
    <w:rsid w:val="005A7AA7"/>
    <w:rsid w:val="005B12B3"/>
    <w:rsid w:val="005B17F2"/>
    <w:rsid w:val="005B1905"/>
    <w:rsid w:val="005B1B18"/>
    <w:rsid w:val="005B1F2E"/>
    <w:rsid w:val="005B2CEF"/>
    <w:rsid w:val="005B2D01"/>
    <w:rsid w:val="005B2FB9"/>
    <w:rsid w:val="005B30DE"/>
    <w:rsid w:val="005B3271"/>
    <w:rsid w:val="005B3C41"/>
    <w:rsid w:val="005B44C5"/>
    <w:rsid w:val="005B4B9F"/>
    <w:rsid w:val="005B500B"/>
    <w:rsid w:val="005B552C"/>
    <w:rsid w:val="005B5964"/>
    <w:rsid w:val="005B60ED"/>
    <w:rsid w:val="005B6ACF"/>
    <w:rsid w:val="005B6BF9"/>
    <w:rsid w:val="005B7402"/>
    <w:rsid w:val="005B7C02"/>
    <w:rsid w:val="005C031B"/>
    <w:rsid w:val="005C0A11"/>
    <w:rsid w:val="005C165E"/>
    <w:rsid w:val="005C1EA8"/>
    <w:rsid w:val="005C24AF"/>
    <w:rsid w:val="005C2820"/>
    <w:rsid w:val="005C28E3"/>
    <w:rsid w:val="005C2E5F"/>
    <w:rsid w:val="005C30D2"/>
    <w:rsid w:val="005C3739"/>
    <w:rsid w:val="005C37CE"/>
    <w:rsid w:val="005C3D4F"/>
    <w:rsid w:val="005C42CD"/>
    <w:rsid w:val="005C43C0"/>
    <w:rsid w:val="005C4754"/>
    <w:rsid w:val="005C4E3D"/>
    <w:rsid w:val="005C5101"/>
    <w:rsid w:val="005C56B6"/>
    <w:rsid w:val="005C5EFE"/>
    <w:rsid w:val="005C6004"/>
    <w:rsid w:val="005C64AB"/>
    <w:rsid w:val="005C6AD6"/>
    <w:rsid w:val="005C6F4C"/>
    <w:rsid w:val="005C6FC7"/>
    <w:rsid w:val="005C7312"/>
    <w:rsid w:val="005C76BD"/>
    <w:rsid w:val="005C7A8A"/>
    <w:rsid w:val="005C7BC5"/>
    <w:rsid w:val="005C7E18"/>
    <w:rsid w:val="005D0195"/>
    <w:rsid w:val="005D0413"/>
    <w:rsid w:val="005D0926"/>
    <w:rsid w:val="005D0D69"/>
    <w:rsid w:val="005D10F7"/>
    <w:rsid w:val="005D176B"/>
    <w:rsid w:val="005D17B3"/>
    <w:rsid w:val="005D195D"/>
    <w:rsid w:val="005D1E69"/>
    <w:rsid w:val="005D252E"/>
    <w:rsid w:val="005D2612"/>
    <w:rsid w:val="005D2C96"/>
    <w:rsid w:val="005D382F"/>
    <w:rsid w:val="005D4457"/>
    <w:rsid w:val="005D46E1"/>
    <w:rsid w:val="005D4ED1"/>
    <w:rsid w:val="005D52F4"/>
    <w:rsid w:val="005D55A2"/>
    <w:rsid w:val="005D5921"/>
    <w:rsid w:val="005D5B04"/>
    <w:rsid w:val="005D5BF9"/>
    <w:rsid w:val="005D5CC1"/>
    <w:rsid w:val="005D5FA9"/>
    <w:rsid w:val="005D672E"/>
    <w:rsid w:val="005D6B87"/>
    <w:rsid w:val="005D7134"/>
    <w:rsid w:val="005D7180"/>
    <w:rsid w:val="005D7493"/>
    <w:rsid w:val="005D780E"/>
    <w:rsid w:val="005D7BA5"/>
    <w:rsid w:val="005E0235"/>
    <w:rsid w:val="005E08C6"/>
    <w:rsid w:val="005E0A29"/>
    <w:rsid w:val="005E0AE6"/>
    <w:rsid w:val="005E0AEA"/>
    <w:rsid w:val="005E0FAA"/>
    <w:rsid w:val="005E24BB"/>
    <w:rsid w:val="005E2CE2"/>
    <w:rsid w:val="005E2E35"/>
    <w:rsid w:val="005E2ED4"/>
    <w:rsid w:val="005E31A2"/>
    <w:rsid w:val="005E39A5"/>
    <w:rsid w:val="005E41BE"/>
    <w:rsid w:val="005E4B3B"/>
    <w:rsid w:val="005E507C"/>
    <w:rsid w:val="005E555C"/>
    <w:rsid w:val="005E5AA4"/>
    <w:rsid w:val="005E5DBA"/>
    <w:rsid w:val="005E5E3D"/>
    <w:rsid w:val="005E613B"/>
    <w:rsid w:val="005E66FB"/>
    <w:rsid w:val="005E6711"/>
    <w:rsid w:val="005E68E0"/>
    <w:rsid w:val="005E6C01"/>
    <w:rsid w:val="005E6F25"/>
    <w:rsid w:val="005E6F56"/>
    <w:rsid w:val="005E7B37"/>
    <w:rsid w:val="005E7E8B"/>
    <w:rsid w:val="005F01C7"/>
    <w:rsid w:val="005F0448"/>
    <w:rsid w:val="005F075D"/>
    <w:rsid w:val="005F0858"/>
    <w:rsid w:val="005F0B2F"/>
    <w:rsid w:val="005F0C2C"/>
    <w:rsid w:val="005F1943"/>
    <w:rsid w:val="005F1CD7"/>
    <w:rsid w:val="005F1E8D"/>
    <w:rsid w:val="005F297E"/>
    <w:rsid w:val="005F38DA"/>
    <w:rsid w:val="005F446B"/>
    <w:rsid w:val="005F4B16"/>
    <w:rsid w:val="005F4B98"/>
    <w:rsid w:val="005F5932"/>
    <w:rsid w:val="005F64F7"/>
    <w:rsid w:val="005F6552"/>
    <w:rsid w:val="005F6ED2"/>
    <w:rsid w:val="005F6F70"/>
    <w:rsid w:val="005F74AD"/>
    <w:rsid w:val="005F74F8"/>
    <w:rsid w:val="005F77A7"/>
    <w:rsid w:val="005F77D1"/>
    <w:rsid w:val="00600A7F"/>
    <w:rsid w:val="00600EB4"/>
    <w:rsid w:val="00601A4D"/>
    <w:rsid w:val="00601DD6"/>
    <w:rsid w:val="0060226F"/>
    <w:rsid w:val="00602518"/>
    <w:rsid w:val="00602905"/>
    <w:rsid w:val="00602C01"/>
    <w:rsid w:val="0060388B"/>
    <w:rsid w:val="00603F11"/>
    <w:rsid w:val="00604306"/>
    <w:rsid w:val="00605E18"/>
    <w:rsid w:val="0060660A"/>
    <w:rsid w:val="00606C4C"/>
    <w:rsid w:val="00606D52"/>
    <w:rsid w:val="0060720B"/>
    <w:rsid w:val="00607421"/>
    <w:rsid w:val="0060784C"/>
    <w:rsid w:val="00610648"/>
    <w:rsid w:val="00610B4E"/>
    <w:rsid w:val="00610D54"/>
    <w:rsid w:val="006110C3"/>
    <w:rsid w:val="00611845"/>
    <w:rsid w:val="00611918"/>
    <w:rsid w:val="0061205E"/>
    <w:rsid w:val="00612743"/>
    <w:rsid w:val="00612762"/>
    <w:rsid w:val="0061318A"/>
    <w:rsid w:val="006138C2"/>
    <w:rsid w:val="0061431F"/>
    <w:rsid w:val="006145C3"/>
    <w:rsid w:val="0061471B"/>
    <w:rsid w:val="006149F3"/>
    <w:rsid w:val="00615633"/>
    <w:rsid w:val="00615B85"/>
    <w:rsid w:val="00615F33"/>
    <w:rsid w:val="006161D3"/>
    <w:rsid w:val="00616423"/>
    <w:rsid w:val="00616562"/>
    <w:rsid w:val="0061657C"/>
    <w:rsid w:val="006165BA"/>
    <w:rsid w:val="0061680E"/>
    <w:rsid w:val="00616BAB"/>
    <w:rsid w:val="00616D9F"/>
    <w:rsid w:val="00616ED4"/>
    <w:rsid w:val="00617A5E"/>
    <w:rsid w:val="00617C03"/>
    <w:rsid w:val="00617C9A"/>
    <w:rsid w:val="00620341"/>
    <w:rsid w:val="00620677"/>
    <w:rsid w:val="00620805"/>
    <w:rsid w:val="00620BE3"/>
    <w:rsid w:val="00620C11"/>
    <w:rsid w:val="006214B6"/>
    <w:rsid w:val="00621ABE"/>
    <w:rsid w:val="00621C7B"/>
    <w:rsid w:val="0062216F"/>
    <w:rsid w:val="00622469"/>
    <w:rsid w:val="0062257E"/>
    <w:rsid w:val="00622C78"/>
    <w:rsid w:val="00622F91"/>
    <w:rsid w:val="006235CF"/>
    <w:rsid w:val="00623C95"/>
    <w:rsid w:val="00624244"/>
    <w:rsid w:val="00624305"/>
    <w:rsid w:val="00624B03"/>
    <w:rsid w:val="00624B04"/>
    <w:rsid w:val="0062549A"/>
    <w:rsid w:val="006255EA"/>
    <w:rsid w:val="00625C08"/>
    <w:rsid w:val="0062635D"/>
    <w:rsid w:val="00626390"/>
    <w:rsid w:val="0062652B"/>
    <w:rsid w:val="00626618"/>
    <w:rsid w:val="006268F0"/>
    <w:rsid w:val="00626F3B"/>
    <w:rsid w:val="00627840"/>
    <w:rsid w:val="00627A67"/>
    <w:rsid w:val="00627A79"/>
    <w:rsid w:val="00630719"/>
    <w:rsid w:val="00630DD7"/>
    <w:rsid w:val="006312FD"/>
    <w:rsid w:val="006314B8"/>
    <w:rsid w:val="00631C35"/>
    <w:rsid w:val="00631D07"/>
    <w:rsid w:val="00631D36"/>
    <w:rsid w:val="00631D3E"/>
    <w:rsid w:val="00632576"/>
    <w:rsid w:val="006328A4"/>
    <w:rsid w:val="006339CF"/>
    <w:rsid w:val="00633DE5"/>
    <w:rsid w:val="00633E4F"/>
    <w:rsid w:val="0063418F"/>
    <w:rsid w:val="0063455D"/>
    <w:rsid w:val="00635382"/>
    <w:rsid w:val="00635384"/>
    <w:rsid w:val="00635567"/>
    <w:rsid w:val="0063562F"/>
    <w:rsid w:val="006356BE"/>
    <w:rsid w:val="00635A79"/>
    <w:rsid w:val="00636ACE"/>
    <w:rsid w:val="00637B75"/>
    <w:rsid w:val="006402B2"/>
    <w:rsid w:val="006414D6"/>
    <w:rsid w:val="00641B6F"/>
    <w:rsid w:val="006424BD"/>
    <w:rsid w:val="00642864"/>
    <w:rsid w:val="0064292D"/>
    <w:rsid w:val="00642C82"/>
    <w:rsid w:val="00642F61"/>
    <w:rsid w:val="00643B61"/>
    <w:rsid w:val="006441E8"/>
    <w:rsid w:val="0064437B"/>
    <w:rsid w:val="00644606"/>
    <w:rsid w:val="0064574D"/>
    <w:rsid w:val="00645DFC"/>
    <w:rsid w:val="006465EF"/>
    <w:rsid w:val="006466D4"/>
    <w:rsid w:val="00646E94"/>
    <w:rsid w:val="0064753A"/>
    <w:rsid w:val="00647669"/>
    <w:rsid w:val="0065075C"/>
    <w:rsid w:val="00650CDF"/>
    <w:rsid w:val="00651795"/>
    <w:rsid w:val="00651E96"/>
    <w:rsid w:val="00651FA8"/>
    <w:rsid w:val="006522E8"/>
    <w:rsid w:val="0065249C"/>
    <w:rsid w:val="006525D3"/>
    <w:rsid w:val="00652D29"/>
    <w:rsid w:val="00653825"/>
    <w:rsid w:val="00653BC9"/>
    <w:rsid w:val="00653E03"/>
    <w:rsid w:val="00654074"/>
    <w:rsid w:val="006544A1"/>
    <w:rsid w:val="00654EDC"/>
    <w:rsid w:val="0065505B"/>
    <w:rsid w:val="0065548B"/>
    <w:rsid w:val="00655D2F"/>
    <w:rsid w:val="00655F62"/>
    <w:rsid w:val="00656245"/>
    <w:rsid w:val="00656552"/>
    <w:rsid w:val="006565A0"/>
    <w:rsid w:val="006568E3"/>
    <w:rsid w:val="00656A7C"/>
    <w:rsid w:val="00657971"/>
    <w:rsid w:val="00657A25"/>
    <w:rsid w:val="00657BED"/>
    <w:rsid w:val="0066006E"/>
    <w:rsid w:val="00660423"/>
    <w:rsid w:val="00660B62"/>
    <w:rsid w:val="00660B87"/>
    <w:rsid w:val="00661381"/>
    <w:rsid w:val="00661A93"/>
    <w:rsid w:val="00661DEF"/>
    <w:rsid w:val="00662056"/>
    <w:rsid w:val="00662465"/>
    <w:rsid w:val="006625AD"/>
    <w:rsid w:val="00662909"/>
    <w:rsid w:val="006629B4"/>
    <w:rsid w:val="00662FCF"/>
    <w:rsid w:val="0066317D"/>
    <w:rsid w:val="00664769"/>
    <w:rsid w:val="006647EC"/>
    <w:rsid w:val="006648B9"/>
    <w:rsid w:val="006650C9"/>
    <w:rsid w:val="006655A3"/>
    <w:rsid w:val="006659BC"/>
    <w:rsid w:val="00665B17"/>
    <w:rsid w:val="006661F8"/>
    <w:rsid w:val="00666644"/>
    <w:rsid w:val="006669F8"/>
    <w:rsid w:val="00666AEF"/>
    <w:rsid w:val="00666DC2"/>
    <w:rsid w:val="00667107"/>
    <w:rsid w:val="0066712B"/>
    <w:rsid w:val="0066733F"/>
    <w:rsid w:val="00667468"/>
    <w:rsid w:val="0066751A"/>
    <w:rsid w:val="006679B0"/>
    <w:rsid w:val="00667C15"/>
    <w:rsid w:val="00670605"/>
    <w:rsid w:val="00670A68"/>
    <w:rsid w:val="0067132B"/>
    <w:rsid w:val="00671733"/>
    <w:rsid w:val="0067237B"/>
    <w:rsid w:val="0067252C"/>
    <w:rsid w:val="006727A0"/>
    <w:rsid w:val="00672ECF"/>
    <w:rsid w:val="006732DC"/>
    <w:rsid w:val="00673618"/>
    <w:rsid w:val="00673BF7"/>
    <w:rsid w:val="00673C7B"/>
    <w:rsid w:val="0067452B"/>
    <w:rsid w:val="006745A3"/>
    <w:rsid w:val="00674C97"/>
    <w:rsid w:val="006753CF"/>
    <w:rsid w:val="00675C2B"/>
    <w:rsid w:val="00675E30"/>
    <w:rsid w:val="00676074"/>
    <w:rsid w:val="006761FB"/>
    <w:rsid w:val="00676774"/>
    <w:rsid w:val="00676ADB"/>
    <w:rsid w:val="00676E06"/>
    <w:rsid w:val="00676ED8"/>
    <w:rsid w:val="006775C5"/>
    <w:rsid w:val="0067775A"/>
    <w:rsid w:val="00677973"/>
    <w:rsid w:val="00677F13"/>
    <w:rsid w:val="00677F63"/>
    <w:rsid w:val="006800EB"/>
    <w:rsid w:val="00680351"/>
    <w:rsid w:val="00680ABE"/>
    <w:rsid w:val="006814B2"/>
    <w:rsid w:val="006814ED"/>
    <w:rsid w:val="0068189E"/>
    <w:rsid w:val="00681962"/>
    <w:rsid w:val="006826AC"/>
    <w:rsid w:val="006829EF"/>
    <w:rsid w:val="00682A2E"/>
    <w:rsid w:val="00682E49"/>
    <w:rsid w:val="00683228"/>
    <w:rsid w:val="006838FB"/>
    <w:rsid w:val="00683ADC"/>
    <w:rsid w:val="00683B43"/>
    <w:rsid w:val="00683CC8"/>
    <w:rsid w:val="00683E46"/>
    <w:rsid w:val="00684392"/>
    <w:rsid w:val="0068480F"/>
    <w:rsid w:val="00684810"/>
    <w:rsid w:val="00685585"/>
    <w:rsid w:val="00685CC3"/>
    <w:rsid w:val="00686891"/>
    <w:rsid w:val="00686C35"/>
    <w:rsid w:val="0068701D"/>
    <w:rsid w:val="0068732C"/>
    <w:rsid w:val="006873B2"/>
    <w:rsid w:val="00687536"/>
    <w:rsid w:val="00687F3F"/>
    <w:rsid w:val="006904D0"/>
    <w:rsid w:val="006912FA"/>
    <w:rsid w:val="00691503"/>
    <w:rsid w:val="00691FFF"/>
    <w:rsid w:val="00692B8F"/>
    <w:rsid w:val="00692CFD"/>
    <w:rsid w:val="00692E38"/>
    <w:rsid w:val="006930FF"/>
    <w:rsid w:val="006933A6"/>
    <w:rsid w:val="00693689"/>
    <w:rsid w:val="00693A5F"/>
    <w:rsid w:val="00693B4A"/>
    <w:rsid w:val="00693DF2"/>
    <w:rsid w:val="00693EB8"/>
    <w:rsid w:val="00694472"/>
    <w:rsid w:val="00694709"/>
    <w:rsid w:val="00694C46"/>
    <w:rsid w:val="00694D56"/>
    <w:rsid w:val="00694E61"/>
    <w:rsid w:val="00695A35"/>
    <w:rsid w:val="00695A7F"/>
    <w:rsid w:val="00696031"/>
    <w:rsid w:val="00696202"/>
    <w:rsid w:val="006964CC"/>
    <w:rsid w:val="00696508"/>
    <w:rsid w:val="006966EE"/>
    <w:rsid w:val="00696AED"/>
    <w:rsid w:val="00697373"/>
    <w:rsid w:val="00697AC6"/>
    <w:rsid w:val="00697BAA"/>
    <w:rsid w:val="006A0242"/>
    <w:rsid w:val="006A050E"/>
    <w:rsid w:val="006A0BB7"/>
    <w:rsid w:val="006A1526"/>
    <w:rsid w:val="006A181B"/>
    <w:rsid w:val="006A1A2C"/>
    <w:rsid w:val="006A1B28"/>
    <w:rsid w:val="006A2469"/>
    <w:rsid w:val="006A295A"/>
    <w:rsid w:val="006A2EB8"/>
    <w:rsid w:val="006A2FEC"/>
    <w:rsid w:val="006A3099"/>
    <w:rsid w:val="006A35BE"/>
    <w:rsid w:val="006A38FB"/>
    <w:rsid w:val="006A47D1"/>
    <w:rsid w:val="006A49BD"/>
    <w:rsid w:val="006A4CFB"/>
    <w:rsid w:val="006A4F60"/>
    <w:rsid w:val="006A5A56"/>
    <w:rsid w:val="006A617F"/>
    <w:rsid w:val="006A64C8"/>
    <w:rsid w:val="006A655D"/>
    <w:rsid w:val="006A6975"/>
    <w:rsid w:val="006A6BDC"/>
    <w:rsid w:val="006A7474"/>
    <w:rsid w:val="006A75D3"/>
    <w:rsid w:val="006A79FD"/>
    <w:rsid w:val="006A7A10"/>
    <w:rsid w:val="006A7D7D"/>
    <w:rsid w:val="006B0594"/>
    <w:rsid w:val="006B05F6"/>
    <w:rsid w:val="006B0941"/>
    <w:rsid w:val="006B0BFC"/>
    <w:rsid w:val="006B1487"/>
    <w:rsid w:val="006B1F17"/>
    <w:rsid w:val="006B1F37"/>
    <w:rsid w:val="006B1FD6"/>
    <w:rsid w:val="006B24EC"/>
    <w:rsid w:val="006B2BE2"/>
    <w:rsid w:val="006B2E79"/>
    <w:rsid w:val="006B376E"/>
    <w:rsid w:val="006B37A5"/>
    <w:rsid w:val="006B3ABD"/>
    <w:rsid w:val="006B3F6D"/>
    <w:rsid w:val="006B3FA0"/>
    <w:rsid w:val="006B4163"/>
    <w:rsid w:val="006B4EE5"/>
    <w:rsid w:val="006B535B"/>
    <w:rsid w:val="006B551D"/>
    <w:rsid w:val="006B58C4"/>
    <w:rsid w:val="006B59C9"/>
    <w:rsid w:val="006B5C39"/>
    <w:rsid w:val="006B6AF4"/>
    <w:rsid w:val="006B72F8"/>
    <w:rsid w:val="006B7647"/>
    <w:rsid w:val="006B7FEE"/>
    <w:rsid w:val="006C0999"/>
    <w:rsid w:val="006C0E4E"/>
    <w:rsid w:val="006C1042"/>
    <w:rsid w:val="006C1391"/>
    <w:rsid w:val="006C15FF"/>
    <w:rsid w:val="006C1619"/>
    <w:rsid w:val="006C17F8"/>
    <w:rsid w:val="006C19FF"/>
    <w:rsid w:val="006C22FB"/>
    <w:rsid w:val="006C34E9"/>
    <w:rsid w:val="006C3532"/>
    <w:rsid w:val="006C3634"/>
    <w:rsid w:val="006C3BBE"/>
    <w:rsid w:val="006C3C5B"/>
    <w:rsid w:val="006C3CB3"/>
    <w:rsid w:val="006C3F2F"/>
    <w:rsid w:val="006C409C"/>
    <w:rsid w:val="006C411C"/>
    <w:rsid w:val="006C4122"/>
    <w:rsid w:val="006C41B7"/>
    <w:rsid w:val="006C42F6"/>
    <w:rsid w:val="006C453C"/>
    <w:rsid w:val="006C4D3B"/>
    <w:rsid w:val="006C55A0"/>
    <w:rsid w:val="006C59FF"/>
    <w:rsid w:val="006C65D3"/>
    <w:rsid w:val="006C70D0"/>
    <w:rsid w:val="006C7870"/>
    <w:rsid w:val="006C7952"/>
    <w:rsid w:val="006C7C65"/>
    <w:rsid w:val="006C7F4D"/>
    <w:rsid w:val="006D0CE6"/>
    <w:rsid w:val="006D0FC3"/>
    <w:rsid w:val="006D12BB"/>
    <w:rsid w:val="006D1C56"/>
    <w:rsid w:val="006D2574"/>
    <w:rsid w:val="006D2794"/>
    <w:rsid w:val="006D2D95"/>
    <w:rsid w:val="006D3ABC"/>
    <w:rsid w:val="006D4033"/>
    <w:rsid w:val="006D43A6"/>
    <w:rsid w:val="006D45F2"/>
    <w:rsid w:val="006D4E4E"/>
    <w:rsid w:val="006D4F3D"/>
    <w:rsid w:val="006D52B2"/>
    <w:rsid w:val="006D6A7F"/>
    <w:rsid w:val="006D70BF"/>
    <w:rsid w:val="006D727A"/>
    <w:rsid w:val="006D73C6"/>
    <w:rsid w:val="006D7420"/>
    <w:rsid w:val="006E03A4"/>
    <w:rsid w:val="006E0B9D"/>
    <w:rsid w:val="006E0BD2"/>
    <w:rsid w:val="006E0F72"/>
    <w:rsid w:val="006E1570"/>
    <w:rsid w:val="006E1B45"/>
    <w:rsid w:val="006E2D15"/>
    <w:rsid w:val="006E2ED8"/>
    <w:rsid w:val="006E33F5"/>
    <w:rsid w:val="006E3509"/>
    <w:rsid w:val="006E4022"/>
    <w:rsid w:val="006E4082"/>
    <w:rsid w:val="006E4438"/>
    <w:rsid w:val="006E4E67"/>
    <w:rsid w:val="006E5AF3"/>
    <w:rsid w:val="006E5C78"/>
    <w:rsid w:val="006E5D6D"/>
    <w:rsid w:val="006E6741"/>
    <w:rsid w:val="006F0345"/>
    <w:rsid w:val="006F0BC8"/>
    <w:rsid w:val="006F0E55"/>
    <w:rsid w:val="006F0FE4"/>
    <w:rsid w:val="006F1269"/>
    <w:rsid w:val="006F15A7"/>
    <w:rsid w:val="006F1A06"/>
    <w:rsid w:val="006F22CC"/>
    <w:rsid w:val="006F236F"/>
    <w:rsid w:val="006F2418"/>
    <w:rsid w:val="006F38A9"/>
    <w:rsid w:val="006F4B1C"/>
    <w:rsid w:val="006F5207"/>
    <w:rsid w:val="006F5A8A"/>
    <w:rsid w:val="006F5CFF"/>
    <w:rsid w:val="006F5D5F"/>
    <w:rsid w:val="006F6082"/>
    <w:rsid w:val="006F6FF4"/>
    <w:rsid w:val="006F7715"/>
    <w:rsid w:val="007003E3"/>
    <w:rsid w:val="007011A4"/>
    <w:rsid w:val="00701812"/>
    <w:rsid w:val="007018C3"/>
    <w:rsid w:val="00701E7C"/>
    <w:rsid w:val="00702621"/>
    <w:rsid w:val="007038C5"/>
    <w:rsid w:val="00704B1B"/>
    <w:rsid w:val="00704CCA"/>
    <w:rsid w:val="00705835"/>
    <w:rsid w:val="00705D59"/>
    <w:rsid w:val="00705E30"/>
    <w:rsid w:val="00706A49"/>
    <w:rsid w:val="00706ACF"/>
    <w:rsid w:val="00707B8F"/>
    <w:rsid w:val="00707E19"/>
    <w:rsid w:val="00710073"/>
    <w:rsid w:val="00710E30"/>
    <w:rsid w:val="0071119A"/>
    <w:rsid w:val="00711231"/>
    <w:rsid w:val="0071190E"/>
    <w:rsid w:val="0071191A"/>
    <w:rsid w:val="00711F32"/>
    <w:rsid w:val="007132B1"/>
    <w:rsid w:val="007133D0"/>
    <w:rsid w:val="00713DBD"/>
    <w:rsid w:val="00713F8A"/>
    <w:rsid w:val="007142EA"/>
    <w:rsid w:val="00714AD8"/>
    <w:rsid w:val="00714F1F"/>
    <w:rsid w:val="007151B6"/>
    <w:rsid w:val="00715B6B"/>
    <w:rsid w:val="0071606F"/>
    <w:rsid w:val="00716389"/>
    <w:rsid w:val="007166DE"/>
    <w:rsid w:val="00717312"/>
    <w:rsid w:val="00717610"/>
    <w:rsid w:val="0071794E"/>
    <w:rsid w:val="00717B14"/>
    <w:rsid w:val="00717CE6"/>
    <w:rsid w:val="00720365"/>
    <w:rsid w:val="0072036F"/>
    <w:rsid w:val="007203D0"/>
    <w:rsid w:val="00720B09"/>
    <w:rsid w:val="00720DE8"/>
    <w:rsid w:val="00721BCF"/>
    <w:rsid w:val="00722CF9"/>
    <w:rsid w:val="00723560"/>
    <w:rsid w:val="00723EBB"/>
    <w:rsid w:val="007243B7"/>
    <w:rsid w:val="00724654"/>
    <w:rsid w:val="00724DD2"/>
    <w:rsid w:val="007252FB"/>
    <w:rsid w:val="0072649A"/>
    <w:rsid w:val="00726D11"/>
    <w:rsid w:val="0072712E"/>
    <w:rsid w:val="0072762D"/>
    <w:rsid w:val="007277C3"/>
    <w:rsid w:val="00727A08"/>
    <w:rsid w:val="00727CB1"/>
    <w:rsid w:val="00727CEF"/>
    <w:rsid w:val="00727F26"/>
    <w:rsid w:val="007301B7"/>
    <w:rsid w:val="0073095A"/>
    <w:rsid w:val="007312C5"/>
    <w:rsid w:val="0073139F"/>
    <w:rsid w:val="00731526"/>
    <w:rsid w:val="007319BB"/>
    <w:rsid w:val="00731C05"/>
    <w:rsid w:val="00731D16"/>
    <w:rsid w:val="00731D9D"/>
    <w:rsid w:val="007323B0"/>
    <w:rsid w:val="0073253A"/>
    <w:rsid w:val="00733549"/>
    <w:rsid w:val="0073379D"/>
    <w:rsid w:val="0073382E"/>
    <w:rsid w:val="007342CD"/>
    <w:rsid w:val="00734329"/>
    <w:rsid w:val="00734408"/>
    <w:rsid w:val="00734524"/>
    <w:rsid w:val="00734570"/>
    <w:rsid w:val="0073488B"/>
    <w:rsid w:val="00734A24"/>
    <w:rsid w:val="00735328"/>
    <w:rsid w:val="00735383"/>
    <w:rsid w:val="00735A75"/>
    <w:rsid w:val="0073616F"/>
    <w:rsid w:val="0073623C"/>
    <w:rsid w:val="007366C2"/>
    <w:rsid w:val="00736C20"/>
    <w:rsid w:val="007375EE"/>
    <w:rsid w:val="00737AE2"/>
    <w:rsid w:val="00740598"/>
    <w:rsid w:val="00740BFD"/>
    <w:rsid w:val="00740CF7"/>
    <w:rsid w:val="00740DF5"/>
    <w:rsid w:val="00740FD3"/>
    <w:rsid w:val="00742165"/>
    <w:rsid w:val="00742868"/>
    <w:rsid w:val="00742A7F"/>
    <w:rsid w:val="00742B61"/>
    <w:rsid w:val="007430C0"/>
    <w:rsid w:val="00743790"/>
    <w:rsid w:val="007438FE"/>
    <w:rsid w:val="00743DE0"/>
    <w:rsid w:val="00743F67"/>
    <w:rsid w:val="00744358"/>
    <w:rsid w:val="00744973"/>
    <w:rsid w:val="00744B0B"/>
    <w:rsid w:val="00745A1F"/>
    <w:rsid w:val="00745C17"/>
    <w:rsid w:val="00746EBD"/>
    <w:rsid w:val="00747493"/>
    <w:rsid w:val="00747878"/>
    <w:rsid w:val="007502A9"/>
    <w:rsid w:val="0075035F"/>
    <w:rsid w:val="00750BEC"/>
    <w:rsid w:val="0075218E"/>
    <w:rsid w:val="0075241F"/>
    <w:rsid w:val="00752500"/>
    <w:rsid w:val="00752C7E"/>
    <w:rsid w:val="00752DA1"/>
    <w:rsid w:val="00752EC7"/>
    <w:rsid w:val="00753AB5"/>
    <w:rsid w:val="00753C8F"/>
    <w:rsid w:val="00753DFB"/>
    <w:rsid w:val="00754579"/>
    <w:rsid w:val="00754FC9"/>
    <w:rsid w:val="00755804"/>
    <w:rsid w:val="00755AC3"/>
    <w:rsid w:val="00756001"/>
    <w:rsid w:val="007566CE"/>
    <w:rsid w:val="00756A7E"/>
    <w:rsid w:val="00756F7A"/>
    <w:rsid w:val="00757110"/>
    <w:rsid w:val="00757118"/>
    <w:rsid w:val="00757F30"/>
    <w:rsid w:val="007603AF"/>
    <w:rsid w:val="00760415"/>
    <w:rsid w:val="00760CAA"/>
    <w:rsid w:val="00761315"/>
    <w:rsid w:val="00761BB2"/>
    <w:rsid w:val="007621F1"/>
    <w:rsid w:val="00762381"/>
    <w:rsid w:val="007626A9"/>
    <w:rsid w:val="007627AC"/>
    <w:rsid w:val="007631BA"/>
    <w:rsid w:val="00763BA8"/>
    <w:rsid w:val="00763BFC"/>
    <w:rsid w:val="00764140"/>
    <w:rsid w:val="00764159"/>
    <w:rsid w:val="00764BDF"/>
    <w:rsid w:val="00765752"/>
    <w:rsid w:val="007664E5"/>
    <w:rsid w:val="00766D74"/>
    <w:rsid w:val="007671FC"/>
    <w:rsid w:val="00770178"/>
    <w:rsid w:val="00770733"/>
    <w:rsid w:val="00770B03"/>
    <w:rsid w:val="00770DE0"/>
    <w:rsid w:val="00770F3B"/>
    <w:rsid w:val="0077132C"/>
    <w:rsid w:val="0077193D"/>
    <w:rsid w:val="00771B2C"/>
    <w:rsid w:val="007721B9"/>
    <w:rsid w:val="00772BD3"/>
    <w:rsid w:val="00773FCC"/>
    <w:rsid w:val="00774AA4"/>
    <w:rsid w:val="00774DA0"/>
    <w:rsid w:val="007752CC"/>
    <w:rsid w:val="007754C9"/>
    <w:rsid w:val="00775F4E"/>
    <w:rsid w:val="00776020"/>
    <w:rsid w:val="00776091"/>
    <w:rsid w:val="007761C7"/>
    <w:rsid w:val="0077626E"/>
    <w:rsid w:val="0077678F"/>
    <w:rsid w:val="00777330"/>
    <w:rsid w:val="0077733E"/>
    <w:rsid w:val="007775B0"/>
    <w:rsid w:val="007805BE"/>
    <w:rsid w:val="00780A25"/>
    <w:rsid w:val="00780CB7"/>
    <w:rsid w:val="00780D05"/>
    <w:rsid w:val="00780F58"/>
    <w:rsid w:val="00781365"/>
    <w:rsid w:val="00781592"/>
    <w:rsid w:val="007818DF"/>
    <w:rsid w:val="00781ADE"/>
    <w:rsid w:val="00781C73"/>
    <w:rsid w:val="00782B36"/>
    <w:rsid w:val="00782C15"/>
    <w:rsid w:val="0078312C"/>
    <w:rsid w:val="00783778"/>
    <w:rsid w:val="00783E60"/>
    <w:rsid w:val="007845F6"/>
    <w:rsid w:val="00784611"/>
    <w:rsid w:val="00784904"/>
    <w:rsid w:val="00784EE0"/>
    <w:rsid w:val="00785575"/>
    <w:rsid w:val="007862AC"/>
    <w:rsid w:val="007865D8"/>
    <w:rsid w:val="00786607"/>
    <w:rsid w:val="00786D97"/>
    <w:rsid w:val="00787D30"/>
    <w:rsid w:val="00787E9F"/>
    <w:rsid w:val="00790051"/>
    <w:rsid w:val="00790254"/>
    <w:rsid w:val="00790827"/>
    <w:rsid w:val="00791E02"/>
    <w:rsid w:val="00792C97"/>
    <w:rsid w:val="00793556"/>
    <w:rsid w:val="00793B6F"/>
    <w:rsid w:val="007941B9"/>
    <w:rsid w:val="00794CA5"/>
    <w:rsid w:val="007950C3"/>
    <w:rsid w:val="0079665F"/>
    <w:rsid w:val="00796C44"/>
    <w:rsid w:val="007970FB"/>
    <w:rsid w:val="0079710A"/>
    <w:rsid w:val="00797169"/>
    <w:rsid w:val="00797848"/>
    <w:rsid w:val="00797F29"/>
    <w:rsid w:val="00797FFB"/>
    <w:rsid w:val="007A00EC"/>
    <w:rsid w:val="007A01A0"/>
    <w:rsid w:val="007A03D8"/>
    <w:rsid w:val="007A03DC"/>
    <w:rsid w:val="007A0FEF"/>
    <w:rsid w:val="007A10F3"/>
    <w:rsid w:val="007A11FE"/>
    <w:rsid w:val="007A1403"/>
    <w:rsid w:val="007A1E4C"/>
    <w:rsid w:val="007A1F20"/>
    <w:rsid w:val="007A26BA"/>
    <w:rsid w:val="007A2FBD"/>
    <w:rsid w:val="007A3481"/>
    <w:rsid w:val="007A362E"/>
    <w:rsid w:val="007A388F"/>
    <w:rsid w:val="007A3CC1"/>
    <w:rsid w:val="007A4932"/>
    <w:rsid w:val="007A4BDD"/>
    <w:rsid w:val="007A4F58"/>
    <w:rsid w:val="007A4FF7"/>
    <w:rsid w:val="007A552D"/>
    <w:rsid w:val="007A5CBD"/>
    <w:rsid w:val="007A61EF"/>
    <w:rsid w:val="007A6501"/>
    <w:rsid w:val="007A69FF"/>
    <w:rsid w:val="007A6CD6"/>
    <w:rsid w:val="007A6F4C"/>
    <w:rsid w:val="007A7401"/>
    <w:rsid w:val="007A7438"/>
    <w:rsid w:val="007A77D3"/>
    <w:rsid w:val="007B0062"/>
    <w:rsid w:val="007B008B"/>
    <w:rsid w:val="007B080C"/>
    <w:rsid w:val="007B0A3A"/>
    <w:rsid w:val="007B0A70"/>
    <w:rsid w:val="007B1117"/>
    <w:rsid w:val="007B14D4"/>
    <w:rsid w:val="007B1EA7"/>
    <w:rsid w:val="007B24FC"/>
    <w:rsid w:val="007B25E2"/>
    <w:rsid w:val="007B33F9"/>
    <w:rsid w:val="007B36E1"/>
    <w:rsid w:val="007B3BD6"/>
    <w:rsid w:val="007B418C"/>
    <w:rsid w:val="007B4811"/>
    <w:rsid w:val="007B4822"/>
    <w:rsid w:val="007B545A"/>
    <w:rsid w:val="007B5778"/>
    <w:rsid w:val="007B5BD8"/>
    <w:rsid w:val="007B6659"/>
    <w:rsid w:val="007B6A0D"/>
    <w:rsid w:val="007B6E33"/>
    <w:rsid w:val="007B7A06"/>
    <w:rsid w:val="007C02DD"/>
    <w:rsid w:val="007C02EB"/>
    <w:rsid w:val="007C050B"/>
    <w:rsid w:val="007C06CD"/>
    <w:rsid w:val="007C0EDD"/>
    <w:rsid w:val="007C15D1"/>
    <w:rsid w:val="007C1FFE"/>
    <w:rsid w:val="007C2467"/>
    <w:rsid w:val="007C2873"/>
    <w:rsid w:val="007C2A67"/>
    <w:rsid w:val="007C32FC"/>
    <w:rsid w:val="007C3331"/>
    <w:rsid w:val="007C3764"/>
    <w:rsid w:val="007C3BEF"/>
    <w:rsid w:val="007C47EC"/>
    <w:rsid w:val="007C4D35"/>
    <w:rsid w:val="007C55F0"/>
    <w:rsid w:val="007C71F5"/>
    <w:rsid w:val="007C7A8E"/>
    <w:rsid w:val="007C7B84"/>
    <w:rsid w:val="007C7D89"/>
    <w:rsid w:val="007C7F60"/>
    <w:rsid w:val="007D0614"/>
    <w:rsid w:val="007D0F37"/>
    <w:rsid w:val="007D2961"/>
    <w:rsid w:val="007D2A9D"/>
    <w:rsid w:val="007D3276"/>
    <w:rsid w:val="007D387F"/>
    <w:rsid w:val="007D3AA0"/>
    <w:rsid w:val="007D4812"/>
    <w:rsid w:val="007D487E"/>
    <w:rsid w:val="007D50BF"/>
    <w:rsid w:val="007D51B0"/>
    <w:rsid w:val="007D55DD"/>
    <w:rsid w:val="007D5E3E"/>
    <w:rsid w:val="007D74B1"/>
    <w:rsid w:val="007E0261"/>
    <w:rsid w:val="007E0920"/>
    <w:rsid w:val="007E0F05"/>
    <w:rsid w:val="007E0F63"/>
    <w:rsid w:val="007E11BA"/>
    <w:rsid w:val="007E19E7"/>
    <w:rsid w:val="007E1ADB"/>
    <w:rsid w:val="007E1FFF"/>
    <w:rsid w:val="007E229C"/>
    <w:rsid w:val="007E2701"/>
    <w:rsid w:val="007E2D24"/>
    <w:rsid w:val="007E2F22"/>
    <w:rsid w:val="007E2FCD"/>
    <w:rsid w:val="007E308F"/>
    <w:rsid w:val="007E32ED"/>
    <w:rsid w:val="007E3FDC"/>
    <w:rsid w:val="007E4348"/>
    <w:rsid w:val="007E47F0"/>
    <w:rsid w:val="007E4B65"/>
    <w:rsid w:val="007E4C15"/>
    <w:rsid w:val="007E4CF8"/>
    <w:rsid w:val="007E559B"/>
    <w:rsid w:val="007E5A89"/>
    <w:rsid w:val="007E5C1C"/>
    <w:rsid w:val="007E6205"/>
    <w:rsid w:val="007E7215"/>
    <w:rsid w:val="007E7E22"/>
    <w:rsid w:val="007F0340"/>
    <w:rsid w:val="007F099D"/>
    <w:rsid w:val="007F0D55"/>
    <w:rsid w:val="007F0E85"/>
    <w:rsid w:val="007F1332"/>
    <w:rsid w:val="007F140B"/>
    <w:rsid w:val="007F19D6"/>
    <w:rsid w:val="007F2AE7"/>
    <w:rsid w:val="007F3757"/>
    <w:rsid w:val="007F42EE"/>
    <w:rsid w:val="007F515D"/>
    <w:rsid w:val="007F5261"/>
    <w:rsid w:val="007F5554"/>
    <w:rsid w:val="007F5B08"/>
    <w:rsid w:val="007F5EE7"/>
    <w:rsid w:val="007F5F6A"/>
    <w:rsid w:val="007F5F9E"/>
    <w:rsid w:val="007F6026"/>
    <w:rsid w:val="007F610E"/>
    <w:rsid w:val="007F6C06"/>
    <w:rsid w:val="007F6EDD"/>
    <w:rsid w:val="007F7436"/>
    <w:rsid w:val="007F763C"/>
    <w:rsid w:val="007F7640"/>
    <w:rsid w:val="00800888"/>
    <w:rsid w:val="00800AF2"/>
    <w:rsid w:val="00801013"/>
    <w:rsid w:val="0080176B"/>
    <w:rsid w:val="00801FD6"/>
    <w:rsid w:val="008021C0"/>
    <w:rsid w:val="0080285D"/>
    <w:rsid w:val="008031FE"/>
    <w:rsid w:val="0080333C"/>
    <w:rsid w:val="0080369C"/>
    <w:rsid w:val="00803877"/>
    <w:rsid w:val="00803E9F"/>
    <w:rsid w:val="0080558B"/>
    <w:rsid w:val="008055F5"/>
    <w:rsid w:val="0080675E"/>
    <w:rsid w:val="0080694A"/>
    <w:rsid w:val="008069EF"/>
    <w:rsid w:val="00806E9F"/>
    <w:rsid w:val="00807E66"/>
    <w:rsid w:val="00807E7E"/>
    <w:rsid w:val="0081005F"/>
    <w:rsid w:val="008101F7"/>
    <w:rsid w:val="00810885"/>
    <w:rsid w:val="00810A8A"/>
    <w:rsid w:val="00811829"/>
    <w:rsid w:val="00811945"/>
    <w:rsid w:val="00812931"/>
    <w:rsid w:val="008134BB"/>
    <w:rsid w:val="00813837"/>
    <w:rsid w:val="00814E34"/>
    <w:rsid w:val="00814F79"/>
    <w:rsid w:val="00815297"/>
    <w:rsid w:val="00815307"/>
    <w:rsid w:val="00815665"/>
    <w:rsid w:val="0081567B"/>
    <w:rsid w:val="00815C4A"/>
    <w:rsid w:val="00816020"/>
    <w:rsid w:val="0081657B"/>
    <w:rsid w:val="008167DF"/>
    <w:rsid w:val="00816A3D"/>
    <w:rsid w:val="00816D8F"/>
    <w:rsid w:val="008173FE"/>
    <w:rsid w:val="00817849"/>
    <w:rsid w:val="00817A95"/>
    <w:rsid w:val="00817B50"/>
    <w:rsid w:val="0082015E"/>
    <w:rsid w:val="008202C5"/>
    <w:rsid w:val="00820677"/>
    <w:rsid w:val="00820A54"/>
    <w:rsid w:val="00820DDC"/>
    <w:rsid w:val="00820F28"/>
    <w:rsid w:val="00821199"/>
    <w:rsid w:val="008211F0"/>
    <w:rsid w:val="008213BF"/>
    <w:rsid w:val="00821727"/>
    <w:rsid w:val="008220B1"/>
    <w:rsid w:val="00822130"/>
    <w:rsid w:val="0082216D"/>
    <w:rsid w:val="008221EE"/>
    <w:rsid w:val="00822439"/>
    <w:rsid w:val="00822CA4"/>
    <w:rsid w:val="0082345A"/>
    <w:rsid w:val="00823B4D"/>
    <w:rsid w:val="0082414D"/>
    <w:rsid w:val="008243EF"/>
    <w:rsid w:val="00824742"/>
    <w:rsid w:val="00824FD4"/>
    <w:rsid w:val="00825BDC"/>
    <w:rsid w:val="0082637A"/>
    <w:rsid w:val="00826C38"/>
    <w:rsid w:val="00826D61"/>
    <w:rsid w:val="0082745E"/>
    <w:rsid w:val="0082749C"/>
    <w:rsid w:val="008277D4"/>
    <w:rsid w:val="00827812"/>
    <w:rsid w:val="00827837"/>
    <w:rsid w:val="00827934"/>
    <w:rsid w:val="00827BB1"/>
    <w:rsid w:val="00830142"/>
    <w:rsid w:val="00830C97"/>
    <w:rsid w:val="00830E91"/>
    <w:rsid w:val="008318AD"/>
    <w:rsid w:val="00832069"/>
    <w:rsid w:val="0083267C"/>
    <w:rsid w:val="008330F6"/>
    <w:rsid w:val="008338DF"/>
    <w:rsid w:val="00834298"/>
    <w:rsid w:val="00835290"/>
    <w:rsid w:val="0083595F"/>
    <w:rsid w:val="00835D6B"/>
    <w:rsid w:val="008369AF"/>
    <w:rsid w:val="00836CAF"/>
    <w:rsid w:val="00837139"/>
    <w:rsid w:val="008378BC"/>
    <w:rsid w:val="00837931"/>
    <w:rsid w:val="008405A6"/>
    <w:rsid w:val="00840812"/>
    <w:rsid w:val="008409A2"/>
    <w:rsid w:val="00840CE8"/>
    <w:rsid w:val="00840D55"/>
    <w:rsid w:val="0084120E"/>
    <w:rsid w:val="008415B2"/>
    <w:rsid w:val="00841E90"/>
    <w:rsid w:val="008423C2"/>
    <w:rsid w:val="00842490"/>
    <w:rsid w:val="00842525"/>
    <w:rsid w:val="00842B7B"/>
    <w:rsid w:val="0084380F"/>
    <w:rsid w:val="00843846"/>
    <w:rsid w:val="0084390B"/>
    <w:rsid w:val="00843D1D"/>
    <w:rsid w:val="00843D24"/>
    <w:rsid w:val="00843D56"/>
    <w:rsid w:val="0084472C"/>
    <w:rsid w:val="00845443"/>
    <w:rsid w:val="008458DE"/>
    <w:rsid w:val="00845E5E"/>
    <w:rsid w:val="00850017"/>
    <w:rsid w:val="00850694"/>
    <w:rsid w:val="00850DEB"/>
    <w:rsid w:val="00851910"/>
    <w:rsid w:val="00851F1A"/>
    <w:rsid w:val="00853ADC"/>
    <w:rsid w:val="0085487D"/>
    <w:rsid w:val="00854A03"/>
    <w:rsid w:val="008557F7"/>
    <w:rsid w:val="00856229"/>
    <w:rsid w:val="00856BBA"/>
    <w:rsid w:val="008570C7"/>
    <w:rsid w:val="0085754F"/>
    <w:rsid w:val="00857610"/>
    <w:rsid w:val="00857AF9"/>
    <w:rsid w:val="00857D9B"/>
    <w:rsid w:val="00860300"/>
    <w:rsid w:val="00860584"/>
    <w:rsid w:val="0086097B"/>
    <w:rsid w:val="0086099A"/>
    <w:rsid w:val="00860C63"/>
    <w:rsid w:val="008612DF"/>
    <w:rsid w:val="0086159A"/>
    <w:rsid w:val="008618B3"/>
    <w:rsid w:val="00861926"/>
    <w:rsid w:val="00861AAD"/>
    <w:rsid w:val="00861AC1"/>
    <w:rsid w:val="00861C9A"/>
    <w:rsid w:val="00861F53"/>
    <w:rsid w:val="00862AC5"/>
    <w:rsid w:val="00862D18"/>
    <w:rsid w:val="00863257"/>
    <w:rsid w:val="00863452"/>
    <w:rsid w:val="0086356F"/>
    <w:rsid w:val="00863743"/>
    <w:rsid w:val="00863F10"/>
    <w:rsid w:val="00863FED"/>
    <w:rsid w:val="0086503B"/>
    <w:rsid w:val="0086566E"/>
    <w:rsid w:val="00865A5F"/>
    <w:rsid w:val="00866536"/>
    <w:rsid w:val="0086703D"/>
    <w:rsid w:val="00867845"/>
    <w:rsid w:val="008703BF"/>
    <w:rsid w:val="00870528"/>
    <w:rsid w:val="008706F9"/>
    <w:rsid w:val="00870745"/>
    <w:rsid w:val="00870FC9"/>
    <w:rsid w:val="00871951"/>
    <w:rsid w:val="00871C53"/>
    <w:rsid w:val="00872169"/>
    <w:rsid w:val="0087225A"/>
    <w:rsid w:val="00872A75"/>
    <w:rsid w:val="00872AE3"/>
    <w:rsid w:val="00872B06"/>
    <w:rsid w:val="00872E70"/>
    <w:rsid w:val="0087327A"/>
    <w:rsid w:val="0087350F"/>
    <w:rsid w:val="0087396A"/>
    <w:rsid w:val="00874B8C"/>
    <w:rsid w:val="008752CD"/>
    <w:rsid w:val="00875693"/>
    <w:rsid w:val="008757D8"/>
    <w:rsid w:val="00875FDB"/>
    <w:rsid w:val="0087610D"/>
    <w:rsid w:val="008761A2"/>
    <w:rsid w:val="008766E2"/>
    <w:rsid w:val="00877029"/>
    <w:rsid w:val="00877136"/>
    <w:rsid w:val="008772DC"/>
    <w:rsid w:val="00877411"/>
    <w:rsid w:val="008776B4"/>
    <w:rsid w:val="00881205"/>
    <w:rsid w:val="008813A1"/>
    <w:rsid w:val="00881AA4"/>
    <w:rsid w:val="00881DCD"/>
    <w:rsid w:val="00882260"/>
    <w:rsid w:val="0088253B"/>
    <w:rsid w:val="00883035"/>
    <w:rsid w:val="008830F5"/>
    <w:rsid w:val="00883546"/>
    <w:rsid w:val="00883831"/>
    <w:rsid w:val="00883B6A"/>
    <w:rsid w:val="00883C94"/>
    <w:rsid w:val="00883F2C"/>
    <w:rsid w:val="008845D4"/>
    <w:rsid w:val="00884EE3"/>
    <w:rsid w:val="008853DA"/>
    <w:rsid w:val="008864A7"/>
    <w:rsid w:val="0088678D"/>
    <w:rsid w:val="00886F0C"/>
    <w:rsid w:val="008875E0"/>
    <w:rsid w:val="008876A5"/>
    <w:rsid w:val="00887936"/>
    <w:rsid w:val="008879F3"/>
    <w:rsid w:val="008900D9"/>
    <w:rsid w:val="00890A12"/>
    <w:rsid w:val="00891325"/>
    <w:rsid w:val="0089153E"/>
    <w:rsid w:val="00891833"/>
    <w:rsid w:val="00891D14"/>
    <w:rsid w:val="008921C0"/>
    <w:rsid w:val="008925DC"/>
    <w:rsid w:val="00892713"/>
    <w:rsid w:val="00892A68"/>
    <w:rsid w:val="0089311D"/>
    <w:rsid w:val="00893169"/>
    <w:rsid w:val="0089325B"/>
    <w:rsid w:val="008935C4"/>
    <w:rsid w:val="008936B7"/>
    <w:rsid w:val="00893744"/>
    <w:rsid w:val="00893DB6"/>
    <w:rsid w:val="00894003"/>
    <w:rsid w:val="00895765"/>
    <w:rsid w:val="00896195"/>
    <w:rsid w:val="00896B5E"/>
    <w:rsid w:val="00897A0A"/>
    <w:rsid w:val="00897D77"/>
    <w:rsid w:val="00897F7D"/>
    <w:rsid w:val="008A02F8"/>
    <w:rsid w:val="008A030A"/>
    <w:rsid w:val="008A03EE"/>
    <w:rsid w:val="008A0543"/>
    <w:rsid w:val="008A0ABF"/>
    <w:rsid w:val="008A1094"/>
    <w:rsid w:val="008A14E4"/>
    <w:rsid w:val="008A2011"/>
    <w:rsid w:val="008A214D"/>
    <w:rsid w:val="008A22B3"/>
    <w:rsid w:val="008A26DA"/>
    <w:rsid w:val="008A2BE6"/>
    <w:rsid w:val="008A2C1B"/>
    <w:rsid w:val="008A3575"/>
    <w:rsid w:val="008A52D9"/>
    <w:rsid w:val="008A5837"/>
    <w:rsid w:val="008A78DC"/>
    <w:rsid w:val="008A7E0C"/>
    <w:rsid w:val="008B09A8"/>
    <w:rsid w:val="008B12B8"/>
    <w:rsid w:val="008B1991"/>
    <w:rsid w:val="008B2F2F"/>
    <w:rsid w:val="008B32E8"/>
    <w:rsid w:val="008B3C1A"/>
    <w:rsid w:val="008B3CC5"/>
    <w:rsid w:val="008B4322"/>
    <w:rsid w:val="008B4390"/>
    <w:rsid w:val="008B5254"/>
    <w:rsid w:val="008B545C"/>
    <w:rsid w:val="008B58CD"/>
    <w:rsid w:val="008B5D3B"/>
    <w:rsid w:val="008B5DA0"/>
    <w:rsid w:val="008B5ED5"/>
    <w:rsid w:val="008B6210"/>
    <w:rsid w:val="008B6395"/>
    <w:rsid w:val="008B67EC"/>
    <w:rsid w:val="008B6BF6"/>
    <w:rsid w:val="008B6F2F"/>
    <w:rsid w:val="008B7316"/>
    <w:rsid w:val="008B781D"/>
    <w:rsid w:val="008B79DF"/>
    <w:rsid w:val="008B7C9A"/>
    <w:rsid w:val="008C0478"/>
    <w:rsid w:val="008C0B2A"/>
    <w:rsid w:val="008C0BA5"/>
    <w:rsid w:val="008C1552"/>
    <w:rsid w:val="008C18CF"/>
    <w:rsid w:val="008C1ACD"/>
    <w:rsid w:val="008C1C16"/>
    <w:rsid w:val="008C1FE9"/>
    <w:rsid w:val="008C2538"/>
    <w:rsid w:val="008C2B4A"/>
    <w:rsid w:val="008C2FAA"/>
    <w:rsid w:val="008C4883"/>
    <w:rsid w:val="008C50C3"/>
    <w:rsid w:val="008C5FA5"/>
    <w:rsid w:val="008C7351"/>
    <w:rsid w:val="008C739A"/>
    <w:rsid w:val="008C7F59"/>
    <w:rsid w:val="008D0242"/>
    <w:rsid w:val="008D07A2"/>
    <w:rsid w:val="008D0A4B"/>
    <w:rsid w:val="008D0BD0"/>
    <w:rsid w:val="008D10B1"/>
    <w:rsid w:val="008D1234"/>
    <w:rsid w:val="008D1613"/>
    <w:rsid w:val="008D1A2B"/>
    <w:rsid w:val="008D1F80"/>
    <w:rsid w:val="008D1F92"/>
    <w:rsid w:val="008D239D"/>
    <w:rsid w:val="008D30D6"/>
    <w:rsid w:val="008D3708"/>
    <w:rsid w:val="008D3CA0"/>
    <w:rsid w:val="008D3F05"/>
    <w:rsid w:val="008D4275"/>
    <w:rsid w:val="008D427D"/>
    <w:rsid w:val="008D4419"/>
    <w:rsid w:val="008D44E2"/>
    <w:rsid w:val="008D4526"/>
    <w:rsid w:val="008D49A7"/>
    <w:rsid w:val="008D49F4"/>
    <w:rsid w:val="008D4D01"/>
    <w:rsid w:val="008D5504"/>
    <w:rsid w:val="008D6043"/>
    <w:rsid w:val="008D641E"/>
    <w:rsid w:val="008D6571"/>
    <w:rsid w:val="008D71D9"/>
    <w:rsid w:val="008D7645"/>
    <w:rsid w:val="008D78D4"/>
    <w:rsid w:val="008D7BAA"/>
    <w:rsid w:val="008D7CA7"/>
    <w:rsid w:val="008E04AC"/>
    <w:rsid w:val="008E0BAC"/>
    <w:rsid w:val="008E0DE4"/>
    <w:rsid w:val="008E18DD"/>
    <w:rsid w:val="008E202F"/>
    <w:rsid w:val="008E2B69"/>
    <w:rsid w:val="008E2DB7"/>
    <w:rsid w:val="008E321E"/>
    <w:rsid w:val="008E35B9"/>
    <w:rsid w:val="008E39A3"/>
    <w:rsid w:val="008E3BF5"/>
    <w:rsid w:val="008E3ECA"/>
    <w:rsid w:val="008E4423"/>
    <w:rsid w:val="008E463D"/>
    <w:rsid w:val="008E49F5"/>
    <w:rsid w:val="008E4D7A"/>
    <w:rsid w:val="008E65AF"/>
    <w:rsid w:val="008E696A"/>
    <w:rsid w:val="008E697D"/>
    <w:rsid w:val="008E69FB"/>
    <w:rsid w:val="008E73A4"/>
    <w:rsid w:val="008E776F"/>
    <w:rsid w:val="008F07B7"/>
    <w:rsid w:val="008F0AC8"/>
    <w:rsid w:val="008F0D12"/>
    <w:rsid w:val="008F0D84"/>
    <w:rsid w:val="008F1242"/>
    <w:rsid w:val="008F1ADD"/>
    <w:rsid w:val="008F277C"/>
    <w:rsid w:val="008F29DC"/>
    <w:rsid w:val="008F29E5"/>
    <w:rsid w:val="008F3696"/>
    <w:rsid w:val="008F4582"/>
    <w:rsid w:val="008F49FD"/>
    <w:rsid w:val="008F4A99"/>
    <w:rsid w:val="008F533F"/>
    <w:rsid w:val="008F5A0B"/>
    <w:rsid w:val="008F65E2"/>
    <w:rsid w:val="008F70A0"/>
    <w:rsid w:val="008F7568"/>
    <w:rsid w:val="008F7A22"/>
    <w:rsid w:val="008F7E29"/>
    <w:rsid w:val="0090117E"/>
    <w:rsid w:val="009013A1"/>
    <w:rsid w:val="0090150A"/>
    <w:rsid w:val="0090183D"/>
    <w:rsid w:val="00901C55"/>
    <w:rsid w:val="00901DB4"/>
    <w:rsid w:val="009023A5"/>
    <w:rsid w:val="009025BB"/>
    <w:rsid w:val="00903AD2"/>
    <w:rsid w:val="00903B56"/>
    <w:rsid w:val="00903CE6"/>
    <w:rsid w:val="009044F5"/>
    <w:rsid w:val="00906B56"/>
    <w:rsid w:val="00906B5C"/>
    <w:rsid w:val="00907519"/>
    <w:rsid w:val="00907572"/>
    <w:rsid w:val="009077A5"/>
    <w:rsid w:val="00907A9A"/>
    <w:rsid w:val="00907C37"/>
    <w:rsid w:val="00907F44"/>
    <w:rsid w:val="0091024E"/>
    <w:rsid w:val="0091054F"/>
    <w:rsid w:val="00910E6D"/>
    <w:rsid w:val="009112D8"/>
    <w:rsid w:val="009117CA"/>
    <w:rsid w:val="009117D4"/>
    <w:rsid w:val="009117E0"/>
    <w:rsid w:val="0091212D"/>
    <w:rsid w:val="009128ED"/>
    <w:rsid w:val="009130E3"/>
    <w:rsid w:val="00913DF0"/>
    <w:rsid w:val="00913F51"/>
    <w:rsid w:val="0091462E"/>
    <w:rsid w:val="00914706"/>
    <w:rsid w:val="009148EE"/>
    <w:rsid w:val="00914B74"/>
    <w:rsid w:val="00915566"/>
    <w:rsid w:val="00915667"/>
    <w:rsid w:val="00915868"/>
    <w:rsid w:val="0091586C"/>
    <w:rsid w:val="00915BE6"/>
    <w:rsid w:val="009160F0"/>
    <w:rsid w:val="0091641C"/>
    <w:rsid w:val="00916B57"/>
    <w:rsid w:val="00916E50"/>
    <w:rsid w:val="009178AB"/>
    <w:rsid w:val="00917CD7"/>
    <w:rsid w:val="00920235"/>
    <w:rsid w:val="009204F0"/>
    <w:rsid w:val="009209D6"/>
    <w:rsid w:val="009210FC"/>
    <w:rsid w:val="0092126E"/>
    <w:rsid w:val="009215E6"/>
    <w:rsid w:val="009217C8"/>
    <w:rsid w:val="00922154"/>
    <w:rsid w:val="00922FEB"/>
    <w:rsid w:val="0092303F"/>
    <w:rsid w:val="009230C1"/>
    <w:rsid w:val="00923152"/>
    <w:rsid w:val="00923206"/>
    <w:rsid w:val="0092399A"/>
    <w:rsid w:val="00924430"/>
    <w:rsid w:val="00924623"/>
    <w:rsid w:val="00924D22"/>
    <w:rsid w:val="00925E7E"/>
    <w:rsid w:val="00926185"/>
    <w:rsid w:val="009264E9"/>
    <w:rsid w:val="00926837"/>
    <w:rsid w:val="00926983"/>
    <w:rsid w:val="0092712A"/>
    <w:rsid w:val="00927399"/>
    <w:rsid w:val="009274DB"/>
    <w:rsid w:val="00927A9E"/>
    <w:rsid w:val="009301C9"/>
    <w:rsid w:val="00930D49"/>
    <w:rsid w:val="00930DC1"/>
    <w:rsid w:val="00931582"/>
    <w:rsid w:val="009325FE"/>
    <w:rsid w:val="00932E67"/>
    <w:rsid w:val="0093302F"/>
    <w:rsid w:val="009334F5"/>
    <w:rsid w:val="00933612"/>
    <w:rsid w:val="00933932"/>
    <w:rsid w:val="00933D59"/>
    <w:rsid w:val="0093404A"/>
    <w:rsid w:val="009346D8"/>
    <w:rsid w:val="009347C5"/>
    <w:rsid w:val="00934807"/>
    <w:rsid w:val="00934DAF"/>
    <w:rsid w:val="00934F70"/>
    <w:rsid w:val="0093510C"/>
    <w:rsid w:val="00935162"/>
    <w:rsid w:val="00935E4F"/>
    <w:rsid w:val="00936C22"/>
    <w:rsid w:val="00937A7B"/>
    <w:rsid w:val="00940618"/>
    <w:rsid w:val="00940E6C"/>
    <w:rsid w:val="0094118E"/>
    <w:rsid w:val="009418FA"/>
    <w:rsid w:val="00941E75"/>
    <w:rsid w:val="00941F7F"/>
    <w:rsid w:val="0094200A"/>
    <w:rsid w:val="00942136"/>
    <w:rsid w:val="0094219E"/>
    <w:rsid w:val="009421CD"/>
    <w:rsid w:val="009425AA"/>
    <w:rsid w:val="009427F3"/>
    <w:rsid w:val="00942E0E"/>
    <w:rsid w:val="009433DD"/>
    <w:rsid w:val="0094351D"/>
    <w:rsid w:val="009436BD"/>
    <w:rsid w:val="0094415F"/>
    <w:rsid w:val="00944884"/>
    <w:rsid w:val="009458FB"/>
    <w:rsid w:val="00945964"/>
    <w:rsid w:val="00945DA6"/>
    <w:rsid w:val="009469FB"/>
    <w:rsid w:val="00946E43"/>
    <w:rsid w:val="00947917"/>
    <w:rsid w:val="00947C71"/>
    <w:rsid w:val="00947D47"/>
    <w:rsid w:val="009507BD"/>
    <w:rsid w:val="00951355"/>
    <w:rsid w:val="00952F00"/>
    <w:rsid w:val="009535C0"/>
    <w:rsid w:val="00953AB5"/>
    <w:rsid w:val="0095447C"/>
    <w:rsid w:val="00954700"/>
    <w:rsid w:val="0095491F"/>
    <w:rsid w:val="00954A66"/>
    <w:rsid w:val="00954C53"/>
    <w:rsid w:val="00954D76"/>
    <w:rsid w:val="00955132"/>
    <w:rsid w:val="00955163"/>
    <w:rsid w:val="0095555D"/>
    <w:rsid w:val="00955EED"/>
    <w:rsid w:val="009564F7"/>
    <w:rsid w:val="00956B84"/>
    <w:rsid w:val="00957CBA"/>
    <w:rsid w:val="0096073D"/>
    <w:rsid w:val="0096083E"/>
    <w:rsid w:val="0096102C"/>
    <w:rsid w:val="009615A5"/>
    <w:rsid w:val="009617E5"/>
    <w:rsid w:val="00961BE6"/>
    <w:rsid w:val="00961C77"/>
    <w:rsid w:val="0096275A"/>
    <w:rsid w:val="00962A4E"/>
    <w:rsid w:val="00963639"/>
    <w:rsid w:val="0096500D"/>
    <w:rsid w:val="00965037"/>
    <w:rsid w:val="0096515C"/>
    <w:rsid w:val="00965725"/>
    <w:rsid w:val="00965D9E"/>
    <w:rsid w:val="00965EB3"/>
    <w:rsid w:val="00965F62"/>
    <w:rsid w:val="0096621C"/>
    <w:rsid w:val="0096664A"/>
    <w:rsid w:val="0096670D"/>
    <w:rsid w:val="009667A7"/>
    <w:rsid w:val="00967163"/>
    <w:rsid w:val="00967418"/>
    <w:rsid w:val="0096747B"/>
    <w:rsid w:val="009678BF"/>
    <w:rsid w:val="00970241"/>
    <w:rsid w:val="009706CE"/>
    <w:rsid w:val="00970BD0"/>
    <w:rsid w:val="00970F37"/>
    <w:rsid w:val="00971236"/>
    <w:rsid w:val="00971642"/>
    <w:rsid w:val="00971708"/>
    <w:rsid w:val="00971961"/>
    <w:rsid w:val="00971C1F"/>
    <w:rsid w:val="00971EC6"/>
    <w:rsid w:val="00972804"/>
    <w:rsid w:val="009731EA"/>
    <w:rsid w:val="009733DE"/>
    <w:rsid w:val="009734B3"/>
    <w:rsid w:val="00973516"/>
    <w:rsid w:val="00973B13"/>
    <w:rsid w:val="00973E49"/>
    <w:rsid w:val="00974686"/>
    <w:rsid w:val="0097552A"/>
    <w:rsid w:val="00975C0C"/>
    <w:rsid w:val="0097640C"/>
    <w:rsid w:val="009773C8"/>
    <w:rsid w:val="009774BF"/>
    <w:rsid w:val="009774D6"/>
    <w:rsid w:val="009777A9"/>
    <w:rsid w:val="009803E6"/>
    <w:rsid w:val="00980CC4"/>
    <w:rsid w:val="00981028"/>
    <w:rsid w:val="00981748"/>
    <w:rsid w:val="00981D90"/>
    <w:rsid w:val="009821FD"/>
    <w:rsid w:val="0098288F"/>
    <w:rsid w:val="00982CBB"/>
    <w:rsid w:val="00982F11"/>
    <w:rsid w:val="009832BA"/>
    <w:rsid w:val="00983A2F"/>
    <w:rsid w:val="00984621"/>
    <w:rsid w:val="0098468C"/>
    <w:rsid w:val="00984BB4"/>
    <w:rsid w:val="00984DAC"/>
    <w:rsid w:val="00984ED3"/>
    <w:rsid w:val="0098535F"/>
    <w:rsid w:val="00985F4E"/>
    <w:rsid w:val="0098608D"/>
    <w:rsid w:val="009860F9"/>
    <w:rsid w:val="009863C8"/>
    <w:rsid w:val="009865B4"/>
    <w:rsid w:val="00986D30"/>
    <w:rsid w:val="00990427"/>
    <w:rsid w:val="009909B5"/>
    <w:rsid w:val="00990A3E"/>
    <w:rsid w:val="009910DF"/>
    <w:rsid w:val="0099196C"/>
    <w:rsid w:val="00991D0E"/>
    <w:rsid w:val="0099205F"/>
    <w:rsid w:val="009920B2"/>
    <w:rsid w:val="0099333E"/>
    <w:rsid w:val="0099334B"/>
    <w:rsid w:val="0099390F"/>
    <w:rsid w:val="00995174"/>
    <w:rsid w:val="009955EC"/>
    <w:rsid w:val="0099580F"/>
    <w:rsid w:val="00995B45"/>
    <w:rsid w:val="00995B4D"/>
    <w:rsid w:val="00995D21"/>
    <w:rsid w:val="00995D32"/>
    <w:rsid w:val="0099687D"/>
    <w:rsid w:val="00997293"/>
    <w:rsid w:val="0099742C"/>
    <w:rsid w:val="00997870"/>
    <w:rsid w:val="00997954"/>
    <w:rsid w:val="00997B74"/>
    <w:rsid w:val="00997ED1"/>
    <w:rsid w:val="009A09BE"/>
    <w:rsid w:val="009A0CA0"/>
    <w:rsid w:val="009A11EC"/>
    <w:rsid w:val="009A13D4"/>
    <w:rsid w:val="009A15AA"/>
    <w:rsid w:val="009A16CF"/>
    <w:rsid w:val="009A1874"/>
    <w:rsid w:val="009A1C11"/>
    <w:rsid w:val="009A2205"/>
    <w:rsid w:val="009A26D8"/>
    <w:rsid w:val="009A2BE0"/>
    <w:rsid w:val="009A2FA6"/>
    <w:rsid w:val="009A41B0"/>
    <w:rsid w:val="009A44EC"/>
    <w:rsid w:val="009A4808"/>
    <w:rsid w:val="009A48F5"/>
    <w:rsid w:val="009A4A07"/>
    <w:rsid w:val="009A5055"/>
    <w:rsid w:val="009A5139"/>
    <w:rsid w:val="009A5701"/>
    <w:rsid w:val="009A58A6"/>
    <w:rsid w:val="009A5B1B"/>
    <w:rsid w:val="009A6155"/>
    <w:rsid w:val="009A6308"/>
    <w:rsid w:val="009A64DD"/>
    <w:rsid w:val="009A749B"/>
    <w:rsid w:val="009A75A3"/>
    <w:rsid w:val="009A7639"/>
    <w:rsid w:val="009A783B"/>
    <w:rsid w:val="009B0927"/>
    <w:rsid w:val="009B0EA8"/>
    <w:rsid w:val="009B148A"/>
    <w:rsid w:val="009B19E5"/>
    <w:rsid w:val="009B1DE0"/>
    <w:rsid w:val="009B2123"/>
    <w:rsid w:val="009B2C43"/>
    <w:rsid w:val="009B3E89"/>
    <w:rsid w:val="009B4F3C"/>
    <w:rsid w:val="009B599B"/>
    <w:rsid w:val="009B61E6"/>
    <w:rsid w:val="009B6745"/>
    <w:rsid w:val="009B6AD8"/>
    <w:rsid w:val="009B6FE1"/>
    <w:rsid w:val="009B75D7"/>
    <w:rsid w:val="009B78FE"/>
    <w:rsid w:val="009B7D38"/>
    <w:rsid w:val="009C035F"/>
    <w:rsid w:val="009C170D"/>
    <w:rsid w:val="009C1796"/>
    <w:rsid w:val="009C1882"/>
    <w:rsid w:val="009C1D59"/>
    <w:rsid w:val="009C1D88"/>
    <w:rsid w:val="009C1F72"/>
    <w:rsid w:val="009C1F89"/>
    <w:rsid w:val="009C2357"/>
    <w:rsid w:val="009C2424"/>
    <w:rsid w:val="009C2494"/>
    <w:rsid w:val="009C2D4C"/>
    <w:rsid w:val="009C3252"/>
    <w:rsid w:val="009C33EE"/>
    <w:rsid w:val="009C3D4E"/>
    <w:rsid w:val="009C3D76"/>
    <w:rsid w:val="009C3DCB"/>
    <w:rsid w:val="009C4558"/>
    <w:rsid w:val="009C4E11"/>
    <w:rsid w:val="009C51CE"/>
    <w:rsid w:val="009C52E0"/>
    <w:rsid w:val="009C5418"/>
    <w:rsid w:val="009C54DD"/>
    <w:rsid w:val="009C55BF"/>
    <w:rsid w:val="009C6A19"/>
    <w:rsid w:val="009C6CF2"/>
    <w:rsid w:val="009C7073"/>
    <w:rsid w:val="009C7500"/>
    <w:rsid w:val="009C7CAD"/>
    <w:rsid w:val="009C7ED3"/>
    <w:rsid w:val="009D0463"/>
    <w:rsid w:val="009D0B42"/>
    <w:rsid w:val="009D1519"/>
    <w:rsid w:val="009D1532"/>
    <w:rsid w:val="009D17A0"/>
    <w:rsid w:val="009D1974"/>
    <w:rsid w:val="009D1C3C"/>
    <w:rsid w:val="009D1FA7"/>
    <w:rsid w:val="009D216D"/>
    <w:rsid w:val="009D2411"/>
    <w:rsid w:val="009D277B"/>
    <w:rsid w:val="009D278A"/>
    <w:rsid w:val="009D2802"/>
    <w:rsid w:val="009D2BF6"/>
    <w:rsid w:val="009D3233"/>
    <w:rsid w:val="009D3EA7"/>
    <w:rsid w:val="009D4147"/>
    <w:rsid w:val="009D4411"/>
    <w:rsid w:val="009D48C2"/>
    <w:rsid w:val="009D49D7"/>
    <w:rsid w:val="009D62FA"/>
    <w:rsid w:val="009D6312"/>
    <w:rsid w:val="009D67B0"/>
    <w:rsid w:val="009D6916"/>
    <w:rsid w:val="009D746E"/>
    <w:rsid w:val="009D7B91"/>
    <w:rsid w:val="009D7DFC"/>
    <w:rsid w:val="009D7F22"/>
    <w:rsid w:val="009E05B5"/>
    <w:rsid w:val="009E0B33"/>
    <w:rsid w:val="009E0EB1"/>
    <w:rsid w:val="009E108C"/>
    <w:rsid w:val="009E126E"/>
    <w:rsid w:val="009E1332"/>
    <w:rsid w:val="009E1A7E"/>
    <w:rsid w:val="009E1AB4"/>
    <w:rsid w:val="009E1B6D"/>
    <w:rsid w:val="009E2369"/>
    <w:rsid w:val="009E26A8"/>
    <w:rsid w:val="009E2A53"/>
    <w:rsid w:val="009E2F5E"/>
    <w:rsid w:val="009E43A8"/>
    <w:rsid w:val="009E4814"/>
    <w:rsid w:val="009E4B03"/>
    <w:rsid w:val="009E510C"/>
    <w:rsid w:val="009E6645"/>
    <w:rsid w:val="009E6886"/>
    <w:rsid w:val="009E6B23"/>
    <w:rsid w:val="009E6BA9"/>
    <w:rsid w:val="009E7127"/>
    <w:rsid w:val="009E75AD"/>
    <w:rsid w:val="009E77D8"/>
    <w:rsid w:val="009F0438"/>
    <w:rsid w:val="009F0E0F"/>
    <w:rsid w:val="009F105C"/>
    <w:rsid w:val="009F1659"/>
    <w:rsid w:val="009F18D3"/>
    <w:rsid w:val="009F1990"/>
    <w:rsid w:val="009F1A9D"/>
    <w:rsid w:val="009F1B31"/>
    <w:rsid w:val="009F1C8A"/>
    <w:rsid w:val="009F3FD7"/>
    <w:rsid w:val="009F42C9"/>
    <w:rsid w:val="009F538E"/>
    <w:rsid w:val="009F5A61"/>
    <w:rsid w:val="009F5D7E"/>
    <w:rsid w:val="009F6280"/>
    <w:rsid w:val="009F6612"/>
    <w:rsid w:val="009F67AC"/>
    <w:rsid w:val="009F6A78"/>
    <w:rsid w:val="009F6BA3"/>
    <w:rsid w:val="009F701F"/>
    <w:rsid w:val="009F724E"/>
    <w:rsid w:val="009F7556"/>
    <w:rsid w:val="009F7A2F"/>
    <w:rsid w:val="009F7EEC"/>
    <w:rsid w:val="00A00536"/>
    <w:rsid w:val="00A00726"/>
    <w:rsid w:val="00A012C6"/>
    <w:rsid w:val="00A01403"/>
    <w:rsid w:val="00A018DC"/>
    <w:rsid w:val="00A01AE9"/>
    <w:rsid w:val="00A02053"/>
    <w:rsid w:val="00A020D2"/>
    <w:rsid w:val="00A02543"/>
    <w:rsid w:val="00A02860"/>
    <w:rsid w:val="00A02A95"/>
    <w:rsid w:val="00A03072"/>
    <w:rsid w:val="00A039C5"/>
    <w:rsid w:val="00A04412"/>
    <w:rsid w:val="00A04A7E"/>
    <w:rsid w:val="00A04E45"/>
    <w:rsid w:val="00A05224"/>
    <w:rsid w:val="00A05CCA"/>
    <w:rsid w:val="00A05FF3"/>
    <w:rsid w:val="00A062E1"/>
    <w:rsid w:val="00A065E2"/>
    <w:rsid w:val="00A0675F"/>
    <w:rsid w:val="00A068F1"/>
    <w:rsid w:val="00A06A14"/>
    <w:rsid w:val="00A06DC7"/>
    <w:rsid w:val="00A072DF"/>
    <w:rsid w:val="00A07424"/>
    <w:rsid w:val="00A076CD"/>
    <w:rsid w:val="00A07843"/>
    <w:rsid w:val="00A07985"/>
    <w:rsid w:val="00A10E2B"/>
    <w:rsid w:val="00A10E7A"/>
    <w:rsid w:val="00A1132D"/>
    <w:rsid w:val="00A1138F"/>
    <w:rsid w:val="00A1179F"/>
    <w:rsid w:val="00A1180C"/>
    <w:rsid w:val="00A11969"/>
    <w:rsid w:val="00A11C48"/>
    <w:rsid w:val="00A11C7C"/>
    <w:rsid w:val="00A123B9"/>
    <w:rsid w:val="00A12753"/>
    <w:rsid w:val="00A12B30"/>
    <w:rsid w:val="00A12D23"/>
    <w:rsid w:val="00A12E86"/>
    <w:rsid w:val="00A13336"/>
    <w:rsid w:val="00A13B01"/>
    <w:rsid w:val="00A13BE1"/>
    <w:rsid w:val="00A141D8"/>
    <w:rsid w:val="00A142F3"/>
    <w:rsid w:val="00A146D9"/>
    <w:rsid w:val="00A1489E"/>
    <w:rsid w:val="00A14BA3"/>
    <w:rsid w:val="00A160A4"/>
    <w:rsid w:val="00A16338"/>
    <w:rsid w:val="00A16651"/>
    <w:rsid w:val="00A167FC"/>
    <w:rsid w:val="00A16D83"/>
    <w:rsid w:val="00A174BB"/>
    <w:rsid w:val="00A203F5"/>
    <w:rsid w:val="00A20430"/>
    <w:rsid w:val="00A2055D"/>
    <w:rsid w:val="00A205BE"/>
    <w:rsid w:val="00A2082F"/>
    <w:rsid w:val="00A208B4"/>
    <w:rsid w:val="00A20C66"/>
    <w:rsid w:val="00A21E43"/>
    <w:rsid w:val="00A229B7"/>
    <w:rsid w:val="00A22D1A"/>
    <w:rsid w:val="00A22DAA"/>
    <w:rsid w:val="00A22DD7"/>
    <w:rsid w:val="00A2331D"/>
    <w:rsid w:val="00A2332E"/>
    <w:rsid w:val="00A23911"/>
    <w:rsid w:val="00A23FDB"/>
    <w:rsid w:val="00A24F7A"/>
    <w:rsid w:val="00A252AA"/>
    <w:rsid w:val="00A25A93"/>
    <w:rsid w:val="00A26232"/>
    <w:rsid w:val="00A26918"/>
    <w:rsid w:val="00A26EB5"/>
    <w:rsid w:val="00A26F3F"/>
    <w:rsid w:val="00A27708"/>
    <w:rsid w:val="00A279BA"/>
    <w:rsid w:val="00A27B74"/>
    <w:rsid w:val="00A27C06"/>
    <w:rsid w:val="00A300C5"/>
    <w:rsid w:val="00A302BD"/>
    <w:rsid w:val="00A303F8"/>
    <w:rsid w:val="00A30CB3"/>
    <w:rsid w:val="00A3177A"/>
    <w:rsid w:val="00A31787"/>
    <w:rsid w:val="00A31C05"/>
    <w:rsid w:val="00A32121"/>
    <w:rsid w:val="00A3237B"/>
    <w:rsid w:val="00A3240A"/>
    <w:rsid w:val="00A32A78"/>
    <w:rsid w:val="00A32D7F"/>
    <w:rsid w:val="00A3308C"/>
    <w:rsid w:val="00A34376"/>
    <w:rsid w:val="00A34454"/>
    <w:rsid w:val="00A34CE4"/>
    <w:rsid w:val="00A34EAE"/>
    <w:rsid w:val="00A351FF"/>
    <w:rsid w:val="00A355B2"/>
    <w:rsid w:val="00A370D8"/>
    <w:rsid w:val="00A37A77"/>
    <w:rsid w:val="00A40015"/>
    <w:rsid w:val="00A40741"/>
    <w:rsid w:val="00A40D88"/>
    <w:rsid w:val="00A4100A"/>
    <w:rsid w:val="00A41E0D"/>
    <w:rsid w:val="00A42631"/>
    <w:rsid w:val="00A42A6D"/>
    <w:rsid w:val="00A42B91"/>
    <w:rsid w:val="00A44F1B"/>
    <w:rsid w:val="00A45DF1"/>
    <w:rsid w:val="00A47109"/>
    <w:rsid w:val="00A47443"/>
    <w:rsid w:val="00A5014E"/>
    <w:rsid w:val="00A5036D"/>
    <w:rsid w:val="00A50520"/>
    <w:rsid w:val="00A51C7E"/>
    <w:rsid w:val="00A51D64"/>
    <w:rsid w:val="00A51F48"/>
    <w:rsid w:val="00A5204F"/>
    <w:rsid w:val="00A52090"/>
    <w:rsid w:val="00A528CF"/>
    <w:rsid w:val="00A52BEC"/>
    <w:rsid w:val="00A52C47"/>
    <w:rsid w:val="00A52E76"/>
    <w:rsid w:val="00A53100"/>
    <w:rsid w:val="00A5341C"/>
    <w:rsid w:val="00A53C13"/>
    <w:rsid w:val="00A54144"/>
    <w:rsid w:val="00A543B1"/>
    <w:rsid w:val="00A549DF"/>
    <w:rsid w:val="00A54AAA"/>
    <w:rsid w:val="00A55A64"/>
    <w:rsid w:val="00A564D6"/>
    <w:rsid w:val="00A565DF"/>
    <w:rsid w:val="00A57307"/>
    <w:rsid w:val="00A57608"/>
    <w:rsid w:val="00A57B57"/>
    <w:rsid w:val="00A57C52"/>
    <w:rsid w:val="00A60610"/>
    <w:rsid w:val="00A61E43"/>
    <w:rsid w:val="00A623AE"/>
    <w:rsid w:val="00A62474"/>
    <w:rsid w:val="00A624DC"/>
    <w:rsid w:val="00A62598"/>
    <w:rsid w:val="00A6268E"/>
    <w:rsid w:val="00A62886"/>
    <w:rsid w:val="00A62B52"/>
    <w:rsid w:val="00A63ECA"/>
    <w:rsid w:val="00A641FF"/>
    <w:rsid w:val="00A6481E"/>
    <w:rsid w:val="00A64917"/>
    <w:rsid w:val="00A64C2C"/>
    <w:rsid w:val="00A657C7"/>
    <w:rsid w:val="00A6584E"/>
    <w:rsid w:val="00A66017"/>
    <w:rsid w:val="00A66F11"/>
    <w:rsid w:val="00A676B3"/>
    <w:rsid w:val="00A70293"/>
    <w:rsid w:val="00A704E9"/>
    <w:rsid w:val="00A7064E"/>
    <w:rsid w:val="00A71ADB"/>
    <w:rsid w:val="00A723AC"/>
    <w:rsid w:val="00A72527"/>
    <w:rsid w:val="00A725C6"/>
    <w:rsid w:val="00A726BB"/>
    <w:rsid w:val="00A72E37"/>
    <w:rsid w:val="00A730E2"/>
    <w:rsid w:val="00A734B3"/>
    <w:rsid w:val="00A73697"/>
    <w:rsid w:val="00A736F8"/>
    <w:rsid w:val="00A745B7"/>
    <w:rsid w:val="00A7487D"/>
    <w:rsid w:val="00A74F8E"/>
    <w:rsid w:val="00A753E3"/>
    <w:rsid w:val="00A76922"/>
    <w:rsid w:val="00A76A62"/>
    <w:rsid w:val="00A76F51"/>
    <w:rsid w:val="00A772DF"/>
    <w:rsid w:val="00A77864"/>
    <w:rsid w:val="00A77F4C"/>
    <w:rsid w:val="00A804D8"/>
    <w:rsid w:val="00A80997"/>
    <w:rsid w:val="00A80E18"/>
    <w:rsid w:val="00A81599"/>
    <w:rsid w:val="00A81BAD"/>
    <w:rsid w:val="00A81CCD"/>
    <w:rsid w:val="00A81E5E"/>
    <w:rsid w:val="00A8212B"/>
    <w:rsid w:val="00A82F07"/>
    <w:rsid w:val="00A82F09"/>
    <w:rsid w:val="00A82F1A"/>
    <w:rsid w:val="00A837A4"/>
    <w:rsid w:val="00A8420D"/>
    <w:rsid w:val="00A8436D"/>
    <w:rsid w:val="00A843E6"/>
    <w:rsid w:val="00A84414"/>
    <w:rsid w:val="00A8448E"/>
    <w:rsid w:val="00A844D3"/>
    <w:rsid w:val="00A845CA"/>
    <w:rsid w:val="00A84CCE"/>
    <w:rsid w:val="00A850DB"/>
    <w:rsid w:val="00A854EA"/>
    <w:rsid w:val="00A8574D"/>
    <w:rsid w:val="00A86884"/>
    <w:rsid w:val="00A86AA5"/>
    <w:rsid w:val="00A87A91"/>
    <w:rsid w:val="00A87BE1"/>
    <w:rsid w:val="00A90077"/>
    <w:rsid w:val="00A900A9"/>
    <w:rsid w:val="00A904FC"/>
    <w:rsid w:val="00A90840"/>
    <w:rsid w:val="00A90D72"/>
    <w:rsid w:val="00A912A9"/>
    <w:rsid w:val="00A915FC"/>
    <w:rsid w:val="00A91DBE"/>
    <w:rsid w:val="00A935CC"/>
    <w:rsid w:val="00A938D4"/>
    <w:rsid w:val="00A94262"/>
    <w:rsid w:val="00A94831"/>
    <w:rsid w:val="00A94A1C"/>
    <w:rsid w:val="00A950BA"/>
    <w:rsid w:val="00A951DD"/>
    <w:rsid w:val="00A952A3"/>
    <w:rsid w:val="00A95591"/>
    <w:rsid w:val="00A95625"/>
    <w:rsid w:val="00A95770"/>
    <w:rsid w:val="00A95A04"/>
    <w:rsid w:val="00A962C3"/>
    <w:rsid w:val="00A963D5"/>
    <w:rsid w:val="00A9643A"/>
    <w:rsid w:val="00A96C3C"/>
    <w:rsid w:val="00A96C9F"/>
    <w:rsid w:val="00A97042"/>
    <w:rsid w:val="00A977B5"/>
    <w:rsid w:val="00A97AD8"/>
    <w:rsid w:val="00A97C56"/>
    <w:rsid w:val="00A97EEB"/>
    <w:rsid w:val="00AA04B7"/>
    <w:rsid w:val="00AA0E61"/>
    <w:rsid w:val="00AA12C1"/>
    <w:rsid w:val="00AA1576"/>
    <w:rsid w:val="00AA1812"/>
    <w:rsid w:val="00AA2C18"/>
    <w:rsid w:val="00AA2DBC"/>
    <w:rsid w:val="00AA2E5C"/>
    <w:rsid w:val="00AA2ED0"/>
    <w:rsid w:val="00AA2EE0"/>
    <w:rsid w:val="00AA3363"/>
    <w:rsid w:val="00AA368A"/>
    <w:rsid w:val="00AA36A6"/>
    <w:rsid w:val="00AA3765"/>
    <w:rsid w:val="00AA5D7A"/>
    <w:rsid w:val="00AA612B"/>
    <w:rsid w:val="00AA6145"/>
    <w:rsid w:val="00AA6574"/>
    <w:rsid w:val="00AA6752"/>
    <w:rsid w:val="00AA754D"/>
    <w:rsid w:val="00AA78D7"/>
    <w:rsid w:val="00AA7A58"/>
    <w:rsid w:val="00AA7E4A"/>
    <w:rsid w:val="00AB08DA"/>
    <w:rsid w:val="00AB0C23"/>
    <w:rsid w:val="00AB1D42"/>
    <w:rsid w:val="00AB1EE9"/>
    <w:rsid w:val="00AB1EFC"/>
    <w:rsid w:val="00AB28B9"/>
    <w:rsid w:val="00AB2C15"/>
    <w:rsid w:val="00AB385A"/>
    <w:rsid w:val="00AB4F41"/>
    <w:rsid w:val="00AB5491"/>
    <w:rsid w:val="00AB73DB"/>
    <w:rsid w:val="00AB753D"/>
    <w:rsid w:val="00AB7988"/>
    <w:rsid w:val="00AC000A"/>
    <w:rsid w:val="00AC06E8"/>
    <w:rsid w:val="00AC0AE5"/>
    <w:rsid w:val="00AC1834"/>
    <w:rsid w:val="00AC226D"/>
    <w:rsid w:val="00AC22F0"/>
    <w:rsid w:val="00AC23DD"/>
    <w:rsid w:val="00AC2916"/>
    <w:rsid w:val="00AC2A50"/>
    <w:rsid w:val="00AC2B8D"/>
    <w:rsid w:val="00AC2C89"/>
    <w:rsid w:val="00AC3370"/>
    <w:rsid w:val="00AC35E5"/>
    <w:rsid w:val="00AC365A"/>
    <w:rsid w:val="00AC3834"/>
    <w:rsid w:val="00AC57F8"/>
    <w:rsid w:val="00AC6115"/>
    <w:rsid w:val="00AC62EF"/>
    <w:rsid w:val="00AC6409"/>
    <w:rsid w:val="00AC7AFA"/>
    <w:rsid w:val="00AD0182"/>
    <w:rsid w:val="00AD01DF"/>
    <w:rsid w:val="00AD026B"/>
    <w:rsid w:val="00AD04DA"/>
    <w:rsid w:val="00AD068E"/>
    <w:rsid w:val="00AD0997"/>
    <w:rsid w:val="00AD0B1E"/>
    <w:rsid w:val="00AD0D3B"/>
    <w:rsid w:val="00AD110B"/>
    <w:rsid w:val="00AD184B"/>
    <w:rsid w:val="00AD1AA8"/>
    <w:rsid w:val="00AD1AA9"/>
    <w:rsid w:val="00AD1DE9"/>
    <w:rsid w:val="00AD238E"/>
    <w:rsid w:val="00AD2580"/>
    <w:rsid w:val="00AD2812"/>
    <w:rsid w:val="00AD2C19"/>
    <w:rsid w:val="00AD3765"/>
    <w:rsid w:val="00AD37E2"/>
    <w:rsid w:val="00AD4888"/>
    <w:rsid w:val="00AD4AAC"/>
    <w:rsid w:val="00AD4BC8"/>
    <w:rsid w:val="00AD56A7"/>
    <w:rsid w:val="00AD58EB"/>
    <w:rsid w:val="00AD59A6"/>
    <w:rsid w:val="00AD5B13"/>
    <w:rsid w:val="00AD68B6"/>
    <w:rsid w:val="00AD6A71"/>
    <w:rsid w:val="00AD6DB3"/>
    <w:rsid w:val="00AD7AF2"/>
    <w:rsid w:val="00AE03BC"/>
    <w:rsid w:val="00AE047C"/>
    <w:rsid w:val="00AE0AD3"/>
    <w:rsid w:val="00AE0D23"/>
    <w:rsid w:val="00AE0E07"/>
    <w:rsid w:val="00AE0F4F"/>
    <w:rsid w:val="00AE11C8"/>
    <w:rsid w:val="00AE11D7"/>
    <w:rsid w:val="00AE1267"/>
    <w:rsid w:val="00AE1302"/>
    <w:rsid w:val="00AE1969"/>
    <w:rsid w:val="00AE24B6"/>
    <w:rsid w:val="00AE28F3"/>
    <w:rsid w:val="00AE320D"/>
    <w:rsid w:val="00AE3310"/>
    <w:rsid w:val="00AE37D7"/>
    <w:rsid w:val="00AE42CA"/>
    <w:rsid w:val="00AE565F"/>
    <w:rsid w:val="00AE5C00"/>
    <w:rsid w:val="00AE66BE"/>
    <w:rsid w:val="00AE67F3"/>
    <w:rsid w:val="00AE689B"/>
    <w:rsid w:val="00AE6CEF"/>
    <w:rsid w:val="00AE6DD7"/>
    <w:rsid w:val="00AE7591"/>
    <w:rsid w:val="00AE75D6"/>
    <w:rsid w:val="00AE7F95"/>
    <w:rsid w:val="00AF023A"/>
    <w:rsid w:val="00AF0395"/>
    <w:rsid w:val="00AF041C"/>
    <w:rsid w:val="00AF0848"/>
    <w:rsid w:val="00AF1068"/>
    <w:rsid w:val="00AF10F8"/>
    <w:rsid w:val="00AF1307"/>
    <w:rsid w:val="00AF1BF7"/>
    <w:rsid w:val="00AF2531"/>
    <w:rsid w:val="00AF2639"/>
    <w:rsid w:val="00AF4518"/>
    <w:rsid w:val="00AF45A5"/>
    <w:rsid w:val="00AF4E2A"/>
    <w:rsid w:val="00AF52AD"/>
    <w:rsid w:val="00AF5E87"/>
    <w:rsid w:val="00AF6010"/>
    <w:rsid w:val="00AF62C9"/>
    <w:rsid w:val="00AF632E"/>
    <w:rsid w:val="00AF689A"/>
    <w:rsid w:val="00AF6B54"/>
    <w:rsid w:val="00AF6CAD"/>
    <w:rsid w:val="00AF7485"/>
    <w:rsid w:val="00B009D0"/>
    <w:rsid w:val="00B00C1B"/>
    <w:rsid w:val="00B01451"/>
    <w:rsid w:val="00B01AE5"/>
    <w:rsid w:val="00B02646"/>
    <w:rsid w:val="00B0267D"/>
    <w:rsid w:val="00B02A45"/>
    <w:rsid w:val="00B02BFF"/>
    <w:rsid w:val="00B03493"/>
    <w:rsid w:val="00B03ABA"/>
    <w:rsid w:val="00B03E6C"/>
    <w:rsid w:val="00B04BC6"/>
    <w:rsid w:val="00B04CD0"/>
    <w:rsid w:val="00B0521D"/>
    <w:rsid w:val="00B052C2"/>
    <w:rsid w:val="00B0544F"/>
    <w:rsid w:val="00B05B8A"/>
    <w:rsid w:val="00B063A8"/>
    <w:rsid w:val="00B0654A"/>
    <w:rsid w:val="00B06B72"/>
    <w:rsid w:val="00B06F61"/>
    <w:rsid w:val="00B06FCE"/>
    <w:rsid w:val="00B07262"/>
    <w:rsid w:val="00B07390"/>
    <w:rsid w:val="00B07E23"/>
    <w:rsid w:val="00B10301"/>
    <w:rsid w:val="00B108DC"/>
    <w:rsid w:val="00B11E16"/>
    <w:rsid w:val="00B11F29"/>
    <w:rsid w:val="00B11F89"/>
    <w:rsid w:val="00B121F4"/>
    <w:rsid w:val="00B12F80"/>
    <w:rsid w:val="00B12F8B"/>
    <w:rsid w:val="00B131D7"/>
    <w:rsid w:val="00B13204"/>
    <w:rsid w:val="00B1324B"/>
    <w:rsid w:val="00B14584"/>
    <w:rsid w:val="00B14AFA"/>
    <w:rsid w:val="00B15256"/>
    <w:rsid w:val="00B15810"/>
    <w:rsid w:val="00B1675D"/>
    <w:rsid w:val="00B16DF0"/>
    <w:rsid w:val="00B1707A"/>
    <w:rsid w:val="00B17673"/>
    <w:rsid w:val="00B17F0E"/>
    <w:rsid w:val="00B21190"/>
    <w:rsid w:val="00B214A4"/>
    <w:rsid w:val="00B21915"/>
    <w:rsid w:val="00B21FC1"/>
    <w:rsid w:val="00B2251B"/>
    <w:rsid w:val="00B229C0"/>
    <w:rsid w:val="00B22D7C"/>
    <w:rsid w:val="00B23408"/>
    <w:rsid w:val="00B234E6"/>
    <w:rsid w:val="00B23680"/>
    <w:rsid w:val="00B23943"/>
    <w:rsid w:val="00B239E1"/>
    <w:rsid w:val="00B23C6E"/>
    <w:rsid w:val="00B23F50"/>
    <w:rsid w:val="00B25013"/>
    <w:rsid w:val="00B27515"/>
    <w:rsid w:val="00B27A96"/>
    <w:rsid w:val="00B27E93"/>
    <w:rsid w:val="00B309B2"/>
    <w:rsid w:val="00B30DF4"/>
    <w:rsid w:val="00B312BC"/>
    <w:rsid w:val="00B31942"/>
    <w:rsid w:val="00B3194C"/>
    <w:rsid w:val="00B31D19"/>
    <w:rsid w:val="00B329C5"/>
    <w:rsid w:val="00B32D2E"/>
    <w:rsid w:val="00B33C55"/>
    <w:rsid w:val="00B34651"/>
    <w:rsid w:val="00B34BCB"/>
    <w:rsid w:val="00B34D84"/>
    <w:rsid w:val="00B3587B"/>
    <w:rsid w:val="00B35994"/>
    <w:rsid w:val="00B35DB6"/>
    <w:rsid w:val="00B35DBF"/>
    <w:rsid w:val="00B36574"/>
    <w:rsid w:val="00B368C5"/>
    <w:rsid w:val="00B36CFF"/>
    <w:rsid w:val="00B36D1D"/>
    <w:rsid w:val="00B374FE"/>
    <w:rsid w:val="00B377C1"/>
    <w:rsid w:val="00B379C9"/>
    <w:rsid w:val="00B37BD1"/>
    <w:rsid w:val="00B37DD7"/>
    <w:rsid w:val="00B4072F"/>
    <w:rsid w:val="00B407DD"/>
    <w:rsid w:val="00B4090B"/>
    <w:rsid w:val="00B40D00"/>
    <w:rsid w:val="00B40D0F"/>
    <w:rsid w:val="00B40EAF"/>
    <w:rsid w:val="00B411E3"/>
    <w:rsid w:val="00B416E7"/>
    <w:rsid w:val="00B41BAE"/>
    <w:rsid w:val="00B41C10"/>
    <w:rsid w:val="00B431C6"/>
    <w:rsid w:val="00B43EB6"/>
    <w:rsid w:val="00B44374"/>
    <w:rsid w:val="00B4477D"/>
    <w:rsid w:val="00B44FC7"/>
    <w:rsid w:val="00B45441"/>
    <w:rsid w:val="00B45BFD"/>
    <w:rsid w:val="00B46824"/>
    <w:rsid w:val="00B46C6A"/>
    <w:rsid w:val="00B47896"/>
    <w:rsid w:val="00B50120"/>
    <w:rsid w:val="00B50B96"/>
    <w:rsid w:val="00B51172"/>
    <w:rsid w:val="00B5153E"/>
    <w:rsid w:val="00B51A67"/>
    <w:rsid w:val="00B52250"/>
    <w:rsid w:val="00B52AE6"/>
    <w:rsid w:val="00B52DD4"/>
    <w:rsid w:val="00B5367F"/>
    <w:rsid w:val="00B543B9"/>
    <w:rsid w:val="00B558F8"/>
    <w:rsid w:val="00B55B30"/>
    <w:rsid w:val="00B5614A"/>
    <w:rsid w:val="00B56512"/>
    <w:rsid w:val="00B567B0"/>
    <w:rsid w:val="00B569A0"/>
    <w:rsid w:val="00B57007"/>
    <w:rsid w:val="00B57580"/>
    <w:rsid w:val="00B57DA0"/>
    <w:rsid w:val="00B60CEF"/>
    <w:rsid w:val="00B61AC3"/>
    <w:rsid w:val="00B62542"/>
    <w:rsid w:val="00B629B9"/>
    <w:rsid w:val="00B631AF"/>
    <w:rsid w:val="00B633A5"/>
    <w:rsid w:val="00B63CF9"/>
    <w:rsid w:val="00B63D93"/>
    <w:rsid w:val="00B644D6"/>
    <w:rsid w:val="00B64EFC"/>
    <w:rsid w:val="00B651A5"/>
    <w:rsid w:val="00B65656"/>
    <w:rsid w:val="00B66370"/>
    <w:rsid w:val="00B665C5"/>
    <w:rsid w:val="00B67531"/>
    <w:rsid w:val="00B675CC"/>
    <w:rsid w:val="00B67975"/>
    <w:rsid w:val="00B70C25"/>
    <w:rsid w:val="00B70D7A"/>
    <w:rsid w:val="00B71056"/>
    <w:rsid w:val="00B7170D"/>
    <w:rsid w:val="00B718DF"/>
    <w:rsid w:val="00B71BA3"/>
    <w:rsid w:val="00B72195"/>
    <w:rsid w:val="00B72B8C"/>
    <w:rsid w:val="00B72CBC"/>
    <w:rsid w:val="00B72DEB"/>
    <w:rsid w:val="00B72E30"/>
    <w:rsid w:val="00B73C81"/>
    <w:rsid w:val="00B73EEF"/>
    <w:rsid w:val="00B74093"/>
    <w:rsid w:val="00B74134"/>
    <w:rsid w:val="00B741F6"/>
    <w:rsid w:val="00B7435C"/>
    <w:rsid w:val="00B74462"/>
    <w:rsid w:val="00B74E18"/>
    <w:rsid w:val="00B75216"/>
    <w:rsid w:val="00B7565C"/>
    <w:rsid w:val="00B756ED"/>
    <w:rsid w:val="00B758A9"/>
    <w:rsid w:val="00B75DE8"/>
    <w:rsid w:val="00B75F08"/>
    <w:rsid w:val="00B76AB2"/>
    <w:rsid w:val="00B77073"/>
    <w:rsid w:val="00B7729B"/>
    <w:rsid w:val="00B77548"/>
    <w:rsid w:val="00B77A8A"/>
    <w:rsid w:val="00B77B6B"/>
    <w:rsid w:val="00B77FD9"/>
    <w:rsid w:val="00B82218"/>
    <w:rsid w:val="00B82330"/>
    <w:rsid w:val="00B8290B"/>
    <w:rsid w:val="00B835EC"/>
    <w:rsid w:val="00B8378A"/>
    <w:rsid w:val="00B83A4A"/>
    <w:rsid w:val="00B83BA2"/>
    <w:rsid w:val="00B83D59"/>
    <w:rsid w:val="00B8414D"/>
    <w:rsid w:val="00B84F39"/>
    <w:rsid w:val="00B85392"/>
    <w:rsid w:val="00B86A93"/>
    <w:rsid w:val="00B86C67"/>
    <w:rsid w:val="00B876A8"/>
    <w:rsid w:val="00B87DA7"/>
    <w:rsid w:val="00B91049"/>
    <w:rsid w:val="00B910AD"/>
    <w:rsid w:val="00B91A24"/>
    <w:rsid w:val="00B91B38"/>
    <w:rsid w:val="00B91BD5"/>
    <w:rsid w:val="00B92506"/>
    <w:rsid w:val="00B92D1F"/>
    <w:rsid w:val="00B92DC6"/>
    <w:rsid w:val="00B9349C"/>
    <w:rsid w:val="00B93948"/>
    <w:rsid w:val="00B940E9"/>
    <w:rsid w:val="00B958AF"/>
    <w:rsid w:val="00B960CF"/>
    <w:rsid w:val="00B96BEE"/>
    <w:rsid w:val="00B977AD"/>
    <w:rsid w:val="00BA0FA9"/>
    <w:rsid w:val="00BA119B"/>
    <w:rsid w:val="00BA19DF"/>
    <w:rsid w:val="00BA1C73"/>
    <w:rsid w:val="00BA206A"/>
    <w:rsid w:val="00BA211C"/>
    <w:rsid w:val="00BA3374"/>
    <w:rsid w:val="00BA3A3E"/>
    <w:rsid w:val="00BA48AD"/>
    <w:rsid w:val="00BA504B"/>
    <w:rsid w:val="00BA5989"/>
    <w:rsid w:val="00BA5D95"/>
    <w:rsid w:val="00BA642C"/>
    <w:rsid w:val="00BA7138"/>
    <w:rsid w:val="00BA75D9"/>
    <w:rsid w:val="00BA762D"/>
    <w:rsid w:val="00BB05F8"/>
    <w:rsid w:val="00BB0910"/>
    <w:rsid w:val="00BB1756"/>
    <w:rsid w:val="00BB204A"/>
    <w:rsid w:val="00BB251F"/>
    <w:rsid w:val="00BB28B3"/>
    <w:rsid w:val="00BB2C5E"/>
    <w:rsid w:val="00BB2EFE"/>
    <w:rsid w:val="00BB3155"/>
    <w:rsid w:val="00BB3235"/>
    <w:rsid w:val="00BB3C18"/>
    <w:rsid w:val="00BB3DCB"/>
    <w:rsid w:val="00BB4083"/>
    <w:rsid w:val="00BB4EE5"/>
    <w:rsid w:val="00BB5369"/>
    <w:rsid w:val="00BB5566"/>
    <w:rsid w:val="00BB5961"/>
    <w:rsid w:val="00BB5D5B"/>
    <w:rsid w:val="00BB6626"/>
    <w:rsid w:val="00BB6796"/>
    <w:rsid w:val="00BB695A"/>
    <w:rsid w:val="00BB700A"/>
    <w:rsid w:val="00BB7264"/>
    <w:rsid w:val="00BB7579"/>
    <w:rsid w:val="00BB765B"/>
    <w:rsid w:val="00BC00F3"/>
    <w:rsid w:val="00BC07CE"/>
    <w:rsid w:val="00BC0BDF"/>
    <w:rsid w:val="00BC128B"/>
    <w:rsid w:val="00BC1424"/>
    <w:rsid w:val="00BC1500"/>
    <w:rsid w:val="00BC203E"/>
    <w:rsid w:val="00BC2577"/>
    <w:rsid w:val="00BC28CE"/>
    <w:rsid w:val="00BC3778"/>
    <w:rsid w:val="00BC4208"/>
    <w:rsid w:val="00BC4674"/>
    <w:rsid w:val="00BC4806"/>
    <w:rsid w:val="00BC518F"/>
    <w:rsid w:val="00BC53DA"/>
    <w:rsid w:val="00BC54C3"/>
    <w:rsid w:val="00BC5800"/>
    <w:rsid w:val="00BC594F"/>
    <w:rsid w:val="00BC5FB2"/>
    <w:rsid w:val="00BC6315"/>
    <w:rsid w:val="00BC65FA"/>
    <w:rsid w:val="00BC6FFA"/>
    <w:rsid w:val="00BC71CF"/>
    <w:rsid w:val="00BC7A1F"/>
    <w:rsid w:val="00BD0000"/>
    <w:rsid w:val="00BD0707"/>
    <w:rsid w:val="00BD0AD9"/>
    <w:rsid w:val="00BD0B55"/>
    <w:rsid w:val="00BD10E6"/>
    <w:rsid w:val="00BD12F6"/>
    <w:rsid w:val="00BD13D9"/>
    <w:rsid w:val="00BD1493"/>
    <w:rsid w:val="00BD1DB4"/>
    <w:rsid w:val="00BD2147"/>
    <w:rsid w:val="00BD21F7"/>
    <w:rsid w:val="00BD2AD4"/>
    <w:rsid w:val="00BD3038"/>
    <w:rsid w:val="00BD3711"/>
    <w:rsid w:val="00BD3EE9"/>
    <w:rsid w:val="00BD4576"/>
    <w:rsid w:val="00BD59D0"/>
    <w:rsid w:val="00BD6354"/>
    <w:rsid w:val="00BD6674"/>
    <w:rsid w:val="00BD6EA8"/>
    <w:rsid w:val="00BD758B"/>
    <w:rsid w:val="00BE01C2"/>
    <w:rsid w:val="00BE0960"/>
    <w:rsid w:val="00BE0E93"/>
    <w:rsid w:val="00BE1A1E"/>
    <w:rsid w:val="00BE2E5C"/>
    <w:rsid w:val="00BE3777"/>
    <w:rsid w:val="00BE39CE"/>
    <w:rsid w:val="00BE3E8F"/>
    <w:rsid w:val="00BE3F29"/>
    <w:rsid w:val="00BE4D35"/>
    <w:rsid w:val="00BE5F78"/>
    <w:rsid w:val="00BE60DB"/>
    <w:rsid w:val="00BE61D1"/>
    <w:rsid w:val="00BE63DB"/>
    <w:rsid w:val="00BE69E8"/>
    <w:rsid w:val="00BE6C9B"/>
    <w:rsid w:val="00BE6DDA"/>
    <w:rsid w:val="00BE6EDA"/>
    <w:rsid w:val="00BE7119"/>
    <w:rsid w:val="00BE7E23"/>
    <w:rsid w:val="00BF00A5"/>
    <w:rsid w:val="00BF0492"/>
    <w:rsid w:val="00BF060E"/>
    <w:rsid w:val="00BF0B98"/>
    <w:rsid w:val="00BF0E8E"/>
    <w:rsid w:val="00BF15BC"/>
    <w:rsid w:val="00BF161D"/>
    <w:rsid w:val="00BF1893"/>
    <w:rsid w:val="00BF1C8C"/>
    <w:rsid w:val="00BF1F31"/>
    <w:rsid w:val="00BF1FEA"/>
    <w:rsid w:val="00BF225C"/>
    <w:rsid w:val="00BF250C"/>
    <w:rsid w:val="00BF292E"/>
    <w:rsid w:val="00BF315F"/>
    <w:rsid w:val="00BF364B"/>
    <w:rsid w:val="00BF407D"/>
    <w:rsid w:val="00BF4DC4"/>
    <w:rsid w:val="00BF535A"/>
    <w:rsid w:val="00BF5B63"/>
    <w:rsid w:val="00BF600A"/>
    <w:rsid w:val="00BF64D3"/>
    <w:rsid w:val="00BF6998"/>
    <w:rsid w:val="00BF721A"/>
    <w:rsid w:val="00BF72E6"/>
    <w:rsid w:val="00BF7739"/>
    <w:rsid w:val="00BF7D5E"/>
    <w:rsid w:val="00C00746"/>
    <w:rsid w:val="00C00E98"/>
    <w:rsid w:val="00C0169E"/>
    <w:rsid w:val="00C02003"/>
    <w:rsid w:val="00C03AB3"/>
    <w:rsid w:val="00C03B02"/>
    <w:rsid w:val="00C04D60"/>
    <w:rsid w:val="00C04E5A"/>
    <w:rsid w:val="00C05594"/>
    <w:rsid w:val="00C05664"/>
    <w:rsid w:val="00C056B4"/>
    <w:rsid w:val="00C05B38"/>
    <w:rsid w:val="00C06306"/>
    <w:rsid w:val="00C06E38"/>
    <w:rsid w:val="00C06FD9"/>
    <w:rsid w:val="00C07FF8"/>
    <w:rsid w:val="00C109A3"/>
    <w:rsid w:val="00C117C0"/>
    <w:rsid w:val="00C11F49"/>
    <w:rsid w:val="00C121ED"/>
    <w:rsid w:val="00C12458"/>
    <w:rsid w:val="00C12D01"/>
    <w:rsid w:val="00C12DBA"/>
    <w:rsid w:val="00C13845"/>
    <w:rsid w:val="00C141F1"/>
    <w:rsid w:val="00C1432D"/>
    <w:rsid w:val="00C15710"/>
    <w:rsid w:val="00C1590E"/>
    <w:rsid w:val="00C16253"/>
    <w:rsid w:val="00C1734B"/>
    <w:rsid w:val="00C17473"/>
    <w:rsid w:val="00C176C2"/>
    <w:rsid w:val="00C20591"/>
    <w:rsid w:val="00C20912"/>
    <w:rsid w:val="00C21B51"/>
    <w:rsid w:val="00C21EA0"/>
    <w:rsid w:val="00C21ED7"/>
    <w:rsid w:val="00C21F8A"/>
    <w:rsid w:val="00C22153"/>
    <w:rsid w:val="00C22471"/>
    <w:rsid w:val="00C22BA7"/>
    <w:rsid w:val="00C22E17"/>
    <w:rsid w:val="00C2300D"/>
    <w:rsid w:val="00C2359F"/>
    <w:rsid w:val="00C2387E"/>
    <w:rsid w:val="00C23D82"/>
    <w:rsid w:val="00C2423B"/>
    <w:rsid w:val="00C24392"/>
    <w:rsid w:val="00C24772"/>
    <w:rsid w:val="00C24B9B"/>
    <w:rsid w:val="00C24DCF"/>
    <w:rsid w:val="00C24E9E"/>
    <w:rsid w:val="00C257A9"/>
    <w:rsid w:val="00C258E1"/>
    <w:rsid w:val="00C25A24"/>
    <w:rsid w:val="00C2624B"/>
    <w:rsid w:val="00C2680F"/>
    <w:rsid w:val="00C26E2C"/>
    <w:rsid w:val="00C26E71"/>
    <w:rsid w:val="00C27010"/>
    <w:rsid w:val="00C27123"/>
    <w:rsid w:val="00C2728B"/>
    <w:rsid w:val="00C27567"/>
    <w:rsid w:val="00C27569"/>
    <w:rsid w:val="00C27C84"/>
    <w:rsid w:val="00C3054E"/>
    <w:rsid w:val="00C3079B"/>
    <w:rsid w:val="00C308A7"/>
    <w:rsid w:val="00C30C3F"/>
    <w:rsid w:val="00C30C82"/>
    <w:rsid w:val="00C3165B"/>
    <w:rsid w:val="00C318A6"/>
    <w:rsid w:val="00C31FC9"/>
    <w:rsid w:val="00C32721"/>
    <w:rsid w:val="00C32F60"/>
    <w:rsid w:val="00C340E1"/>
    <w:rsid w:val="00C34173"/>
    <w:rsid w:val="00C34D30"/>
    <w:rsid w:val="00C35190"/>
    <w:rsid w:val="00C36799"/>
    <w:rsid w:val="00C3705D"/>
    <w:rsid w:val="00C37B13"/>
    <w:rsid w:val="00C401DB"/>
    <w:rsid w:val="00C403F6"/>
    <w:rsid w:val="00C40491"/>
    <w:rsid w:val="00C40764"/>
    <w:rsid w:val="00C407D0"/>
    <w:rsid w:val="00C40FCF"/>
    <w:rsid w:val="00C41A3B"/>
    <w:rsid w:val="00C41AFB"/>
    <w:rsid w:val="00C41E25"/>
    <w:rsid w:val="00C42153"/>
    <w:rsid w:val="00C424A8"/>
    <w:rsid w:val="00C42813"/>
    <w:rsid w:val="00C4367C"/>
    <w:rsid w:val="00C43933"/>
    <w:rsid w:val="00C43E38"/>
    <w:rsid w:val="00C44020"/>
    <w:rsid w:val="00C447BF"/>
    <w:rsid w:val="00C44A44"/>
    <w:rsid w:val="00C44C75"/>
    <w:rsid w:val="00C44C9D"/>
    <w:rsid w:val="00C4505B"/>
    <w:rsid w:val="00C45742"/>
    <w:rsid w:val="00C468FD"/>
    <w:rsid w:val="00C46EDA"/>
    <w:rsid w:val="00C47598"/>
    <w:rsid w:val="00C4764A"/>
    <w:rsid w:val="00C4789B"/>
    <w:rsid w:val="00C5046A"/>
    <w:rsid w:val="00C50D19"/>
    <w:rsid w:val="00C515D4"/>
    <w:rsid w:val="00C51F8E"/>
    <w:rsid w:val="00C51F93"/>
    <w:rsid w:val="00C52013"/>
    <w:rsid w:val="00C52235"/>
    <w:rsid w:val="00C526C9"/>
    <w:rsid w:val="00C529B0"/>
    <w:rsid w:val="00C52E36"/>
    <w:rsid w:val="00C52FC7"/>
    <w:rsid w:val="00C5352F"/>
    <w:rsid w:val="00C54181"/>
    <w:rsid w:val="00C54646"/>
    <w:rsid w:val="00C54A04"/>
    <w:rsid w:val="00C54C6E"/>
    <w:rsid w:val="00C54D3D"/>
    <w:rsid w:val="00C54FFC"/>
    <w:rsid w:val="00C55010"/>
    <w:rsid w:val="00C55053"/>
    <w:rsid w:val="00C551DD"/>
    <w:rsid w:val="00C5529F"/>
    <w:rsid w:val="00C552FB"/>
    <w:rsid w:val="00C55D2E"/>
    <w:rsid w:val="00C55F91"/>
    <w:rsid w:val="00C57462"/>
    <w:rsid w:val="00C57A28"/>
    <w:rsid w:val="00C57D9F"/>
    <w:rsid w:val="00C60305"/>
    <w:rsid w:val="00C60BF1"/>
    <w:rsid w:val="00C61075"/>
    <w:rsid w:val="00C612DC"/>
    <w:rsid w:val="00C615E0"/>
    <w:rsid w:val="00C61799"/>
    <w:rsid w:val="00C61CDB"/>
    <w:rsid w:val="00C62261"/>
    <w:rsid w:val="00C629DB"/>
    <w:rsid w:val="00C635FA"/>
    <w:rsid w:val="00C6367C"/>
    <w:rsid w:val="00C6403C"/>
    <w:rsid w:val="00C64330"/>
    <w:rsid w:val="00C64872"/>
    <w:rsid w:val="00C64AC0"/>
    <w:rsid w:val="00C64FE4"/>
    <w:rsid w:val="00C65D28"/>
    <w:rsid w:val="00C668E4"/>
    <w:rsid w:val="00C66928"/>
    <w:rsid w:val="00C672D5"/>
    <w:rsid w:val="00C6734E"/>
    <w:rsid w:val="00C6773E"/>
    <w:rsid w:val="00C67ACA"/>
    <w:rsid w:val="00C67DB2"/>
    <w:rsid w:val="00C7064B"/>
    <w:rsid w:val="00C709C9"/>
    <w:rsid w:val="00C7143C"/>
    <w:rsid w:val="00C71EFC"/>
    <w:rsid w:val="00C72134"/>
    <w:rsid w:val="00C72781"/>
    <w:rsid w:val="00C72C28"/>
    <w:rsid w:val="00C732E9"/>
    <w:rsid w:val="00C734F3"/>
    <w:rsid w:val="00C73BC0"/>
    <w:rsid w:val="00C73FF4"/>
    <w:rsid w:val="00C74260"/>
    <w:rsid w:val="00C74476"/>
    <w:rsid w:val="00C7527E"/>
    <w:rsid w:val="00C75334"/>
    <w:rsid w:val="00C75461"/>
    <w:rsid w:val="00C765F7"/>
    <w:rsid w:val="00C76D89"/>
    <w:rsid w:val="00C76F05"/>
    <w:rsid w:val="00C76F3B"/>
    <w:rsid w:val="00C77773"/>
    <w:rsid w:val="00C80BD1"/>
    <w:rsid w:val="00C81251"/>
    <w:rsid w:val="00C813A9"/>
    <w:rsid w:val="00C8148E"/>
    <w:rsid w:val="00C81B19"/>
    <w:rsid w:val="00C81C20"/>
    <w:rsid w:val="00C82136"/>
    <w:rsid w:val="00C826CD"/>
    <w:rsid w:val="00C829C1"/>
    <w:rsid w:val="00C835FF"/>
    <w:rsid w:val="00C8394B"/>
    <w:rsid w:val="00C83AF7"/>
    <w:rsid w:val="00C83C2C"/>
    <w:rsid w:val="00C83E9A"/>
    <w:rsid w:val="00C84AA3"/>
    <w:rsid w:val="00C84CD9"/>
    <w:rsid w:val="00C851E1"/>
    <w:rsid w:val="00C85B05"/>
    <w:rsid w:val="00C85B4C"/>
    <w:rsid w:val="00C86412"/>
    <w:rsid w:val="00C86D7E"/>
    <w:rsid w:val="00C87363"/>
    <w:rsid w:val="00C9005B"/>
    <w:rsid w:val="00C91150"/>
    <w:rsid w:val="00C91747"/>
    <w:rsid w:val="00C91895"/>
    <w:rsid w:val="00C91AD8"/>
    <w:rsid w:val="00C91D8B"/>
    <w:rsid w:val="00C921F2"/>
    <w:rsid w:val="00C92B85"/>
    <w:rsid w:val="00C9315B"/>
    <w:rsid w:val="00C940AE"/>
    <w:rsid w:val="00C947E8"/>
    <w:rsid w:val="00C94A50"/>
    <w:rsid w:val="00C94B3B"/>
    <w:rsid w:val="00C94FC2"/>
    <w:rsid w:val="00C950B2"/>
    <w:rsid w:val="00C95981"/>
    <w:rsid w:val="00C96019"/>
    <w:rsid w:val="00C9602F"/>
    <w:rsid w:val="00C961CD"/>
    <w:rsid w:val="00C96517"/>
    <w:rsid w:val="00C9670F"/>
    <w:rsid w:val="00C97873"/>
    <w:rsid w:val="00C97F98"/>
    <w:rsid w:val="00CA06DB"/>
    <w:rsid w:val="00CA082D"/>
    <w:rsid w:val="00CA09FC"/>
    <w:rsid w:val="00CA1110"/>
    <w:rsid w:val="00CA15FE"/>
    <w:rsid w:val="00CA1E82"/>
    <w:rsid w:val="00CA1FC6"/>
    <w:rsid w:val="00CA2407"/>
    <w:rsid w:val="00CA2FD0"/>
    <w:rsid w:val="00CA402E"/>
    <w:rsid w:val="00CA4589"/>
    <w:rsid w:val="00CA466D"/>
    <w:rsid w:val="00CA5A49"/>
    <w:rsid w:val="00CA5AF1"/>
    <w:rsid w:val="00CA5B36"/>
    <w:rsid w:val="00CA626E"/>
    <w:rsid w:val="00CA6468"/>
    <w:rsid w:val="00CA6662"/>
    <w:rsid w:val="00CA6914"/>
    <w:rsid w:val="00CA6D58"/>
    <w:rsid w:val="00CA6FC9"/>
    <w:rsid w:val="00CA73DF"/>
    <w:rsid w:val="00CA7489"/>
    <w:rsid w:val="00CA75BB"/>
    <w:rsid w:val="00CA771D"/>
    <w:rsid w:val="00CA7894"/>
    <w:rsid w:val="00CB02EE"/>
    <w:rsid w:val="00CB08FF"/>
    <w:rsid w:val="00CB18C1"/>
    <w:rsid w:val="00CB1920"/>
    <w:rsid w:val="00CB1F58"/>
    <w:rsid w:val="00CB27C2"/>
    <w:rsid w:val="00CB2E31"/>
    <w:rsid w:val="00CB357A"/>
    <w:rsid w:val="00CB3798"/>
    <w:rsid w:val="00CB3ED2"/>
    <w:rsid w:val="00CB3F4D"/>
    <w:rsid w:val="00CB44A1"/>
    <w:rsid w:val="00CB5060"/>
    <w:rsid w:val="00CB56D3"/>
    <w:rsid w:val="00CB69D0"/>
    <w:rsid w:val="00CB7E61"/>
    <w:rsid w:val="00CC042D"/>
    <w:rsid w:val="00CC0BBD"/>
    <w:rsid w:val="00CC10ED"/>
    <w:rsid w:val="00CC11CC"/>
    <w:rsid w:val="00CC1713"/>
    <w:rsid w:val="00CC1F11"/>
    <w:rsid w:val="00CC2195"/>
    <w:rsid w:val="00CC2356"/>
    <w:rsid w:val="00CC2DC8"/>
    <w:rsid w:val="00CC2E77"/>
    <w:rsid w:val="00CC2EE5"/>
    <w:rsid w:val="00CC344F"/>
    <w:rsid w:val="00CC3845"/>
    <w:rsid w:val="00CC3EF4"/>
    <w:rsid w:val="00CC4327"/>
    <w:rsid w:val="00CC4624"/>
    <w:rsid w:val="00CC4DE0"/>
    <w:rsid w:val="00CC4E98"/>
    <w:rsid w:val="00CC4F4C"/>
    <w:rsid w:val="00CC5AF5"/>
    <w:rsid w:val="00CC5E5B"/>
    <w:rsid w:val="00CC6F95"/>
    <w:rsid w:val="00CC767B"/>
    <w:rsid w:val="00CC7743"/>
    <w:rsid w:val="00CD041C"/>
    <w:rsid w:val="00CD0F5F"/>
    <w:rsid w:val="00CD1CD5"/>
    <w:rsid w:val="00CD1F3D"/>
    <w:rsid w:val="00CD2935"/>
    <w:rsid w:val="00CD2B55"/>
    <w:rsid w:val="00CD2EFF"/>
    <w:rsid w:val="00CD31FD"/>
    <w:rsid w:val="00CD35F6"/>
    <w:rsid w:val="00CD39DB"/>
    <w:rsid w:val="00CD4158"/>
    <w:rsid w:val="00CD46F9"/>
    <w:rsid w:val="00CD4FDC"/>
    <w:rsid w:val="00CD54D1"/>
    <w:rsid w:val="00CD5516"/>
    <w:rsid w:val="00CD577A"/>
    <w:rsid w:val="00CD6014"/>
    <w:rsid w:val="00CD67C3"/>
    <w:rsid w:val="00CD6B19"/>
    <w:rsid w:val="00CD6C16"/>
    <w:rsid w:val="00CD6C79"/>
    <w:rsid w:val="00CD6CB1"/>
    <w:rsid w:val="00CD7836"/>
    <w:rsid w:val="00CE076C"/>
    <w:rsid w:val="00CE091E"/>
    <w:rsid w:val="00CE0B7C"/>
    <w:rsid w:val="00CE107D"/>
    <w:rsid w:val="00CE10E3"/>
    <w:rsid w:val="00CE1477"/>
    <w:rsid w:val="00CE181D"/>
    <w:rsid w:val="00CE1900"/>
    <w:rsid w:val="00CE19C3"/>
    <w:rsid w:val="00CE21DD"/>
    <w:rsid w:val="00CE27B4"/>
    <w:rsid w:val="00CE2A3A"/>
    <w:rsid w:val="00CE418B"/>
    <w:rsid w:val="00CE41EB"/>
    <w:rsid w:val="00CE461E"/>
    <w:rsid w:val="00CE4832"/>
    <w:rsid w:val="00CE56CF"/>
    <w:rsid w:val="00CE56F7"/>
    <w:rsid w:val="00CE5B40"/>
    <w:rsid w:val="00CE606E"/>
    <w:rsid w:val="00CE6C03"/>
    <w:rsid w:val="00CE6D26"/>
    <w:rsid w:val="00CE71A8"/>
    <w:rsid w:val="00CE73B0"/>
    <w:rsid w:val="00CE777F"/>
    <w:rsid w:val="00CE77EF"/>
    <w:rsid w:val="00CE7990"/>
    <w:rsid w:val="00CE7FE4"/>
    <w:rsid w:val="00CF075A"/>
    <w:rsid w:val="00CF0BF5"/>
    <w:rsid w:val="00CF0E61"/>
    <w:rsid w:val="00CF137F"/>
    <w:rsid w:val="00CF1471"/>
    <w:rsid w:val="00CF2729"/>
    <w:rsid w:val="00CF2889"/>
    <w:rsid w:val="00CF2CEA"/>
    <w:rsid w:val="00CF3180"/>
    <w:rsid w:val="00CF3736"/>
    <w:rsid w:val="00CF3886"/>
    <w:rsid w:val="00CF3A14"/>
    <w:rsid w:val="00CF44BE"/>
    <w:rsid w:val="00CF4734"/>
    <w:rsid w:val="00CF4CA2"/>
    <w:rsid w:val="00CF6ACE"/>
    <w:rsid w:val="00CF6B07"/>
    <w:rsid w:val="00CF6C80"/>
    <w:rsid w:val="00CF7A7E"/>
    <w:rsid w:val="00CF7BAC"/>
    <w:rsid w:val="00CF7BC5"/>
    <w:rsid w:val="00CF7F9D"/>
    <w:rsid w:val="00D00656"/>
    <w:rsid w:val="00D007BF"/>
    <w:rsid w:val="00D0135F"/>
    <w:rsid w:val="00D013C8"/>
    <w:rsid w:val="00D0169B"/>
    <w:rsid w:val="00D0176B"/>
    <w:rsid w:val="00D01997"/>
    <w:rsid w:val="00D02429"/>
    <w:rsid w:val="00D02550"/>
    <w:rsid w:val="00D02929"/>
    <w:rsid w:val="00D02EE3"/>
    <w:rsid w:val="00D0333C"/>
    <w:rsid w:val="00D0393B"/>
    <w:rsid w:val="00D039A9"/>
    <w:rsid w:val="00D045C4"/>
    <w:rsid w:val="00D04837"/>
    <w:rsid w:val="00D0542F"/>
    <w:rsid w:val="00D0594A"/>
    <w:rsid w:val="00D05FD2"/>
    <w:rsid w:val="00D06006"/>
    <w:rsid w:val="00D07C92"/>
    <w:rsid w:val="00D10678"/>
    <w:rsid w:val="00D10DE0"/>
    <w:rsid w:val="00D1116A"/>
    <w:rsid w:val="00D117EC"/>
    <w:rsid w:val="00D12734"/>
    <w:rsid w:val="00D12BB8"/>
    <w:rsid w:val="00D14757"/>
    <w:rsid w:val="00D15273"/>
    <w:rsid w:val="00D162F0"/>
    <w:rsid w:val="00D1668D"/>
    <w:rsid w:val="00D169C0"/>
    <w:rsid w:val="00D16B28"/>
    <w:rsid w:val="00D1720A"/>
    <w:rsid w:val="00D20772"/>
    <w:rsid w:val="00D207D4"/>
    <w:rsid w:val="00D20F46"/>
    <w:rsid w:val="00D20FB1"/>
    <w:rsid w:val="00D21391"/>
    <w:rsid w:val="00D21A10"/>
    <w:rsid w:val="00D22A41"/>
    <w:rsid w:val="00D236B5"/>
    <w:rsid w:val="00D23B39"/>
    <w:rsid w:val="00D23C14"/>
    <w:rsid w:val="00D23D11"/>
    <w:rsid w:val="00D2406D"/>
    <w:rsid w:val="00D252C8"/>
    <w:rsid w:val="00D26209"/>
    <w:rsid w:val="00D267AA"/>
    <w:rsid w:val="00D26A2A"/>
    <w:rsid w:val="00D26BD7"/>
    <w:rsid w:val="00D271F2"/>
    <w:rsid w:val="00D27265"/>
    <w:rsid w:val="00D27771"/>
    <w:rsid w:val="00D27F56"/>
    <w:rsid w:val="00D27F5C"/>
    <w:rsid w:val="00D301D0"/>
    <w:rsid w:val="00D30F36"/>
    <w:rsid w:val="00D314C0"/>
    <w:rsid w:val="00D34E49"/>
    <w:rsid w:val="00D351CC"/>
    <w:rsid w:val="00D352D0"/>
    <w:rsid w:val="00D3555F"/>
    <w:rsid w:val="00D35960"/>
    <w:rsid w:val="00D359B5"/>
    <w:rsid w:val="00D35D8E"/>
    <w:rsid w:val="00D360A3"/>
    <w:rsid w:val="00D36142"/>
    <w:rsid w:val="00D36352"/>
    <w:rsid w:val="00D36485"/>
    <w:rsid w:val="00D373EE"/>
    <w:rsid w:val="00D374E7"/>
    <w:rsid w:val="00D407E3"/>
    <w:rsid w:val="00D41964"/>
    <w:rsid w:val="00D42590"/>
    <w:rsid w:val="00D42D4F"/>
    <w:rsid w:val="00D43452"/>
    <w:rsid w:val="00D43EC3"/>
    <w:rsid w:val="00D43F9A"/>
    <w:rsid w:val="00D44090"/>
    <w:rsid w:val="00D44584"/>
    <w:rsid w:val="00D44E48"/>
    <w:rsid w:val="00D45247"/>
    <w:rsid w:val="00D45E2C"/>
    <w:rsid w:val="00D45FB0"/>
    <w:rsid w:val="00D46129"/>
    <w:rsid w:val="00D46A5D"/>
    <w:rsid w:val="00D46BA0"/>
    <w:rsid w:val="00D46D0D"/>
    <w:rsid w:val="00D50637"/>
    <w:rsid w:val="00D50A22"/>
    <w:rsid w:val="00D50B26"/>
    <w:rsid w:val="00D50D82"/>
    <w:rsid w:val="00D50DE8"/>
    <w:rsid w:val="00D51890"/>
    <w:rsid w:val="00D51BB0"/>
    <w:rsid w:val="00D51CEC"/>
    <w:rsid w:val="00D52001"/>
    <w:rsid w:val="00D528C3"/>
    <w:rsid w:val="00D5308C"/>
    <w:rsid w:val="00D53698"/>
    <w:rsid w:val="00D5377B"/>
    <w:rsid w:val="00D542DB"/>
    <w:rsid w:val="00D54EBC"/>
    <w:rsid w:val="00D55017"/>
    <w:rsid w:val="00D550C2"/>
    <w:rsid w:val="00D55DCE"/>
    <w:rsid w:val="00D55F2F"/>
    <w:rsid w:val="00D564C1"/>
    <w:rsid w:val="00D56F38"/>
    <w:rsid w:val="00D570F5"/>
    <w:rsid w:val="00D5731B"/>
    <w:rsid w:val="00D574F0"/>
    <w:rsid w:val="00D5759A"/>
    <w:rsid w:val="00D57DA3"/>
    <w:rsid w:val="00D57F81"/>
    <w:rsid w:val="00D60924"/>
    <w:rsid w:val="00D609C4"/>
    <w:rsid w:val="00D60BDB"/>
    <w:rsid w:val="00D60E10"/>
    <w:rsid w:val="00D60E19"/>
    <w:rsid w:val="00D60F63"/>
    <w:rsid w:val="00D61B7A"/>
    <w:rsid w:val="00D624D4"/>
    <w:rsid w:val="00D62567"/>
    <w:rsid w:val="00D626D1"/>
    <w:rsid w:val="00D62BAF"/>
    <w:rsid w:val="00D62FB4"/>
    <w:rsid w:val="00D630F4"/>
    <w:rsid w:val="00D63167"/>
    <w:rsid w:val="00D63CA9"/>
    <w:rsid w:val="00D64261"/>
    <w:rsid w:val="00D6428A"/>
    <w:rsid w:val="00D64600"/>
    <w:rsid w:val="00D64C96"/>
    <w:rsid w:val="00D64EDB"/>
    <w:rsid w:val="00D650AB"/>
    <w:rsid w:val="00D65823"/>
    <w:rsid w:val="00D65A29"/>
    <w:rsid w:val="00D66093"/>
    <w:rsid w:val="00D66313"/>
    <w:rsid w:val="00D66782"/>
    <w:rsid w:val="00D667C9"/>
    <w:rsid w:val="00D667E1"/>
    <w:rsid w:val="00D66C1C"/>
    <w:rsid w:val="00D6707B"/>
    <w:rsid w:val="00D673C6"/>
    <w:rsid w:val="00D67599"/>
    <w:rsid w:val="00D67679"/>
    <w:rsid w:val="00D708B0"/>
    <w:rsid w:val="00D716B2"/>
    <w:rsid w:val="00D71C5B"/>
    <w:rsid w:val="00D72828"/>
    <w:rsid w:val="00D73677"/>
    <w:rsid w:val="00D74786"/>
    <w:rsid w:val="00D748CA"/>
    <w:rsid w:val="00D74A54"/>
    <w:rsid w:val="00D74C02"/>
    <w:rsid w:val="00D74C3C"/>
    <w:rsid w:val="00D74FEA"/>
    <w:rsid w:val="00D75E04"/>
    <w:rsid w:val="00D76C08"/>
    <w:rsid w:val="00D76D3A"/>
    <w:rsid w:val="00D76F9C"/>
    <w:rsid w:val="00D77047"/>
    <w:rsid w:val="00D77912"/>
    <w:rsid w:val="00D77FAF"/>
    <w:rsid w:val="00D80571"/>
    <w:rsid w:val="00D806C3"/>
    <w:rsid w:val="00D81596"/>
    <w:rsid w:val="00D815C0"/>
    <w:rsid w:val="00D8191C"/>
    <w:rsid w:val="00D81E1D"/>
    <w:rsid w:val="00D81F15"/>
    <w:rsid w:val="00D82B74"/>
    <w:rsid w:val="00D8336E"/>
    <w:rsid w:val="00D83819"/>
    <w:rsid w:val="00D83935"/>
    <w:rsid w:val="00D8429E"/>
    <w:rsid w:val="00D84341"/>
    <w:rsid w:val="00D848DA"/>
    <w:rsid w:val="00D85262"/>
    <w:rsid w:val="00D8581F"/>
    <w:rsid w:val="00D85977"/>
    <w:rsid w:val="00D863A8"/>
    <w:rsid w:val="00D86B0C"/>
    <w:rsid w:val="00D86E3D"/>
    <w:rsid w:val="00D871BD"/>
    <w:rsid w:val="00D87421"/>
    <w:rsid w:val="00D87443"/>
    <w:rsid w:val="00D8751B"/>
    <w:rsid w:val="00D87D2A"/>
    <w:rsid w:val="00D903BC"/>
    <w:rsid w:val="00D90657"/>
    <w:rsid w:val="00D90D58"/>
    <w:rsid w:val="00D9115C"/>
    <w:rsid w:val="00D91161"/>
    <w:rsid w:val="00D91AF9"/>
    <w:rsid w:val="00D91BC1"/>
    <w:rsid w:val="00D9274F"/>
    <w:rsid w:val="00D92B35"/>
    <w:rsid w:val="00D92E92"/>
    <w:rsid w:val="00D935B3"/>
    <w:rsid w:val="00D93865"/>
    <w:rsid w:val="00D939FF"/>
    <w:rsid w:val="00D93C92"/>
    <w:rsid w:val="00D94038"/>
    <w:rsid w:val="00D94676"/>
    <w:rsid w:val="00D94A81"/>
    <w:rsid w:val="00D94B8D"/>
    <w:rsid w:val="00D950DC"/>
    <w:rsid w:val="00D95843"/>
    <w:rsid w:val="00D97425"/>
    <w:rsid w:val="00D977E5"/>
    <w:rsid w:val="00D9797D"/>
    <w:rsid w:val="00D97A19"/>
    <w:rsid w:val="00D97BD4"/>
    <w:rsid w:val="00DA00C6"/>
    <w:rsid w:val="00DA04C5"/>
    <w:rsid w:val="00DA0ADF"/>
    <w:rsid w:val="00DA11F5"/>
    <w:rsid w:val="00DA1561"/>
    <w:rsid w:val="00DA19D1"/>
    <w:rsid w:val="00DA283C"/>
    <w:rsid w:val="00DA28FA"/>
    <w:rsid w:val="00DA294D"/>
    <w:rsid w:val="00DA2AE0"/>
    <w:rsid w:val="00DA2F77"/>
    <w:rsid w:val="00DA3BE7"/>
    <w:rsid w:val="00DA48E4"/>
    <w:rsid w:val="00DA5794"/>
    <w:rsid w:val="00DA5926"/>
    <w:rsid w:val="00DA6893"/>
    <w:rsid w:val="00DA6C16"/>
    <w:rsid w:val="00DA6F5C"/>
    <w:rsid w:val="00DA72FF"/>
    <w:rsid w:val="00DA73FB"/>
    <w:rsid w:val="00DA782C"/>
    <w:rsid w:val="00DA7847"/>
    <w:rsid w:val="00DA787F"/>
    <w:rsid w:val="00DB07FA"/>
    <w:rsid w:val="00DB12E8"/>
    <w:rsid w:val="00DB14C7"/>
    <w:rsid w:val="00DB1A6F"/>
    <w:rsid w:val="00DB2262"/>
    <w:rsid w:val="00DB255E"/>
    <w:rsid w:val="00DB336D"/>
    <w:rsid w:val="00DB3AD6"/>
    <w:rsid w:val="00DB4617"/>
    <w:rsid w:val="00DB58C3"/>
    <w:rsid w:val="00DB59B4"/>
    <w:rsid w:val="00DB5A77"/>
    <w:rsid w:val="00DB5B3D"/>
    <w:rsid w:val="00DB5B46"/>
    <w:rsid w:val="00DB5CCD"/>
    <w:rsid w:val="00DB5DA5"/>
    <w:rsid w:val="00DB6487"/>
    <w:rsid w:val="00DB7003"/>
    <w:rsid w:val="00DB762F"/>
    <w:rsid w:val="00DB76DA"/>
    <w:rsid w:val="00DB7BA1"/>
    <w:rsid w:val="00DB7E3C"/>
    <w:rsid w:val="00DB7E52"/>
    <w:rsid w:val="00DB7EEE"/>
    <w:rsid w:val="00DC0118"/>
    <w:rsid w:val="00DC011B"/>
    <w:rsid w:val="00DC0CEC"/>
    <w:rsid w:val="00DC1788"/>
    <w:rsid w:val="00DC1D33"/>
    <w:rsid w:val="00DC20E5"/>
    <w:rsid w:val="00DC2109"/>
    <w:rsid w:val="00DC2135"/>
    <w:rsid w:val="00DC24A7"/>
    <w:rsid w:val="00DC2B21"/>
    <w:rsid w:val="00DC2B83"/>
    <w:rsid w:val="00DC3245"/>
    <w:rsid w:val="00DC32AC"/>
    <w:rsid w:val="00DC33A6"/>
    <w:rsid w:val="00DC33A8"/>
    <w:rsid w:val="00DC3604"/>
    <w:rsid w:val="00DC3976"/>
    <w:rsid w:val="00DC39BC"/>
    <w:rsid w:val="00DC3F22"/>
    <w:rsid w:val="00DC4366"/>
    <w:rsid w:val="00DC4A46"/>
    <w:rsid w:val="00DC51C6"/>
    <w:rsid w:val="00DC523A"/>
    <w:rsid w:val="00DC5895"/>
    <w:rsid w:val="00DC5E2A"/>
    <w:rsid w:val="00DC5E5D"/>
    <w:rsid w:val="00DC700B"/>
    <w:rsid w:val="00DC7129"/>
    <w:rsid w:val="00DC7400"/>
    <w:rsid w:val="00DC7581"/>
    <w:rsid w:val="00DC78D4"/>
    <w:rsid w:val="00DC7E58"/>
    <w:rsid w:val="00DD044A"/>
    <w:rsid w:val="00DD047E"/>
    <w:rsid w:val="00DD05F9"/>
    <w:rsid w:val="00DD0702"/>
    <w:rsid w:val="00DD0C7A"/>
    <w:rsid w:val="00DD0EEE"/>
    <w:rsid w:val="00DD1659"/>
    <w:rsid w:val="00DD1940"/>
    <w:rsid w:val="00DD3331"/>
    <w:rsid w:val="00DD442C"/>
    <w:rsid w:val="00DD47D0"/>
    <w:rsid w:val="00DD51E9"/>
    <w:rsid w:val="00DD5371"/>
    <w:rsid w:val="00DD634F"/>
    <w:rsid w:val="00DD6598"/>
    <w:rsid w:val="00DD680B"/>
    <w:rsid w:val="00DD772C"/>
    <w:rsid w:val="00DD7B07"/>
    <w:rsid w:val="00DD7C8C"/>
    <w:rsid w:val="00DE021D"/>
    <w:rsid w:val="00DE094C"/>
    <w:rsid w:val="00DE22BB"/>
    <w:rsid w:val="00DE2544"/>
    <w:rsid w:val="00DE3816"/>
    <w:rsid w:val="00DE3D96"/>
    <w:rsid w:val="00DE4576"/>
    <w:rsid w:val="00DE475B"/>
    <w:rsid w:val="00DE4946"/>
    <w:rsid w:val="00DE4C87"/>
    <w:rsid w:val="00DE4CA1"/>
    <w:rsid w:val="00DE5410"/>
    <w:rsid w:val="00DE5A21"/>
    <w:rsid w:val="00DE5D80"/>
    <w:rsid w:val="00DE5D90"/>
    <w:rsid w:val="00DE5DDB"/>
    <w:rsid w:val="00DE5E88"/>
    <w:rsid w:val="00DE6118"/>
    <w:rsid w:val="00DE6453"/>
    <w:rsid w:val="00DE7388"/>
    <w:rsid w:val="00DE74FB"/>
    <w:rsid w:val="00DE7740"/>
    <w:rsid w:val="00DF0A9A"/>
    <w:rsid w:val="00DF23F3"/>
    <w:rsid w:val="00DF2734"/>
    <w:rsid w:val="00DF30F0"/>
    <w:rsid w:val="00DF31AB"/>
    <w:rsid w:val="00DF35EC"/>
    <w:rsid w:val="00DF3CC3"/>
    <w:rsid w:val="00DF3D2E"/>
    <w:rsid w:val="00DF40FC"/>
    <w:rsid w:val="00DF4789"/>
    <w:rsid w:val="00DF4E2C"/>
    <w:rsid w:val="00DF69A5"/>
    <w:rsid w:val="00DF73D4"/>
    <w:rsid w:val="00DF7436"/>
    <w:rsid w:val="00DF78B2"/>
    <w:rsid w:val="00DF7E05"/>
    <w:rsid w:val="00DF7EB1"/>
    <w:rsid w:val="00E00C07"/>
    <w:rsid w:val="00E02158"/>
    <w:rsid w:val="00E02400"/>
    <w:rsid w:val="00E02596"/>
    <w:rsid w:val="00E03320"/>
    <w:rsid w:val="00E03B55"/>
    <w:rsid w:val="00E04083"/>
    <w:rsid w:val="00E04E1E"/>
    <w:rsid w:val="00E04EE0"/>
    <w:rsid w:val="00E052F3"/>
    <w:rsid w:val="00E057E8"/>
    <w:rsid w:val="00E05AB5"/>
    <w:rsid w:val="00E05BC3"/>
    <w:rsid w:val="00E060A1"/>
    <w:rsid w:val="00E06441"/>
    <w:rsid w:val="00E065DE"/>
    <w:rsid w:val="00E0720C"/>
    <w:rsid w:val="00E07488"/>
    <w:rsid w:val="00E074C4"/>
    <w:rsid w:val="00E075E2"/>
    <w:rsid w:val="00E07A3E"/>
    <w:rsid w:val="00E1003A"/>
    <w:rsid w:val="00E109DE"/>
    <w:rsid w:val="00E10A90"/>
    <w:rsid w:val="00E11DD8"/>
    <w:rsid w:val="00E12095"/>
    <w:rsid w:val="00E1235D"/>
    <w:rsid w:val="00E124EB"/>
    <w:rsid w:val="00E126EB"/>
    <w:rsid w:val="00E129AC"/>
    <w:rsid w:val="00E12CF3"/>
    <w:rsid w:val="00E12D3E"/>
    <w:rsid w:val="00E13A0B"/>
    <w:rsid w:val="00E13A87"/>
    <w:rsid w:val="00E1439F"/>
    <w:rsid w:val="00E157E3"/>
    <w:rsid w:val="00E15FEE"/>
    <w:rsid w:val="00E1641D"/>
    <w:rsid w:val="00E167BF"/>
    <w:rsid w:val="00E16850"/>
    <w:rsid w:val="00E1773C"/>
    <w:rsid w:val="00E178C6"/>
    <w:rsid w:val="00E179C5"/>
    <w:rsid w:val="00E17ADE"/>
    <w:rsid w:val="00E2026C"/>
    <w:rsid w:val="00E20F81"/>
    <w:rsid w:val="00E213C9"/>
    <w:rsid w:val="00E217C1"/>
    <w:rsid w:val="00E2215A"/>
    <w:rsid w:val="00E22162"/>
    <w:rsid w:val="00E22E79"/>
    <w:rsid w:val="00E22F5A"/>
    <w:rsid w:val="00E23356"/>
    <w:rsid w:val="00E2340A"/>
    <w:rsid w:val="00E23422"/>
    <w:rsid w:val="00E23F01"/>
    <w:rsid w:val="00E2459D"/>
    <w:rsid w:val="00E2464F"/>
    <w:rsid w:val="00E24705"/>
    <w:rsid w:val="00E24891"/>
    <w:rsid w:val="00E24D48"/>
    <w:rsid w:val="00E24FF7"/>
    <w:rsid w:val="00E25D58"/>
    <w:rsid w:val="00E26171"/>
    <w:rsid w:val="00E26EC0"/>
    <w:rsid w:val="00E27E0D"/>
    <w:rsid w:val="00E27E6F"/>
    <w:rsid w:val="00E27FBF"/>
    <w:rsid w:val="00E300C4"/>
    <w:rsid w:val="00E3064A"/>
    <w:rsid w:val="00E30756"/>
    <w:rsid w:val="00E311FB"/>
    <w:rsid w:val="00E31591"/>
    <w:rsid w:val="00E31778"/>
    <w:rsid w:val="00E31D17"/>
    <w:rsid w:val="00E31F4C"/>
    <w:rsid w:val="00E322D4"/>
    <w:rsid w:val="00E32D44"/>
    <w:rsid w:val="00E32DFA"/>
    <w:rsid w:val="00E32EC7"/>
    <w:rsid w:val="00E33491"/>
    <w:rsid w:val="00E33680"/>
    <w:rsid w:val="00E338DE"/>
    <w:rsid w:val="00E3394C"/>
    <w:rsid w:val="00E34BFC"/>
    <w:rsid w:val="00E34C9E"/>
    <w:rsid w:val="00E35997"/>
    <w:rsid w:val="00E35DAF"/>
    <w:rsid w:val="00E361BC"/>
    <w:rsid w:val="00E361F5"/>
    <w:rsid w:val="00E3633D"/>
    <w:rsid w:val="00E367DD"/>
    <w:rsid w:val="00E36A73"/>
    <w:rsid w:val="00E37722"/>
    <w:rsid w:val="00E37D34"/>
    <w:rsid w:val="00E37E23"/>
    <w:rsid w:val="00E37F11"/>
    <w:rsid w:val="00E402F6"/>
    <w:rsid w:val="00E40388"/>
    <w:rsid w:val="00E40E10"/>
    <w:rsid w:val="00E40E2E"/>
    <w:rsid w:val="00E40E89"/>
    <w:rsid w:val="00E41268"/>
    <w:rsid w:val="00E41517"/>
    <w:rsid w:val="00E418C7"/>
    <w:rsid w:val="00E41A12"/>
    <w:rsid w:val="00E42092"/>
    <w:rsid w:val="00E428CE"/>
    <w:rsid w:val="00E42A1A"/>
    <w:rsid w:val="00E42A93"/>
    <w:rsid w:val="00E42B7D"/>
    <w:rsid w:val="00E42E5D"/>
    <w:rsid w:val="00E43134"/>
    <w:rsid w:val="00E43174"/>
    <w:rsid w:val="00E436AE"/>
    <w:rsid w:val="00E43C2A"/>
    <w:rsid w:val="00E44916"/>
    <w:rsid w:val="00E454A1"/>
    <w:rsid w:val="00E45E82"/>
    <w:rsid w:val="00E4602D"/>
    <w:rsid w:val="00E467E7"/>
    <w:rsid w:val="00E46CDF"/>
    <w:rsid w:val="00E46DB8"/>
    <w:rsid w:val="00E4759C"/>
    <w:rsid w:val="00E4767F"/>
    <w:rsid w:val="00E4781B"/>
    <w:rsid w:val="00E47B72"/>
    <w:rsid w:val="00E501BB"/>
    <w:rsid w:val="00E50314"/>
    <w:rsid w:val="00E505D6"/>
    <w:rsid w:val="00E514EC"/>
    <w:rsid w:val="00E5181D"/>
    <w:rsid w:val="00E52186"/>
    <w:rsid w:val="00E548DF"/>
    <w:rsid w:val="00E54E05"/>
    <w:rsid w:val="00E55660"/>
    <w:rsid w:val="00E55F76"/>
    <w:rsid w:val="00E563D4"/>
    <w:rsid w:val="00E56563"/>
    <w:rsid w:val="00E56832"/>
    <w:rsid w:val="00E56D68"/>
    <w:rsid w:val="00E57772"/>
    <w:rsid w:val="00E577CE"/>
    <w:rsid w:val="00E578C0"/>
    <w:rsid w:val="00E60138"/>
    <w:rsid w:val="00E6061D"/>
    <w:rsid w:val="00E607E9"/>
    <w:rsid w:val="00E6122E"/>
    <w:rsid w:val="00E61343"/>
    <w:rsid w:val="00E616F8"/>
    <w:rsid w:val="00E61A83"/>
    <w:rsid w:val="00E61FC9"/>
    <w:rsid w:val="00E623E3"/>
    <w:rsid w:val="00E62672"/>
    <w:rsid w:val="00E628A5"/>
    <w:rsid w:val="00E62C9D"/>
    <w:rsid w:val="00E641D6"/>
    <w:rsid w:val="00E64626"/>
    <w:rsid w:val="00E64723"/>
    <w:rsid w:val="00E653B1"/>
    <w:rsid w:val="00E66B57"/>
    <w:rsid w:val="00E67448"/>
    <w:rsid w:val="00E674AC"/>
    <w:rsid w:val="00E6764F"/>
    <w:rsid w:val="00E67968"/>
    <w:rsid w:val="00E70448"/>
    <w:rsid w:val="00E70635"/>
    <w:rsid w:val="00E708B4"/>
    <w:rsid w:val="00E7092E"/>
    <w:rsid w:val="00E7244C"/>
    <w:rsid w:val="00E72A29"/>
    <w:rsid w:val="00E72A47"/>
    <w:rsid w:val="00E72CC7"/>
    <w:rsid w:val="00E72FAE"/>
    <w:rsid w:val="00E73474"/>
    <w:rsid w:val="00E7380C"/>
    <w:rsid w:val="00E73970"/>
    <w:rsid w:val="00E7599A"/>
    <w:rsid w:val="00E76EF9"/>
    <w:rsid w:val="00E76F44"/>
    <w:rsid w:val="00E7730F"/>
    <w:rsid w:val="00E77CB9"/>
    <w:rsid w:val="00E77E6E"/>
    <w:rsid w:val="00E80E12"/>
    <w:rsid w:val="00E80F50"/>
    <w:rsid w:val="00E816B3"/>
    <w:rsid w:val="00E81CCC"/>
    <w:rsid w:val="00E81DD9"/>
    <w:rsid w:val="00E81E3C"/>
    <w:rsid w:val="00E81E7D"/>
    <w:rsid w:val="00E821AF"/>
    <w:rsid w:val="00E822BF"/>
    <w:rsid w:val="00E823BA"/>
    <w:rsid w:val="00E829E2"/>
    <w:rsid w:val="00E82BE9"/>
    <w:rsid w:val="00E83BE6"/>
    <w:rsid w:val="00E83EEA"/>
    <w:rsid w:val="00E83F66"/>
    <w:rsid w:val="00E84391"/>
    <w:rsid w:val="00E8472D"/>
    <w:rsid w:val="00E8493B"/>
    <w:rsid w:val="00E84FA9"/>
    <w:rsid w:val="00E8520D"/>
    <w:rsid w:val="00E8535C"/>
    <w:rsid w:val="00E85805"/>
    <w:rsid w:val="00E85F6B"/>
    <w:rsid w:val="00E861D6"/>
    <w:rsid w:val="00E86517"/>
    <w:rsid w:val="00E8658E"/>
    <w:rsid w:val="00E86944"/>
    <w:rsid w:val="00E86988"/>
    <w:rsid w:val="00E870EB"/>
    <w:rsid w:val="00E878DA"/>
    <w:rsid w:val="00E90641"/>
    <w:rsid w:val="00E90AD6"/>
    <w:rsid w:val="00E926A7"/>
    <w:rsid w:val="00E933AB"/>
    <w:rsid w:val="00E93FF9"/>
    <w:rsid w:val="00E94DAF"/>
    <w:rsid w:val="00E95911"/>
    <w:rsid w:val="00E959F6"/>
    <w:rsid w:val="00E96286"/>
    <w:rsid w:val="00E96332"/>
    <w:rsid w:val="00E967FF"/>
    <w:rsid w:val="00E9688D"/>
    <w:rsid w:val="00E973F4"/>
    <w:rsid w:val="00EA060A"/>
    <w:rsid w:val="00EA069A"/>
    <w:rsid w:val="00EA097B"/>
    <w:rsid w:val="00EA102A"/>
    <w:rsid w:val="00EA1259"/>
    <w:rsid w:val="00EA1298"/>
    <w:rsid w:val="00EA14C7"/>
    <w:rsid w:val="00EA184F"/>
    <w:rsid w:val="00EA1B88"/>
    <w:rsid w:val="00EA1D1A"/>
    <w:rsid w:val="00EA1D87"/>
    <w:rsid w:val="00EA2439"/>
    <w:rsid w:val="00EA357B"/>
    <w:rsid w:val="00EA470B"/>
    <w:rsid w:val="00EA4B6D"/>
    <w:rsid w:val="00EA517C"/>
    <w:rsid w:val="00EA5B85"/>
    <w:rsid w:val="00EA6461"/>
    <w:rsid w:val="00EA715C"/>
    <w:rsid w:val="00EA737E"/>
    <w:rsid w:val="00EA7C7C"/>
    <w:rsid w:val="00EA7CE5"/>
    <w:rsid w:val="00EB061C"/>
    <w:rsid w:val="00EB084A"/>
    <w:rsid w:val="00EB0DF2"/>
    <w:rsid w:val="00EB1488"/>
    <w:rsid w:val="00EB19BE"/>
    <w:rsid w:val="00EB1AAC"/>
    <w:rsid w:val="00EB1B3C"/>
    <w:rsid w:val="00EB1C84"/>
    <w:rsid w:val="00EB1F58"/>
    <w:rsid w:val="00EB2130"/>
    <w:rsid w:val="00EB236D"/>
    <w:rsid w:val="00EB2824"/>
    <w:rsid w:val="00EB2C3D"/>
    <w:rsid w:val="00EB2C5A"/>
    <w:rsid w:val="00EB3C16"/>
    <w:rsid w:val="00EB3D8F"/>
    <w:rsid w:val="00EB3EB3"/>
    <w:rsid w:val="00EB402F"/>
    <w:rsid w:val="00EB4A4E"/>
    <w:rsid w:val="00EB4C08"/>
    <w:rsid w:val="00EB4F16"/>
    <w:rsid w:val="00EB4FD3"/>
    <w:rsid w:val="00EB5CA4"/>
    <w:rsid w:val="00EB5CCC"/>
    <w:rsid w:val="00EB60F2"/>
    <w:rsid w:val="00EB655A"/>
    <w:rsid w:val="00EB6963"/>
    <w:rsid w:val="00EB6AE6"/>
    <w:rsid w:val="00EB6FDE"/>
    <w:rsid w:val="00EB7895"/>
    <w:rsid w:val="00EC065E"/>
    <w:rsid w:val="00EC0B42"/>
    <w:rsid w:val="00EC1480"/>
    <w:rsid w:val="00EC1550"/>
    <w:rsid w:val="00EC195B"/>
    <w:rsid w:val="00EC1DF5"/>
    <w:rsid w:val="00EC1EC4"/>
    <w:rsid w:val="00EC1F8C"/>
    <w:rsid w:val="00EC2494"/>
    <w:rsid w:val="00EC2646"/>
    <w:rsid w:val="00EC3C8F"/>
    <w:rsid w:val="00EC40A2"/>
    <w:rsid w:val="00EC413A"/>
    <w:rsid w:val="00EC41DD"/>
    <w:rsid w:val="00EC4376"/>
    <w:rsid w:val="00EC4866"/>
    <w:rsid w:val="00EC4B6E"/>
    <w:rsid w:val="00EC4E0A"/>
    <w:rsid w:val="00EC549E"/>
    <w:rsid w:val="00EC5707"/>
    <w:rsid w:val="00EC6394"/>
    <w:rsid w:val="00EC6FD3"/>
    <w:rsid w:val="00EC724B"/>
    <w:rsid w:val="00EC7B76"/>
    <w:rsid w:val="00ED04A6"/>
    <w:rsid w:val="00ED0D6F"/>
    <w:rsid w:val="00ED13A8"/>
    <w:rsid w:val="00ED13C3"/>
    <w:rsid w:val="00ED13CF"/>
    <w:rsid w:val="00ED1DD8"/>
    <w:rsid w:val="00ED2679"/>
    <w:rsid w:val="00ED2B9C"/>
    <w:rsid w:val="00ED2DCE"/>
    <w:rsid w:val="00ED3416"/>
    <w:rsid w:val="00ED35C1"/>
    <w:rsid w:val="00ED3783"/>
    <w:rsid w:val="00ED3A48"/>
    <w:rsid w:val="00ED4087"/>
    <w:rsid w:val="00ED4231"/>
    <w:rsid w:val="00ED44E0"/>
    <w:rsid w:val="00ED4B48"/>
    <w:rsid w:val="00ED4E4F"/>
    <w:rsid w:val="00ED4EC8"/>
    <w:rsid w:val="00ED4FAD"/>
    <w:rsid w:val="00ED5B49"/>
    <w:rsid w:val="00ED5F19"/>
    <w:rsid w:val="00ED5FEF"/>
    <w:rsid w:val="00ED6199"/>
    <w:rsid w:val="00ED6B13"/>
    <w:rsid w:val="00ED6F3C"/>
    <w:rsid w:val="00ED7869"/>
    <w:rsid w:val="00ED7E1A"/>
    <w:rsid w:val="00ED7FC5"/>
    <w:rsid w:val="00EE0298"/>
    <w:rsid w:val="00EE02C2"/>
    <w:rsid w:val="00EE07FB"/>
    <w:rsid w:val="00EE1115"/>
    <w:rsid w:val="00EE1AF8"/>
    <w:rsid w:val="00EE1DD0"/>
    <w:rsid w:val="00EE1F2E"/>
    <w:rsid w:val="00EE2003"/>
    <w:rsid w:val="00EE247B"/>
    <w:rsid w:val="00EE2923"/>
    <w:rsid w:val="00EE2B83"/>
    <w:rsid w:val="00EE2CD0"/>
    <w:rsid w:val="00EE3314"/>
    <w:rsid w:val="00EE35FC"/>
    <w:rsid w:val="00EE3D49"/>
    <w:rsid w:val="00EE3DB1"/>
    <w:rsid w:val="00EE3DD5"/>
    <w:rsid w:val="00EE4C2E"/>
    <w:rsid w:val="00EE4FB5"/>
    <w:rsid w:val="00EE5227"/>
    <w:rsid w:val="00EE5AE8"/>
    <w:rsid w:val="00EE6038"/>
    <w:rsid w:val="00EE60A9"/>
    <w:rsid w:val="00EE6330"/>
    <w:rsid w:val="00EE7115"/>
    <w:rsid w:val="00EE74FF"/>
    <w:rsid w:val="00EE7CA3"/>
    <w:rsid w:val="00EF09FC"/>
    <w:rsid w:val="00EF0F33"/>
    <w:rsid w:val="00EF1104"/>
    <w:rsid w:val="00EF1207"/>
    <w:rsid w:val="00EF184D"/>
    <w:rsid w:val="00EF1EA1"/>
    <w:rsid w:val="00EF2080"/>
    <w:rsid w:val="00EF2239"/>
    <w:rsid w:val="00EF224C"/>
    <w:rsid w:val="00EF25D4"/>
    <w:rsid w:val="00EF265E"/>
    <w:rsid w:val="00EF265F"/>
    <w:rsid w:val="00EF2766"/>
    <w:rsid w:val="00EF2C69"/>
    <w:rsid w:val="00EF318F"/>
    <w:rsid w:val="00EF3B1B"/>
    <w:rsid w:val="00EF3D0B"/>
    <w:rsid w:val="00EF3E9A"/>
    <w:rsid w:val="00EF4280"/>
    <w:rsid w:val="00EF462D"/>
    <w:rsid w:val="00EF4FB9"/>
    <w:rsid w:val="00EF50A9"/>
    <w:rsid w:val="00EF510D"/>
    <w:rsid w:val="00EF574C"/>
    <w:rsid w:val="00EF5E84"/>
    <w:rsid w:val="00EF678A"/>
    <w:rsid w:val="00EF6B6D"/>
    <w:rsid w:val="00EF74F9"/>
    <w:rsid w:val="00EF7965"/>
    <w:rsid w:val="00EF79B5"/>
    <w:rsid w:val="00EF7A29"/>
    <w:rsid w:val="00EF7AC1"/>
    <w:rsid w:val="00F0091B"/>
    <w:rsid w:val="00F00C39"/>
    <w:rsid w:val="00F012EE"/>
    <w:rsid w:val="00F0163C"/>
    <w:rsid w:val="00F01C45"/>
    <w:rsid w:val="00F01D77"/>
    <w:rsid w:val="00F01E35"/>
    <w:rsid w:val="00F02068"/>
    <w:rsid w:val="00F029BF"/>
    <w:rsid w:val="00F02A11"/>
    <w:rsid w:val="00F02A45"/>
    <w:rsid w:val="00F02CFA"/>
    <w:rsid w:val="00F0331D"/>
    <w:rsid w:val="00F033A8"/>
    <w:rsid w:val="00F035EE"/>
    <w:rsid w:val="00F039CD"/>
    <w:rsid w:val="00F03C97"/>
    <w:rsid w:val="00F03F96"/>
    <w:rsid w:val="00F04406"/>
    <w:rsid w:val="00F04589"/>
    <w:rsid w:val="00F045A6"/>
    <w:rsid w:val="00F046FE"/>
    <w:rsid w:val="00F054A0"/>
    <w:rsid w:val="00F05C9B"/>
    <w:rsid w:val="00F05D62"/>
    <w:rsid w:val="00F063C1"/>
    <w:rsid w:val="00F06433"/>
    <w:rsid w:val="00F0689E"/>
    <w:rsid w:val="00F07806"/>
    <w:rsid w:val="00F07997"/>
    <w:rsid w:val="00F10043"/>
    <w:rsid w:val="00F102D6"/>
    <w:rsid w:val="00F107D5"/>
    <w:rsid w:val="00F10D48"/>
    <w:rsid w:val="00F117B8"/>
    <w:rsid w:val="00F1184F"/>
    <w:rsid w:val="00F12D96"/>
    <w:rsid w:val="00F131B4"/>
    <w:rsid w:val="00F1334C"/>
    <w:rsid w:val="00F14406"/>
    <w:rsid w:val="00F1517B"/>
    <w:rsid w:val="00F15379"/>
    <w:rsid w:val="00F15430"/>
    <w:rsid w:val="00F16800"/>
    <w:rsid w:val="00F16D38"/>
    <w:rsid w:val="00F1768D"/>
    <w:rsid w:val="00F17F8E"/>
    <w:rsid w:val="00F201AB"/>
    <w:rsid w:val="00F20FCC"/>
    <w:rsid w:val="00F21D76"/>
    <w:rsid w:val="00F223BF"/>
    <w:rsid w:val="00F2249D"/>
    <w:rsid w:val="00F22B01"/>
    <w:rsid w:val="00F22C27"/>
    <w:rsid w:val="00F24752"/>
    <w:rsid w:val="00F2508C"/>
    <w:rsid w:val="00F253C4"/>
    <w:rsid w:val="00F25913"/>
    <w:rsid w:val="00F26708"/>
    <w:rsid w:val="00F2695C"/>
    <w:rsid w:val="00F26C4F"/>
    <w:rsid w:val="00F2721B"/>
    <w:rsid w:val="00F2729A"/>
    <w:rsid w:val="00F27F6C"/>
    <w:rsid w:val="00F30240"/>
    <w:rsid w:val="00F303E1"/>
    <w:rsid w:val="00F3040A"/>
    <w:rsid w:val="00F306F3"/>
    <w:rsid w:val="00F30894"/>
    <w:rsid w:val="00F30DB7"/>
    <w:rsid w:val="00F31046"/>
    <w:rsid w:val="00F31539"/>
    <w:rsid w:val="00F3231E"/>
    <w:rsid w:val="00F32691"/>
    <w:rsid w:val="00F32E73"/>
    <w:rsid w:val="00F330E6"/>
    <w:rsid w:val="00F331CE"/>
    <w:rsid w:val="00F332FB"/>
    <w:rsid w:val="00F33367"/>
    <w:rsid w:val="00F337B4"/>
    <w:rsid w:val="00F33B33"/>
    <w:rsid w:val="00F341B9"/>
    <w:rsid w:val="00F34493"/>
    <w:rsid w:val="00F3461B"/>
    <w:rsid w:val="00F3469D"/>
    <w:rsid w:val="00F35492"/>
    <w:rsid w:val="00F3578D"/>
    <w:rsid w:val="00F35FDB"/>
    <w:rsid w:val="00F3626B"/>
    <w:rsid w:val="00F36561"/>
    <w:rsid w:val="00F36A1A"/>
    <w:rsid w:val="00F36CD6"/>
    <w:rsid w:val="00F37749"/>
    <w:rsid w:val="00F37E47"/>
    <w:rsid w:val="00F402D7"/>
    <w:rsid w:val="00F4059C"/>
    <w:rsid w:val="00F407D2"/>
    <w:rsid w:val="00F40D93"/>
    <w:rsid w:val="00F40DCD"/>
    <w:rsid w:val="00F4146A"/>
    <w:rsid w:val="00F4149A"/>
    <w:rsid w:val="00F42050"/>
    <w:rsid w:val="00F4267B"/>
    <w:rsid w:val="00F42D32"/>
    <w:rsid w:val="00F42F6E"/>
    <w:rsid w:val="00F434D9"/>
    <w:rsid w:val="00F44236"/>
    <w:rsid w:val="00F443BF"/>
    <w:rsid w:val="00F4441A"/>
    <w:rsid w:val="00F44A1C"/>
    <w:rsid w:val="00F44D1B"/>
    <w:rsid w:val="00F44F44"/>
    <w:rsid w:val="00F45ACD"/>
    <w:rsid w:val="00F46A3F"/>
    <w:rsid w:val="00F46C41"/>
    <w:rsid w:val="00F46CAB"/>
    <w:rsid w:val="00F46E28"/>
    <w:rsid w:val="00F46E7E"/>
    <w:rsid w:val="00F46E8D"/>
    <w:rsid w:val="00F47034"/>
    <w:rsid w:val="00F4727B"/>
    <w:rsid w:val="00F503E5"/>
    <w:rsid w:val="00F515BE"/>
    <w:rsid w:val="00F51D4F"/>
    <w:rsid w:val="00F52903"/>
    <w:rsid w:val="00F52D13"/>
    <w:rsid w:val="00F52E87"/>
    <w:rsid w:val="00F52E94"/>
    <w:rsid w:val="00F532F6"/>
    <w:rsid w:val="00F53AA4"/>
    <w:rsid w:val="00F53E78"/>
    <w:rsid w:val="00F541B3"/>
    <w:rsid w:val="00F54D50"/>
    <w:rsid w:val="00F55702"/>
    <w:rsid w:val="00F55B85"/>
    <w:rsid w:val="00F56094"/>
    <w:rsid w:val="00F5659F"/>
    <w:rsid w:val="00F56FD2"/>
    <w:rsid w:val="00F57370"/>
    <w:rsid w:val="00F577B5"/>
    <w:rsid w:val="00F60055"/>
    <w:rsid w:val="00F61059"/>
    <w:rsid w:val="00F61759"/>
    <w:rsid w:val="00F61A25"/>
    <w:rsid w:val="00F61AD6"/>
    <w:rsid w:val="00F6269F"/>
    <w:rsid w:val="00F628F9"/>
    <w:rsid w:val="00F629B2"/>
    <w:rsid w:val="00F62E73"/>
    <w:rsid w:val="00F62E75"/>
    <w:rsid w:val="00F6362E"/>
    <w:rsid w:val="00F63726"/>
    <w:rsid w:val="00F63FCA"/>
    <w:rsid w:val="00F646D8"/>
    <w:rsid w:val="00F64E59"/>
    <w:rsid w:val="00F64F88"/>
    <w:rsid w:val="00F65E37"/>
    <w:rsid w:val="00F668FD"/>
    <w:rsid w:val="00F67A9F"/>
    <w:rsid w:val="00F67BFB"/>
    <w:rsid w:val="00F67DD8"/>
    <w:rsid w:val="00F67E63"/>
    <w:rsid w:val="00F7065A"/>
    <w:rsid w:val="00F70749"/>
    <w:rsid w:val="00F7115F"/>
    <w:rsid w:val="00F72491"/>
    <w:rsid w:val="00F7268F"/>
    <w:rsid w:val="00F726FF"/>
    <w:rsid w:val="00F72925"/>
    <w:rsid w:val="00F7335D"/>
    <w:rsid w:val="00F73735"/>
    <w:rsid w:val="00F73812"/>
    <w:rsid w:val="00F73E3A"/>
    <w:rsid w:val="00F74369"/>
    <w:rsid w:val="00F74451"/>
    <w:rsid w:val="00F75202"/>
    <w:rsid w:val="00F7520D"/>
    <w:rsid w:val="00F75E42"/>
    <w:rsid w:val="00F76023"/>
    <w:rsid w:val="00F762A7"/>
    <w:rsid w:val="00F763E2"/>
    <w:rsid w:val="00F76691"/>
    <w:rsid w:val="00F76F6D"/>
    <w:rsid w:val="00F7753F"/>
    <w:rsid w:val="00F7754F"/>
    <w:rsid w:val="00F776DF"/>
    <w:rsid w:val="00F77710"/>
    <w:rsid w:val="00F77FDB"/>
    <w:rsid w:val="00F805EB"/>
    <w:rsid w:val="00F811D3"/>
    <w:rsid w:val="00F815CD"/>
    <w:rsid w:val="00F81892"/>
    <w:rsid w:val="00F81B7E"/>
    <w:rsid w:val="00F81BE7"/>
    <w:rsid w:val="00F81C64"/>
    <w:rsid w:val="00F823FA"/>
    <w:rsid w:val="00F8240E"/>
    <w:rsid w:val="00F82863"/>
    <w:rsid w:val="00F830DD"/>
    <w:rsid w:val="00F83477"/>
    <w:rsid w:val="00F84525"/>
    <w:rsid w:val="00F84CB9"/>
    <w:rsid w:val="00F8538E"/>
    <w:rsid w:val="00F85688"/>
    <w:rsid w:val="00F862F0"/>
    <w:rsid w:val="00F864CE"/>
    <w:rsid w:val="00F86743"/>
    <w:rsid w:val="00F8689F"/>
    <w:rsid w:val="00F873FA"/>
    <w:rsid w:val="00F90CB5"/>
    <w:rsid w:val="00F91034"/>
    <w:rsid w:val="00F9121B"/>
    <w:rsid w:val="00F91703"/>
    <w:rsid w:val="00F92210"/>
    <w:rsid w:val="00F9232D"/>
    <w:rsid w:val="00F92D26"/>
    <w:rsid w:val="00F9397E"/>
    <w:rsid w:val="00F93C7D"/>
    <w:rsid w:val="00F940D2"/>
    <w:rsid w:val="00F94558"/>
    <w:rsid w:val="00F95185"/>
    <w:rsid w:val="00F95787"/>
    <w:rsid w:val="00F95FE3"/>
    <w:rsid w:val="00F9657F"/>
    <w:rsid w:val="00F966B4"/>
    <w:rsid w:val="00F968D3"/>
    <w:rsid w:val="00F96B91"/>
    <w:rsid w:val="00F96FF2"/>
    <w:rsid w:val="00F97858"/>
    <w:rsid w:val="00FA0226"/>
    <w:rsid w:val="00FA0332"/>
    <w:rsid w:val="00FA066A"/>
    <w:rsid w:val="00FA0FDC"/>
    <w:rsid w:val="00FA1117"/>
    <w:rsid w:val="00FA1308"/>
    <w:rsid w:val="00FA16AD"/>
    <w:rsid w:val="00FA1992"/>
    <w:rsid w:val="00FA214E"/>
    <w:rsid w:val="00FA23BC"/>
    <w:rsid w:val="00FA2E12"/>
    <w:rsid w:val="00FA3096"/>
    <w:rsid w:val="00FA47E6"/>
    <w:rsid w:val="00FA49EA"/>
    <w:rsid w:val="00FA4AB8"/>
    <w:rsid w:val="00FA4CA9"/>
    <w:rsid w:val="00FA4F19"/>
    <w:rsid w:val="00FA5712"/>
    <w:rsid w:val="00FA5746"/>
    <w:rsid w:val="00FA6686"/>
    <w:rsid w:val="00FA676F"/>
    <w:rsid w:val="00FA7690"/>
    <w:rsid w:val="00FA7A36"/>
    <w:rsid w:val="00FB0128"/>
    <w:rsid w:val="00FB0758"/>
    <w:rsid w:val="00FB0B44"/>
    <w:rsid w:val="00FB0D25"/>
    <w:rsid w:val="00FB0DEF"/>
    <w:rsid w:val="00FB12FE"/>
    <w:rsid w:val="00FB16D0"/>
    <w:rsid w:val="00FB18FC"/>
    <w:rsid w:val="00FB1AD6"/>
    <w:rsid w:val="00FB1C72"/>
    <w:rsid w:val="00FB29B1"/>
    <w:rsid w:val="00FB2A01"/>
    <w:rsid w:val="00FB2CBD"/>
    <w:rsid w:val="00FB3099"/>
    <w:rsid w:val="00FB3745"/>
    <w:rsid w:val="00FB3A6D"/>
    <w:rsid w:val="00FB43DB"/>
    <w:rsid w:val="00FB455E"/>
    <w:rsid w:val="00FB45D8"/>
    <w:rsid w:val="00FB4913"/>
    <w:rsid w:val="00FB4A2C"/>
    <w:rsid w:val="00FB4DD5"/>
    <w:rsid w:val="00FB53C3"/>
    <w:rsid w:val="00FB64EA"/>
    <w:rsid w:val="00FB6593"/>
    <w:rsid w:val="00FB6F5D"/>
    <w:rsid w:val="00FB74CC"/>
    <w:rsid w:val="00FB7A3D"/>
    <w:rsid w:val="00FC07BE"/>
    <w:rsid w:val="00FC11CF"/>
    <w:rsid w:val="00FC197A"/>
    <w:rsid w:val="00FC1C2A"/>
    <w:rsid w:val="00FC213B"/>
    <w:rsid w:val="00FC2405"/>
    <w:rsid w:val="00FC4657"/>
    <w:rsid w:val="00FC4809"/>
    <w:rsid w:val="00FC4932"/>
    <w:rsid w:val="00FC4EA9"/>
    <w:rsid w:val="00FC509A"/>
    <w:rsid w:val="00FC632E"/>
    <w:rsid w:val="00FC6351"/>
    <w:rsid w:val="00FC66DD"/>
    <w:rsid w:val="00FC68AF"/>
    <w:rsid w:val="00FC6ABD"/>
    <w:rsid w:val="00FC6B10"/>
    <w:rsid w:val="00FC6D2C"/>
    <w:rsid w:val="00FC737B"/>
    <w:rsid w:val="00FC76EB"/>
    <w:rsid w:val="00FC795C"/>
    <w:rsid w:val="00FC7B65"/>
    <w:rsid w:val="00FD0591"/>
    <w:rsid w:val="00FD0896"/>
    <w:rsid w:val="00FD0A5B"/>
    <w:rsid w:val="00FD0E66"/>
    <w:rsid w:val="00FD1735"/>
    <w:rsid w:val="00FD1A8D"/>
    <w:rsid w:val="00FD1C8A"/>
    <w:rsid w:val="00FD2468"/>
    <w:rsid w:val="00FD2705"/>
    <w:rsid w:val="00FD2728"/>
    <w:rsid w:val="00FD2940"/>
    <w:rsid w:val="00FD2B00"/>
    <w:rsid w:val="00FD2B19"/>
    <w:rsid w:val="00FD2C73"/>
    <w:rsid w:val="00FD2D4E"/>
    <w:rsid w:val="00FD2F6A"/>
    <w:rsid w:val="00FD36B9"/>
    <w:rsid w:val="00FD3736"/>
    <w:rsid w:val="00FD3CD9"/>
    <w:rsid w:val="00FD3DA5"/>
    <w:rsid w:val="00FD4280"/>
    <w:rsid w:val="00FD4CB6"/>
    <w:rsid w:val="00FD4E0D"/>
    <w:rsid w:val="00FD53FB"/>
    <w:rsid w:val="00FD54E0"/>
    <w:rsid w:val="00FD56FA"/>
    <w:rsid w:val="00FD61C3"/>
    <w:rsid w:val="00FD62E3"/>
    <w:rsid w:val="00FD636A"/>
    <w:rsid w:val="00FD6726"/>
    <w:rsid w:val="00FD6790"/>
    <w:rsid w:val="00FD7D0F"/>
    <w:rsid w:val="00FE00D7"/>
    <w:rsid w:val="00FE0D24"/>
    <w:rsid w:val="00FE1017"/>
    <w:rsid w:val="00FE168B"/>
    <w:rsid w:val="00FE19FB"/>
    <w:rsid w:val="00FE2AF7"/>
    <w:rsid w:val="00FE2F21"/>
    <w:rsid w:val="00FE4B70"/>
    <w:rsid w:val="00FE4C85"/>
    <w:rsid w:val="00FE5133"/>
    <w:rsid w:val="00FE57EF"/>
    <w:rsid w:val="00FE59EA"/>
    <w:rsid w:val="00FE5F49"/>
    <w:rsid w:val="00FE6B65"/>
    <w:rsid w:val="00FE7047"/>
    <w:rsid w:val="00FE759D"/>
    <w:rsid w:val="00FE7831"/>
    <w:rsid w:val="00FE7E53"/>
    <w:rsid w:val="00FE7F7F"/>
    <w:rsid w:val="00FF0BAC"/>
    <w:rsid w:val="00FF0C8E"/>
    <w:rsid w:val="00FF0D41"/>
    <w:rsid w:val="00FF12B3"/>
    <w:rsid w:val="00FF1616"/>
    <w:rsid w:val="00FF1B84"/>
    <w:rsid w:val="00FF20C1"/>
    <w:rsid w:val="00FF21BF"/>
    <w:rsid w:val="00FF244C"/>
    <w:rsid w:val="00FF3BD6"/>
    <w:rsid w:val="00FF40B8"/>
    <w:rsid w:val="00FF4219"/>
    <w:rsid w:val="00FF53FC"/>
    <w:rsid w:val="00FF57FE"/>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7E815"/>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9D6"/>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paragraph" w:customStyle="1" w:styleId="Normal1">
    <w:name w:val="Normal1"/>
    <w:rsid w:val="00F03F96"/>
    <w:pPr>
      <w:widowControl w:val="0"/>
      <w:spacing w:line="260" w:lineRule="auto"/>
      <w:ind w:leftChars="0" w:firstLineChars="0" w:firstLine="420"/>
      <w:jc w:val="both"/>
    </w:pPr>
    <w:rPr>
      <w:rFonts w:ascii="Times New Roman" w:eastAsia="Times New Roman" w:hAnsi="Times New Roman" w:cs="Times New Roman"/>
      <w:snapToGrid w:val="0"/>
      <w:sz w:val="18"/>
      <w:szCs w:val="20"/>
      <w:lang w:val="ru-RU" w:eastAsia="ru-RU"/>
    </w:rPr>
  </w:style>
  <w:style w:type="character" w:customStyle="1" w:styleId="highlight">
    <w:name w:val="highlight"/>
    <w:basedOn w:val="DefaultParagraphFont"/>
    <w:rsid w:val="0055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97AED1-9422-446D-8813-64E2620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9571</TotalTime>
  <Pages>20</Pages>
  <Words>5003</Words>
  <Characters>28522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Aram Tumeyan</cp:lastModifiedBy>
  <cp:revision>202</cp:revision>
  <cp:lastPrinted>2025-10-16T10:25:00Z</cp:lastPrinted>
  <dcterms:created xsi:type="dcterms:W3CDTF">2022-11-29T08:18:00Z</dcterms:created>
  <dcterms:modified xsi:type="dcterms:W3CDTF">2025-10-17T11:59:00Z</dcterms:modified>
</cp:coreProperties>
</file>